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ანა ყიფიანი</w:t>
                </w:r>
              </w:sdtContent>
            </w:sdt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16.05.1959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60002015137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ირაკლი ბაზაძის N19. ქუთაისი</w:t>
                </w:r>
              </w:sdtContent>
            </w:sdt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599228180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f49100"/>
                  <w:sz w:val="20"/>
                  <w:szCs w:val="20"/>
                  <w:u w:val="single"/>
                  <w:rtl w:val="0"/>
                </w:rPr>
                <w:t xml:space="preserve">ana.kiphiani@unik.edu.ge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686"/>
        <w:gridCol w:w="2263"/>
        <w:gridCol w:w="2880"/>
        <w:tblGridChange w:id="0">
          <w:tblGrid>
            <w:gridCol w:w="1696"/>
            <w:gridCol w:w="3686"/>
            <w:gridCol w:w="2263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1979-1985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თბილისის სახელმწიფო სამედიცინო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შინაგანი მედიცინა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ექიმი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2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1985-2003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ნაზარიშვილის სახელობის მოზრდილთა N1 პოლიკლინიკა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უბნის ექიმი-თერაპევტი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2003-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ექთანი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შპს მშვილდოსანი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სამედიცინო წარმომადგენელი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შპს GT კომპანი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სამედიცინო წარმომადგენელი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შპს MD კომპანი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სამედიცინო წარმომადგენელი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4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გერმანული</w:t>
                </w:r>
              </w:sdtContent>
            </w:sdt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5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internet explorer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Merriweather" w:cs="Merriweather" w:eastAsia="Merriweather" w:hAnsi="Merriweather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000000" w:rsidDel="00000000" w:rsidP="00000000" w:rsidRDefault="00000000" w:rsidRPr="00000000" w14:paraId="0000008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გიდ. მწვავე და ქრონიკული ფორმების მართვის ძირითადი პრინციპები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ოსტეოპოროზის სხვადასხვა ფორმების მიმდინარეობის თავისებურებები. ადრეული დიაგნოსტიკა და მკურნალობა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პრევენციული მედიცინისა და სხვადასხვა ნოზოლოგიის მკურნალობის სქემებში ფოტოადაპტოგენების ჩართვის პრინციპები, პრიორიტეტები და შესაძლებლობები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სახელმწიფო სერტიფიკატი შიმაგანი მედიცინის სპეციალობით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სასერტიფიკაციო გამოცდის ჩაბარება</w:t>
                </w:r>
              </w:sdtContent>
            </w:sdt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9A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6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sdt>
      <w:sdtPr>
        <w:tag w:val="goog_rdk_6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დანართი N1</w:t>
        </w:r>
      </w:sdtContent>
    </w:sdt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.kiphiani@unik.edu.g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6YDHPVkctNGAhlzFUHQCBleFA==">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2020-07-15T08:26:00Z</dcterms:created>
  <dc:creator>Natalia Jikidze</dc:creator>
</cp:coreProperties>
</file>