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8363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246393966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634934">
        <w:tc>
          <w:tcPr>
            <w:tcW w:w="246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128385611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ჟენია ენდელაძე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1639709268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01.07.1961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542673809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60001048153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826861188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ქუთაისი. თბილისის მე-10 ჩიხი, N1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885561651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3A742B" w:rsidP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551544033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445275620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A742B">
              <w:rPr>
                <w:rFonts w:ascii="Sylfaen" w:eastAsia="Merriweather" w:hAnsi="Sylfaen" w:cs="Merriweather"/>
                <w:sz w:val="20"/>
                <w:szCs w:val="20"/>
              </w:rPr>
              <w:t>Zhenia.endeladze@unik.edu.ge</w:t>
            </w:r>
          </w:p>
        </w:tc>
      </w:tr>
    </w:tbl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8363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1038928700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634934">
        <w:tc>
          <w:tcPr>
            <w:tcW w:w="1233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42099012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634934" w:rsidRDefault="0083630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2142104771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74962109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578975101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634934">
        <w:tc>
          <w:tcPr>
            <w:tcW w:w="1233" w:type="dxa"/>
            <w:shd w:val="clear" w:color="auto" w:fill="FFFFFF"/>
          </w:tcPr>
          <w:p w:rsidR="00634934" w:rsidRPr="003A742B" w:rsidRDefault="003A742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1978-1982</w:t>
            </w:r>
          </w:p>
        </w:tc>
        <w:tc>
          <w:tcPr>
            <w:tcW w:w="3411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სახელმწიფო პედაგოგიური ინსტიტუტი</w:t>
            </w:r>
          </w:p>
        </w:tc>
        <w:tc>
          <w:tcPr>
            <w:tcW w:w="3001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მათემატიკა</w:t>
            </w:r>
          </w:p>
        </w:tc>
        <w:tc>
          <w:tcPr>
            <w:tcW w:w="2880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მათემატიკის მასწავლებელი</w:t>
            </w:r>
          </w:p>
        </w:tc>
      </w:tr>
      <w:tr w:rsidR="00634934">
        <w:tc>
          <w:tcPr>
            <w:tcW w:w="1233" w:type="dxa"/>
            <w:shd w:val="clear" w:color="auto" w:fill="FFFFFF"/>
          </w:tcPr>
          <w:p w:rsidR="00634934" w:rsidRPr="003A742B" w:rsidRDefault="003A742B" w:rsidP="00CC0578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2002-200</w:t>
            </w:r>
            <w:r w:rsidR="00CC0578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3411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შპს. „ქუთაისის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634934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ფინანსები და საბანკო საქმე</w:t>
            </w:r>
          </w:p>
          <w:p w:rsidR="003A742B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34934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ეკონომისტი</w:t>
            </w:r>
          </w:p>
        </w:tc>
      </w:tr>
    </w:tbl>
    <w:p w:rsidR="00634934" w:rsidRDefault="0063493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634934" w:rsidRDefault="00113FE2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634934" w:rsidRDefault="008363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977989107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634934">
        <w:tc>
          <w:tcPr>
            <w:tcW w:w="1660" w:type="dxa"/>
            <w:shd w:val="clear" w:color="auto" w:fill="59A9F2"/>
          </w:tcPr>
          <w:p w:rsidR="00634934" w:rsidRDefault="0083630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775171335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634934" w:rsidRDefault="0083630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310839927"/>
              </w:sdtPr>
              <w:sdtEndPr/>
              <w:sdtContent>
                <w:r w:rsidR="00C00D88">
                  <w:rPr>
                    <w:rFonts w:ascii="Sylfaen" w:eastAsia="Merriweather" w:hAnsi="Sylfaen" w:cs="Merriweather"/>
                    <w:sz w:val="20"/>
                    <w:szCs w:val="20"/>
                  </w:rPr>
                  <w:t>ქუთაისის უნივერსიტეტი</w:t>
                </w:r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950934055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634934">
        <w:tc>
          <w:tcPr>
            <w:tcW w:w="1660" w:type="dxa"/>
            <w:shd w:val="clear" w:color="auto" w:fill="auto"/>
          </w:tcPr>
          <w:p w:rsidR="00634934" w:rsidRPr="00C00D88" w:rsidRDefault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  <w:r w:rsidR="00CC0578">
              <w:rPr>
                <w:rFonts w:ascii="Sylfaen" w:eastAsia="Merriweather" w:hAnsi="Sylfaen" w:cs="Merriweather"/>
                <w:sz w:val="20"/>
                <w:szCs w:val="20"/>
              </w:rPr>
              <w:t>-</w:t>
            </w:r>
          </w:p>
        </w:tc>
        <w:tc>
          <w:tcPr>
            <w:tcW w:w="5661" w:type="dxa"/>
            <w:shd w:val="clear" w:color="auto" w:fill="auto"/>
          </w:tcPr>
          <w:p w:rsidR="00634934" w:rsidRPr="003A742B" w:rsidRDefault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634934" w:rsidRDefault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არქივარიუსი</w:t>
            </w:r>
          </w:p>
          <w:p w:rsidR="00C00D88" w:rsidRPr="003A742B" w:rsidRDefault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634934">
        <w:tc>
          <w:tcPr>
            <w:tcW w:w="1660" w:type="dxa"/>
            <w:shd w:val="clear" w:color="auto" w:fill="auto"/>
          </w:tcPr>
          <w:p w:rsidR="00634934" w:rsidRPr="00C00D88" w:rsidRDefault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2002-2017</w:t>
            </w:r>
          </w:p>
        </w:tc>
        <w:tc>
          <w:tcPr>
            <w:tcW w:w="5661" w:type="dxa"/>
            <w:shd w:val="clear" w:color="auto" w:fill="auto"/>
          </w:tcPr>
          <w:p w:rsidR="003A742B" w:rsidRPr="003A742B" w:rsidRDefault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634934" w:rsidRPr="00C00D88" w:rsidRDefault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ადამიანური რესურსების სამსახურის უფროსი</w:t>
            </w:r>
          </w:p>
        </w:tc>
      </w:tr>
      <w:tr w:rsidR="00C00D88" w:rsidTr="00B3719F">
        <w:tc>
          <w:tcPr>
            <w:tcW w:w="1660" w:type="dxa"/>
            <w:shd w:val="clear" w:color="auto" w:fill="auto"/>
          </w:tcPr>
          <w:p w:rsidR="00C00D88" w:rsidRPr="00C00D88" w:rsidRDefault="00C00D88" w:rsidP="00B3719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1993-2002</w:t>
            </w:r>
          </w:p>
        </w:tc>
        <w:tc>
          <w:tcPr>
            <w:tcW w:w="5661" w:type="dxa"/>
            <w:shd w:val="clear" w:color="auto" w:fill="auto"/>
          </w:tcPr>
          <w:p w:rsidR="00C00D88" w:rsidRPr="003A742B" w:rsidRDefault="00C00D88" w:rsidP="00B3719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C00D88" w:rsidRPr="003A742B" w:rsidRDefault="00C00D88" w:rsidP="00B3719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მოლარე</w:t>
            </w:r>
          </w:p>
        </w:tc>
      </w:tr>
      <w:tr w:rsidR="00C00D88" w:rsidTr="00B3719F">
        <w:tc>
          <w:tcPr>
            <w:tcW w:w="1660" w:type="dxa"/>
            <w:shd w:val="clear" w:color="auto" w:fill="auto"/>
          </w:tcPr>
          <w:p w:rsidR="00C00D88" w:rsidRPr="00C00D88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00D88">
              <w:rPr>
                <w:rFonts w:ascii="Sylfaen" w:eastAsia="Merriweather" w:hAnsi="Sylfaen" w:cs="Merriweather"/>
                <w:sz w:val="20"/>
                <w:szCs w:val="20"/>
              </w:rPr>
              <w:t>1992-2012</w:t>
            </w:r>
          </w:p>
        </w:tc>
        <w:tc>
          <w:tcPr>
            <w:tcW w:w="5661" w:type="dxa"/>
            <w:shd w:val="clear" w:color="auto" w:fill="auto"/>
          </w:tcPr>
          <w:p w:rsidR="00C00D88" w:rsidRPr="003A742B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C00D88" w:rsidRPr="003A742B" w:rsidRDefault="00C00D88" w:rsidP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სამეცნიერო სექტორის სპეციალისტი</w:t>
            </w:r>
          </w:p>
        </w:tc>
      </w:tr>
      <w:tr w:rsidR="00C00D88" w:rsidTr="00B3719F">
        <w:tc>
          <w:tcPr>
            <w:tcW w:w="1660" w:type="dxa"/>
            <w:shd w:val="clear" w:color="auto" w:fill="auto"/>
          </w:tcPr>
          <w:p w:rsidR="00C00D88" w:rsidRPr="00C00D88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00D88">
              <w:rPr>
                <w:rFonts w:ascii="Sylfaen" w:eastAsia="Merriweather" w:hAnsi="Sylfaen" w:cs="Merriweather"/>
                <w:sz w:val="20"/>
                <w:szCs w:val="20"/>
              </w:rPr>
              <w:t>1991-1993</w:t>
            </w:r>
          </w:p>
        </w:tc>
        <w:tc>
          <w:tcPr>
            <w:tcW w:w="5661" w:type="dxa"/>
            <w:shd w:val="clear" w:color="auto" w:fill="auto"/>
          </w:tcPr>
          <w:p w:rsidR="00C00D88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სამართლისა და ეკონომიკის ინსტიტუტი</w:t>
            </w:r>
          </w:p>
          <w:p w:rsidR="00C00D88" w:rsidRPr="003A742B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00D88" w:rsidRPr="00C00D88" w:rsidRDefault="00C00D88" w:rsidP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ფაკულტეტის მდივანი</w:t>
            </w:r>
          </w:p>
        </w:tc>
      </w:tr>
      <w:tr w:rsidR="00C00D88" w:rsidTr="00B3719F">
        <w:tc>
          <w:tcPr>
            <w:tcW w:w="1660" w:type="dxa"/>
            <w:shd w:val="clear" w:color="auto" w:fill="auto"/>
          </w:tcPr>
          <w:p w:rsidR="00C00D88" w:rsidRPr="00C00D88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00D88">
              <w:rPr>
                <w:rFonts w:ascii="Sylfaen" w:eastAsia="Merriweather" w:hAnsi="Sylfaen" w:cs="Merriweather"/>
                <w:sz w:val="20"/>
                <w:szCs w:val="20"/>
              </w:rPr>
              <w:t>1982-1991</w:t>
            </w:r>
          </w:p>
        </w:tc>
        <w:tc>
          <w:tcPr>
            <w:tcW w:w="5661" w:type="dxa"/>
            <w:shd w:val="clear" w:color="auto" w:fill="auto"/>
          </w:tcPr>
          <w:p w:rsidR="00C00D88" w:rsidRPr="003A742B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საშუალო ზოგადსაგანმანათლებლო დაწესებულებები</w:t>
            </w:r>
          </w:p>
        </w:tc>
        <w:tc>
          <w:tcPr>
            <w:tcW w:w="3159" w:type="dxa"/>
            <w:shd w:val="clear" w:color="auto" w:fill="auto"/>
          </w:tcPr>
          <w:p w:rsidR="00C00D88" w:rsidRPr="003A742B" w:rsidRDefault="00C00D88" w:rsidP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მათემატიკის და ხაზვის მასწავლებელი</w:t>
            </w:r>
          </w:p>
        </w:tc>
      </w:tr>
    </w:tbl>
    <w:p w:rsidR="00C00D88" w:rsidRDefault="00C00D88" w:rsidP="00C00D88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C00D88" w:rsidRDefault="00C00D88" w:rsidP="00C00D88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634934" w:rsidRDefault="008363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445966932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634934">
        <w:tc>
          <w:tcPr>
            <w:tcW w:w="2224" w:type="dxa"/>
            <w:shd w:val="clear" w:color="auto" w:fill="59A9F2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22036361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1237781666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1035724720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-25344559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-172713184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634934" w:rsidRDefault="008363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721136558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634934">
        <w:tc>
          <w:tcPr>
            <w:tcW w:w="2224" w:type="dxa"/>
            <w:shd w:val="clear" w:color="auto" w:fill="auto"/>
          </w:tcPr>
          <w:p w:rsidR="00634934" w:rsidRPr="00C00D88" w:rsidRDefault="00C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34934" w:rsidRPr="00C00D88" w:rsidRDefault="00C00D88" w:rsidP="00C00D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51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634934">
        <w:tc>
          <w:tcPr>
            <w:tcW w:w="2224" w:type="dxa"/>
            <w:shd w:val="clear" w:color="auto" w:fill="auto"/>
          </w:tcPr>
          <w:p w:rsidR="00634934" w:rsidRPr="00C00D88" w:rsidRDefault="00C00D88" w:rsidP="00C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:rsidR="00634934" w:rsidRDefault="00C00D88" w:rsidP="00C00D8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45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00D88" w:rsidTr="00B3719F">
        <w:tc>
          <w:tcPr>
            <w:tcW w:w="2224" w:type="dxa"/>
            <w:shd w:val="clear" w:color="auto" w:fill="auto"/>
          </w:tcPr>
          <w:p w:rsidR="00C00D88" w:rsidRPr="00C00D88" w:rsidRDefault="00C57E07" w:rsidP="00B37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</w:t>
            </w:r>
            <w:r w:rsidR="00C00D88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</w:t>
            </w:r>
          </w:p>
        </w:tc>
        <w:tc>
          <w:tcPr>
            <w:tcW w:w="1425" w:type="dxa"/>
            <w:shd w:val="clear" w:color="auto" w:fill="auto"/>
          </w:tcPr>
          <w:p w:rsidR="00C00D88" w:rsidRDefault="00C00D88" w:rsidP="00B371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455" w:type="dxa"/>
            <w:shd w:val="clear" w:color="auto" w:fill="auto"/>
          </w:tcPr>
          <w:p w:rsidR="00C00D88" w:rsidRDefault="00C00D88" w:rsidP="00B3719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00D88" w:rsidRDefault="00C00D88" w:rsidP="00B3719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00D88" w:rsidRDefault="00C00D88" w:rsidP="00B3719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00D88" w:rsidRDefault="00C00D88" w:rsidP="00B3719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C00D88" w:rsidRDefault="00C00D88" w:rsidP="00C00D8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C00D88" w:rsidRDefault="00C00D88" w:rsidP="00C00D8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8363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719024226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634934">
        <w:tc>
          <w:tcPr>
            <w:tcW w:w="2604" w:type="dxa"/>
            <w:shd w:val="clear" w:color="auto" w:fill="59A9F2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1345622329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74322049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31137612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1183283889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bookmarkStart w:id="0" w:name="_GoBack"/>
        <w:bookmarkEnd w:id="0"/>
      </w:tr>
      <w:tr w:rsidR="00634934"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Default="00C57E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rPr>
          <w:trHeight w:val="285"/>
        </w:trPr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Default="00C57E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 w:rsidTr="00C57E07">
        <w:trPr>
          <w:trHeight w:val="297"/>
        </w:trPr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Default="00C57E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Pr="00C57E07" w:rsidRDefault="00C57E0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943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Default="00CC057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2604" w:type="dxa"/>
            <w:shd w:val="clear" w:color="auto" w:fill="FFFFFF"/>
          </w:tcPr>
          <w:p w:rsidR="00634934" w:rsidRDefault="0083630E" w:rsidP="00CC0578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-2003494612"/>
              </w:sdtPr>
              <w:sdtEndPr/>
              <w:sdtContent>
                <w:r w:rsidR="00CC0578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Internet Explorer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Default="00CC057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634934" w:rsidRDefault="00634934">
      <w:pPr>
        <w:rPr>
          <w:rFonts w:ascii="Merriweather" w:eastAsia="Merriweather" w:hAnsi="Merriweather" w:cs="Merriweather"/>
          <w:sz w:val="2"/>
          <w:szCs w:val="2"/>
        </w:rPr>
      </w:pPr>
    </w:p>
    <w:p w:rsidR="00634934" w:rsidRDefault="0063493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634934" w:rsidRDefault="0083630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84159631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634934" w:rsidRDefault="0063493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634934">
        <w:tc>
          <w:tcPr>
            <w:tcW w:w="382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-235483869"/>
              </w:sdtPr>
              <w:sdtEndPr/>
              <w:sdtContent>
                <w:r w:rsidR="00113FE2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53631760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1667438106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634934" w:rsidRDefault="008363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1007639142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83630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1429084788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634934" w:rsidRDefault="0083630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312381363"/>
        </w:sdtPr>
        <w:sdtEndPr/>
        <w:sdtContent>
          <w:r w:rsidR="00113FE2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634934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0E" w:rsidRDefault="0083630E">
      <w:pPr>
        <w:spacing w:after="0" w:line="240" w:lineRule="auto"/>
      </w:pPr>
      <w:r>
        <w:separator/>
      </w:r>
    </w:p>
  </w:endnote>
  <w:endnote w:type="continuationSeparator" w:id="0">
    <w:p w:rsidR="0083630E" w:rsidRDefault="0083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34" w:rsidRDefault="0083630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-387104482"/>
      </w:sdtPr>
      <w:sdtEndPr/>
      <w:sdtContent>
        <w:r w:rsidR="00113FE2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113FE2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13FE2">
      <w:rPr>
        <w:color w:val="000000"/>
        <w:sz w:val="14"/>
        <w:szCs w:val="14"/>
      </w:rPr>
      <w:fldChar w:fldCharType="begin"/>
    </w:r>
    <w:r w:rsidR="00113FE2">
      <w:rPr>
        <w:color w:val="000000"/>
        <w:sz w:val="14"/>
        <w:szCs w:val="14"/>
      </w:rPr>
      <w:instrText>PAGE</w:instrText>
    </w:r>
    <w:r w:rsidR="00113FE2">
      <w:rPr>
        <w:color w:val="000000"/>
        <w:sz w:val="14"/>
        <w:szCs w:val="14"/>
      </w:rPr>
      <w:fldChar w:fldCharType="separate"/>
    </w:r>
    <w:r w:rsidR="00CC0578">
      <w:rPr>
        <w:noProof/>
        <w:color w:val="000000"/>
        <w:sz w:val="14"/>
        <w:szCs w:val="14"/>
      </w:rPr>
      <w:t>2</w:t>
    </w:r>
    <w:r w:rsidR="00113FE2">
      <w:rPr>
        <w:color w:val="000000"/>
        <w:sz w:val="14"/>
        <w:szCs w:val="14"/>
      </w:rPr>
      <w:fldChar w:fldCharType="end"/>
    </w:r>
    <w:r w:rsidR="00113FE2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113FE2">
      <w:rPr>
        <w:color w:val="000000"/>
        <w:sz w:val="14"/>
        <w:szCs w:val="14"/>
      </w:rPr>
      <w:fldChar w:fldCharType="begin"/>
    </w:r>
    <w:r w:rsidR="00113FE2">
      <w:rPr>
        <w:color w:val="000000"/>
        <w:sz w:val="14"/>
        <w:szCs w:val="14"/>
      </w:rPr>
      <w:instrText>NUMPAGES</w:instrText>
    </w:r>
    <w:r w:rsidR="00113FE2">
      <w:rPr>
        <w:color w:val="000000"/>
        <w:sz w:val="14"/>
        <w:szCs w:val="14"/>
      </w:rPr>
      <w:fldChar w:fldCharType="separate"/>
    </w:r>
    <w:r w:rsidR="00CC0578">
      <w:rPr>
        <w:noProof/>
        <w:color w:val="000000"/>
        <w:sz w:val="14"/>
        <w:szCs w:val="14"/>
      </w:rPr>
      <w:t>2</w:t>
    </w:r>
    <w:r w:rsidR="00113FE2">
      <w:rPr>
        <w:color w:val="000000"/>
        <w:sz w:val="14"/>
        <w:szCs w:val="14"/>
      </w:rPr>
      <w:fldChar w:fldCharType="end"/>
    </w:r>
    <w:r w:rsidR="00113FE2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634934" w:rsidRDefault="0063493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0E" w:rsidRDefault="0083630E">
      <w:pPr>
        <w:spacing w:after="0" w:line="240" w:lineRule="auto"/>
      </w:pPr>
      <w:r>
        <w:separator/>
      </w:r>
    </w:p>
  </w:footnote>
  <w:footnote w:type="continuationSeparator" w:id="0">
    <w:p w:rsidR="0083630E" w:rsidRDefault="0083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34" w:rsidRDefault="00113FE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696377362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34"/>
    <w:rsid w:val="00113FE2"/>
    <w:rsid w:val="001A1C95"/>
    <w:rsid w:val="003A742B"/>
    <w:rsid w:val="004B5B18"/>
    <w:rsid w:val="005C7D76"/>
    <w:rsid w:val="00634934"/>
    <w:rsid w:val="0083630E"/>
    <w:rsid w:val="00C00D88"/>
    <w:rsid w:val="00C57E07"/>
    <w:rsid w:val="00C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CF3D-4ABC-4746-995C-6FE068FE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5</cp:revision>
  <dcterms:created xsi:type="dcterms:W3CDTF">2020-07-08T08:14:00Z</dcterms:created>
  <dcterms:modified xsi:type="dcterms:W3CDTF">2020-07-16T10:36:00Z</dcterms:modified>
</cp:coreProperties>
</file>