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C03C" w14:textId="77777777" w:rsidR="00FF24C7" w:rsidRDefault="00FF24C7">
      <w:pPr>
        <w:spacing w:after="0"/>
        <w:rPr>
          <w:rFonts w:ascii="Geo" w:eastAsia="Geo" w:hAnsi="Geo" w:cs="Geo"/>
          <w:b/>
          <w:sz w:val="24"/>
          <w:szCs w:val="24"/>
        </w:rPr>
      </w:pPr>
    </w:p>
    <w:p w14:paraId="7E537F95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საკონტაქტო ინფორმაცია</w:t>
      </w:r>
    </w:p>
    <w:p w14:paraId="64526366" w14:textId="77777777" w:rsidR="00FF24C7" w:rsidRDefault="000B1731">
      <w:pPr>
        <w:spacing w:after="0"/>
        <w:rPr>
          <w:rFonts w:ascii="Geo" w:eastAsia="Geo" w:hAnsi="Geo" w:cs="Geo"/>
          <w:color w:val="3B3B3B"/>
          <w:sz w:val="24"/>
          <w:szCs w:val="24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EBDA553" wp14:editId="4C7C4B2D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BC2C07" w14:textId="40E7D9DE" w:rsidR="00FF24C7" w:rsidRDefault="000B17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 xml:space="preserve">სახელი, გვარი:  </w:t>
      </w:r>
      <w:r w:rsidR="000737BF"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>ირინე დოღაძე</w:t>
      </w:r>
    </w:p>
    <w:p w14:paraId="18F1D892" w14:textId="6C31BEFA" w:rsidR="00FF24C7" w:rsidRDefault="000B17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 xml:space="preserve">მისამართი: </w:t>
      </w:r>
      <w:r w:rsidR="000737BF"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>თბილისი, აკაკი ბაქრაძის 7, კორპ. 1, სართ. 4, ბინა 56</w:t>
      </w:r>
    </w:p>
    <w:p w14:paraId="110E0C38" w14:textId="75328219" w:rsidR="00FF24C7" w:rsidRPr="000737BF" w:rsidRDefault="000B17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" w:eastAsia="Geo" w:hAnsi="Geo" w:cs="Geo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>ტელეფონი:</w:t>
      </w:r>
      <w:r w:rsidR="000737BF"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 xml:space="preserve"> 598 382865</w:t>
      </w:r>
      <w:r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b/>
          <w:color w:val="1F3864"/>
          <w:sz w:val="20"/>
          <w:szCs w:val="20"/>
          <w:highlight w:val="white"/>
        </w:rPr>
        <w:t>მეილი:</w:t>
      </w:r>
      <w:r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  <w:t xml:space="preserve">  </w:t>
      </w:r>
      <w:r w:rsidR="000737BF">
        <w:rPr>
          <w:rFonts w:ascii="Times New Roman" w:eastAsia="Times New Roman" w:hAnsi="Times New Roman" w:cs="Times New Roman"/>
          <w:color w:val="1F3864"/>
          <w:sz w:val="20"/>
          <w:szCs w:val="20"/>
          <w:lang w:val="en-US"/>
        </w:rPr>
        <w:t>Irine.doghadze@gmail.com</w:t>
      </w:r>
    </w:p>
    <w:p w14:paraId="62F77624" w14:textId="77777777" w:rsidR="00FF24C7" w:rsidRDefault="000B1731">
      <w:pPr>
        <w:tabs>
          <w:tab w:val="center" w:pos="4680"/>
        </w:tabs>
        <w:spacing w:after="0"/>
        <w:rPr>
          <w:rFonts w:ascii="Geo" w:eastAsia="Geo" w:hAnsi="Geo" w:cs="Geo"/>
          <w:sz w:val="20"/>
          <w:szCs w:val="20"/>
        </w:rPr>
      </w:pPr>
      <w:r>
        <w:rPr>
          <w:rFonts w:ascii="Geo" w:eastAsia="Geo" w:hAnsi="Geo" w:cs="Geo"/>
          <w:sz w:val="20"/>
          <w:szCs w:val="20"/>
        </w:rPr>
        <w:t xml:space="preserve">  </w:t>
      </w:r>
      <w:r>
        <w:rPr>
          <w:rFonts w:ascii="Geo" w:eastAsia="Geo" w:hAnsi="Geo" w:cs="Geo"/>
          <w:sz w:val="20"/>
          <w:szCs w:val="20"/>
        </w:rPr>
        <w:tab/>
      </w:r>
    </w:p>
    <w:p w14:paraId="4A7C2CF4" w14:textId="77777777" w:rsidR="00FF24C7" w:rsidRDefault="00FF24C7">
      <w:pPr>
        <w:spacing w:after="0"/>
        <w:rPr>
          <w:rFonts w:ascii="Geo" w:eastAsia="Geo" w:hAnsi="Geo" w:cs="Geo"/>
          <w:b/>
          <w:sz w:val="20"/>
          <w:szCs w:val="20"/>
        </w:rPr>
      </w:pPr>
    </w:p>
    <w:p w14:paraId="18D5595F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განათლება</w:t>
      </w:r>
    </w:p>
    <w:p w14:paraId="4BD244FD" w14:textId="77777777" w:rsidR="00FF24C7" w:rsidRDefault="000B1731">
      <w:pPr>
        <w:spacing w:after="0"/>
        <w:rPr>
          <w:rFonts w:ascii="Geo" w:eastAsia="Geo" w:hAnsi="Geo" w:cs="Geo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75CD816" wp14:editId="1FDA9C8F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68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7218"/>
        <w:gridCol w:w="2467"/>
      </w:tblGrid>
      <w:tr w:rsidR="00FF24C7" w14:paraId="1AA59F3B" w14:textId="77777777" w:rsidTr="00FF24C7">
        <w:trPr>
          <w:trHeight w:val="303"/>
        </w:trPr>
        <w:tc>
          <w:tcPr>
            <w:tcW w:w="7218" w:type="dxa"/>
          </w:tcPr>
          <w:p w14:paraId="5CAD6F95" w14:textId="77777777" w:rsidR="00FF24C7" w:rsidRDefault="000B1731">
            <w:pP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აღწერა</w:t>
            </w:r>
          </w:p>
        </w:tc>
        <w:tc>
          <w:tcPr>
            <w:tcW w:w="2467" w:type="dxa"/>
          </w:tcPr>
          <w:p w14:paraId="049E8086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თარიღები</w:t>
            </w:r>
          </w:p>
          <w:p w14:paraId="4FB53C8A" w14:textId="77777777" w:rsidR="00FF24C7" w:rsidRDefault="000B1731">
            <w:pPr>
              <w:jc w:val="center"/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ძველისკენ)</w:t>
            </w:r>
          </w:p>
          <w:p w14:paraId="76E06C3F" w14:textId="77777777" w:rsidR="00FF24C7" w:rsidRDefault="00FF24C7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</w:p>
        </w:tc>
      </w:tr>
      <w:tr w:rsidR="00FF24C7" w14:paraId="02FF7353" w14:textId="77777777" w:rsidTr="00FF24C7">
        <w:trPr>
          <w:trHeight w:val="570"/>
        </w:trPr>
        <w:tc>
          <w:tcPr>
            <w:tcW w:w="7218" w:type="dxa"/>
          </w:tcPr>
          <w:p w14:paraId="5EDA551A" w14:textId="440F9927" w:rsidR="00FF24C7" w:rsidRPr="000737BF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Sylfaen" w:eastAsia="Cambria" w:hAnsi="Sylfaen" w:cs="Cambria"/>
                <w:color w:val="1F3864"/>
                <w:highlight w:val="white"/>
              </w:rPr>
              <w:t>ფსიქოლოგიის დოქტორი,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2467" w:type="dxa"/>
          </w:tcPr>
          <w:p w14:paraId="78FFA8E6" w14:textId="3245468F" w:rsidR="00FF24C7" w:rsidRPr="000737BF" w:rsidRDefault="0007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  <w:t>2015-2022</w:t>
            </w:r>
          </w:p>
        </w:tc>
      </w:tr>
      <w:tr w:rsidR="00FF24C7" w14:paraId="30AAC9A0" w14:textId="77777777" w:rsidTr="00FF24C7">
        <w:trPr>
          <w:trHeight w:val="443"/>
        </w:trPr>
        <w:tc>
          <w:tcPr>
            <w:tcW w:w="7218" w:type="dxa"/>
          </w:tcPr>
          <w:p w14:paraId="1CF7DCB2" w14:textId="25733E04" w:rsidR="00FF24C7" w:rsidRPr="000737BF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Sylfaen" w:eastAsia="Cambria" w:hAnsi="Sylfaen" w:cs="Cambria"/>
                <w:color w:val="1F3864"/>
                <w:highlight w:val="white"/>
              </w:rPr>
              <w:t>ნეიროფსიქოლოგიის მაგისტრი,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2467" w:type="dxa"/>
          </w:tcPr>
          <w:p w14:paraId="6BDA4C37" w14:textId="1CC3CBCD" w:rsidR="00FF24C7" w:rsidRPr="000737BF" w:rsidRDefault="0007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  <w:t>2011-2013</w:t>
            </w:r>
          </w:p>
        </w:tc>
      </w:tr>
      <w:tr w:rsidR="00FF24C7" w14:paraId="5060CD7D" w14:textId="77777777" w:rsidTr="00FF24C7">
        <w:trPr>
          <w:trHeight w:val="480"/>
        </w:trPr>
        <w:tc>
          <w:tcPr>
            <w:tcW w:w="7218" w:type="dxa"/>
          </w:tcPr>
          <w:p w14:paraId="2305CB7B" w14:textId="511EF8EB" w:rsidR="00FF24C7" w:rsidRPr="000737BF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Sylfaen" w:eastAsia="Cambria" w:hAnsi="Sylfaen" w:cs="Cambria"/>
                <w:color w:val="1F3864"/>
                <w:highlight w:val="white"/>
              </w:rPr>
              <w:t>სოციალურ მეცნიერებათა ბაკალავრი,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2467" w:type="dxa"/>
          </w:tcPr>
          <w:p w14:paraId="305BE4AF" w14:textId="52831272" w:rsidR="00FF24C7" w:rsidRPr="000737BF" w:rsidRDefault="0007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  <w:t>2007-2011</w:t>
            </w:r>
          </w:p>
        </w:tc>
      </w:tr>
    </w:tbl>
    <w:p w14:paraId="2CB80BEE" w14:textId="77777777" w:rsidR="00FF24C7" w:rsidRDefault="00FF24C7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2BAE62EF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პედაგოგიური გამოცდილება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0B4E840" wp14:editId="573EB1F8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981700" cy="38100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981700" cy="38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162A83" w14:textId="77777777" w:rsidR="00FF24C7" w:rsidRDefault="00FF24C7">
      <w:pPr>
        <w:spacing w:after="0"/>
        <w:rPr>
          <w:rFonts w:ascii="Geo" w:eastAsia="Geo" w:hAnsi="Geo" w:cs="Geo"/>
          <w:b/>
          <w:sz w:val="24"/>
          <w:szCs w:val="24"/>
        </w:rPr>
      </w:pPr>
    </w:p>
    <w:tbl>
      <w:tblPr>
        <w:tblStyle w:val="a0"/>
        <w:tblW w:w="9576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FF24C7" w14:paraId="151D27B6" w14:textId="77777777" w:rsidTr="00FF24C7">
        <w:tc>
          <w:tcPr>
            <w:tcW w:w="6948" w:type="dxa"/>
          </w:tcPr>
          <w:p w14:paraId="5969CC90" w14:textId="77777777" w:rsidR="00FF24C7" w:rsidRDefault="000B1731">
            <w:pP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აღწერა</w:t>
            </w:r>
          </w:p>
        </w:tc>
        <w:tc>
          <w:tcPr>
            <w:tcW w:w="2628" w:type="dxa"/>
          </w:tcPr>
          <w:p w14:paraId="4AD99C82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თარიღები</w:t>
            </w:r>
          </w:p>
          <w:p w14:paraId="19560C28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</w:t>
            </w:r>
          </w:p>
        </w:tc>
      </w:tr>
      <w:tr w:rsidR="00FF24C7" w14:paraId="01958731" w14:textId="77777777" w:rsidTr="00FF24C7">
        <w:tc>
          <w:tcPr>
            <w:tcW w:w="6948" w:type="dxa"/>
          </w:tcPr>
          <w:p w14:paraId="1A89280B" w14:textId="5B75EC5D" w:rsidR="00FF24C7" w:rsidRPr="00C00F17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მოწვეული ლექტორი - საქართველოს საერთაშორისო უნივერსიტეტი, კურსი: „ნეიროფსიქოლოგიის საფუძვლები“</w:t>
            </w:r>
          </w:p>
        </w:tc>
        <w:tc>
          <w:tcPr>
            <w:tcW w:w="2628" w:type="dxa"/>
          </w:tcPr>
          <w:p w14:paraId="1AD1E6F2" w14:textId="5CB1A0A3" w:rsidR="00FF24C7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2022-2024</w:t>
            </w:r>
          </w:p>
        </w:tc>
      </w:tr>
      <w:tr w:rsidR="00FF24C7" w14:paraId="1EE286E3" w14:textId="77777777" w:rsidTr="00FF24C7">
        <w:trPr>
          <w:trHeight w:val="594"/>
        </w:trPr>
        <w:tc>
          <w:tcPr>
            <w:tcW w:w="6948" w:type="dxa"/>
          </w:tcPr>
          <w:p w14:paraId="60701BE5" w14:textId="25A11DE2" w:rsidR="00FF24C7" w:rsidRPr="00C00F17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მოწვეული ლექტორი - ივანე ჯავახიშვილის სახელობის თბილისის სახელმწიფო უნივერსიტეტი</w:t>
            </w:r>
            <w:r w:rsidR="00A9266D"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, კურსი: ბავშვის განვითარების დარღვევები; კოგნიტური ფსიქოლოგია</w:t>
            </w:r>
          </w:p>
        </w:tc>
        <w:tc>
          <w:tcPr>
            <w:tcW w:w="2628" w:type="dxa"/>
          </w:tcPr>
          <w:p w14:paraId="47EB09C4" w14:textId="1A932620" w:rsidR="00FF24C7" w:rsidRDefault="00C0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2016-2022</w:t>
            </w:r>
          </w:p>
        </w:tc>
      </w:tr>
      <w:tr w:rsidR="00FF24C7" w14:paraId="4F5041D1" w14:textId="77777777" w:rsidTr="00FF24C7">
        <w:trPr>
          <w:trHeight w:val="752"/>
        </w:trPr>
        <w:tc>
          <w:tcPr>
            <w:tcW w:w="6948" w:type="dxa"/>
          </w:tcPr>
          <w:p w14:paraId="735D6E68" w14:textId="498E6FB6" w:rsidR="00FF24C7" w:rsidRPr="00A9266D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მოწვეული ლექტორი - ილიას სახელმწიფო უნივერსიტეტი, კურსი: კოგნიტური ფსიქოლოგია</w:t>
            </w:r>
          </w:p>
        </w:tc>
        <w:tc>
          <w:tcPr>
            <w:tcW w:w="2628" w:type="dxa"/>
          </w:tcPr>
          <w:p w14:paraId="6261719B" w14:textId="12FB5D67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2016-2022</w:t>
            </w:r>
          </w:p>
        </w:tc>
      </w:tr>
      <w:tr w:rsidR="00FF24C7" w14:paraId="34EE29C0" w14:textId="77777777" w:rsidTr="00FF24C7">
        <w:tc>
          <w:tcPr>
            <w:tcW w:w="6948" w:type="dxa"/>
          </w:tcPr>
          <w:p w14:paraId="54F9C817" w14:textId="7E52B285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მოწვეული ლექტორი - საქართველოს ეროვნული უნივერსიტეტი, კურსი: ბავშვის განვითარების დარღვევები</w:t>
            </w:r>
          </w:p>
        </w:tc>
        <w:tc>
          <w:tcPr>
            <w:tcW w:w="2628" w:type="dxa"/>
          </w:tcPr>
          <w:p w14:paraId="0D7DFA0B" w14:textId="473B1214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2017-2018</w:t>
            </w:r>
          </w:p>
        </w:tc>
      </w:tr>
      <w:tr w:rsidR="00FF24C7" w14:paraId="25AA684D" w14:textId="77777777" w:rsidTr="00FF24C7">
        <w:tc>
          <w:tcPr>
            <w:tcW w:w="6948" w:type="dxa"/>
          </w:tcPr>
          <w:p w14:paraId="2FC4759B" w14:textId="5A219F99" w:rsidR="00FF24C7" w:rsidRPr="00A9266D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ასისტენტი - კავკასიის უნივერსიტეტი</w:t>
            </w:r>
          </w:p>
        </w:tc>
        <w:tc>
          <w:tcPr>
            <w:tcW w:w="2628" w:type="dxa"/>
          </w:tcPr>
          <w:p w14:paraId="1EE08065" w14:textId="3CC4D0CB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2017-2018</w:t>
            </w:r>
          </w:p>
        </w:tc>
      </w:tr>
    </w:tbl>
    <w:p w14:paraId="746076D4" w14:textId="77777777" w:rsidR="00FF24C7" w:rsidRDefault="00FF24C7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19D2AFE9" w14:textId="77777777" w:rsidR="001E0FFA" w:rsidRDefault="001E0FFA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709576BD" w14:textId="77777777" w:rsidR="001E0FFA" w:rsidRDefault="001E0FFA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63025DF6" w14:textId="77777777" w:rsidR="001E0FFA" w:rsidRDefault="001E0FFA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3E6A450D" w14:textId="77777777" w:rsidR="001E0FFA" w:rsidRDefault="001E0FFA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142E6359" w14:textId="77777777" w:rsidR="001E0FFA" w:rsidRDefault="001E0FFA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475141A9" w14:textId="77777777" w:rsidR="001E0FFA" w:rsidRDefault="001E0FFA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33BB913D" w14:textId="52A60D18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lastRenderedPageBreak/>
        <w:t>სამუშაო გამოცდილება</w:t>
      </w:r>
    </w:p>
    <w:p w14:paraId="3DBFA30F" w14:textId="77777777" w:rsidR="00FF24C7" w:rsidRDefault="000B17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" w:eastAsia="Geo" w:hAnsi="Geo" w:cs="Geo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B3E6551" wp14:editId="43C18F52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l="0" t="0" r="0" b="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739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7067"/>
        <w:gridCol w:w="2672"/>
      </w:tblGrid>
      <w:tr w:rsidR="00FF24C7" w14:paraId="49059C74" w14:textId="77777777" w:rsidTr="00FF24C7">
        <w:trPr>
          <w:trHeight w:val="769"/>
        </w:trPr>
        <w:tc>
          <w:tcPr>
            <w:tcW w:w="7067" w:type="dxa"/>
          </w:tcPr>
          <w:p w14:paraId="7BDF3E61" w14:textId="77777777" w:rsidR="00FF24C7" w:rsidRDefault="000B1731">
            <w:pP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აღწერა</w:t>
            </w:r>
          </w:p>
        </w:tc>
        <w:tc>
          <w:tcPr>
            <w:tcW w:w="2672" w:type="dxa"/>
          </w:tcPr>
          <w:p w14:paraId="3E68F777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თარიღები</w:t>
            </w:r>
          </w:p>
          <w:p w14:paraId="5BEA5D2E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</w:t>
            </w:r>
          </w:p>
        </w:tc>
      </w:tr>
      <w:tr w:rsidR="007E1C14" w14:paraId="402BC8F7" w14:textId="77777777" w:rsidTr="00FF24C7">
        <w:trPr>
          <w:trHeight w:val="384"/>
        </w:trPr>
        <w:tc>
          <w:tcPr>
            <w:tcW w:w="7067" w:type="dxa"/>
          </w:tcPr>
          <w:p w14:paraId="381254A4" w14:textId="132B3F0A" w:rsidR="007E1C14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 xml:space="preserve">სამეცნიერო რედაქტორი, </w:t>
            </w:r>
            <w:r w:rsidRPr="007E1C1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განათლების განვითარების და დასაქმების ცენტრი - ინოვაციები კურიკულუმში სოციალური ჩართულობის მხარდასაჭერად</w:t>
            </w:r>
          </w:p>
        </w:tc>
        <w:tc>
          <w:tcPr>
            <w:tcW w:w="2672" w:type="dxa"/>
          </w:tcPr>
          <w:p w14:paraId="3245F098" w14:textId="18CEA6C2" w:rsidR="007E1C14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2021</w:t>
            </w:r>
          </w:p>
        </w:tc>
      </w:tr>
      <w:tr w:rsidR="007E1C14" w14:paraId="04F5C58C" w14:textId="77777777" w:rsidTr="00FF24C7">
        <w:trPr>
          <w:trHeight w:val="384"/>
        </w:trPr>
        <w:tc>
          <w:tcPr>
            <w:tcW w:w="7067" w:type="dxa"/>
          </w:tcPr>
          <w:p w14:paraId="44C72D76" w14:textId="32CE2FA5" w:rsidR="007E1C14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  <w:r w:rsidRPr="007E1C1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გზამკვლევი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ს თანაავტორი,</w:t>
            </w:r>
            <w:r w:rsidRPr="007E1C1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 xml:space="preserve"> საქართველოს განათლების, მეცნიერების, კულტურისა და სპორტის სამინისტრო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: „</w:t>
            </w:r>
            <w:r w:rsidRPr="007E1C1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ყურადღების დეფიციტისა და ჰიპერაქტილი ქცევის მქონე მოსწავლეთა განვითარების ხელშეწყობა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“</w:t>
            </w:r>
          </w:p>
          <w:p w14:paraId="7C3379AC" w14:textId="31ACAD54" w:rsidR="007E1C14" w:rsidRPr="007E1C14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DCFB8EA" w14:textId="4D3BF5E6" w:rsidR="007E1C14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2018-2019</w:t>
            </w:r>
          </w:p>
        </w:tc>
      </w:tr>
      <w:tr w:rsidR="00FF24C7" w14:paraId="029171EE" w14:textId="77777777" w:rsidTr="00FF24C7">
        <w:trPr>
          <w:trHeight w:val="384"/>
        </w:trPr>
        <w:tc>
          <w:tcPr>
            <w:tcW w:w="7067" w:type="dxa"/>
          </w:tcPr>
          <w:p w14:paraId="774FF9CF" w14:textId="36B1DA3E" w:rsidR="00FF24C7" w:rsidRPr="00A9266D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ნეიროფსიქოლოგი, თამარ გაგოშიძის ნეიროფსიქოლოგიის ცენტრი</w:t>
            </w:r>
          </w:p>
        </w:tc>
        <w:tc>
          <w:tcPr>
            <w:tcW w:w="2672" w:type="dxa"/>
          </w:tcPr>
          <w:p w14:paraId="522F7B13" w14:textId="6E48FC29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2018-2019</w:t>
            </w:r>
          </w:p>
        </w:tc>
      </w:tr>
      <w:tr w:rsidR="00FF24C7" w14:paraId="375E571D" w14:textId="77777777" w:rsidTr="00FF24C7">
        <w:trPr>
          <w:trHeight w:val="384"/>
        </w:trPr>
        <w:tc>
          <w:tcPr>
            <w:tcW w:w="7067" w:type="dxa"/>
          </w:tcPr>
          <w:p w14:paraId="20CC6BC3" w14:textId="46BD27AA" w:rsidR="00FF24C7" w:rsidRPr="00A9266D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ნეიროფსიქოლოგი, ბავშვთა განვითარების ინსტიტუტი</w:t>
            </w:r>
          </w:p>
        </w:tc>
        <w:tc>
          <w:tcPr>
            <w:tcW w:w="2672" w:type="dxa"/>
          </w:tcPr>
          <w:p w14:paraId="5D4EE970" w14:textId="00D2EF86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2015-2019</w:t>
            </w:r>
          </w:p>
        </w:tc>
      </w:tr>
      <w:tr w:rsidR="00FF24C7" w14:paraId="092C436A" w14:textId="77777777" w:rsidTr="00FF24C7">
        <w:trPr>
          <w:trHeight w:val="384"/>
        </w:trPr>
        <w:tc>
          <w:tcPr>
            <w:tcW w:w="7067" w:type="dxa"/>
          </w:tcPr>
          <w:p w14:paraId="3940BCD1" w14:textId="4B51E5EE" w:rsidR="00FF24C7" w:rsidRPr="00A9266D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ნეიროფსიქოლოგი, ნევროლოგიისა და ნეიროფსიქოლოგიის ინსტიტუტი</w:t>
            </w:r>
          </w:p>
        </w:tc>
        <w:tc>
          <w:tcPr>
            <w:tcW w:w="2672" w:type="dxa"/>
          </w:tcPr>
          <w:p w14:paraId="03986A22" w14:textId="145C4503" w:rsidR="00FF24C7" w:rsidRDefault="00A9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2014-2018</w:t>
            </w:r>
          </w:p>
        </w:tc>
      </w:tr>
      <w:tr w:rsidR="001E0FFA" w14:paraId="6C24D48E" w14:textId="77777777" w:rsidTr="00FF24C7">
        <w:trPr>
          <w:trHeight w:val="384"/>
        </w:trPr>
        <w:tc>
          <w:tcPr>
            <w:tcW w:w="7067" w:type="dxa"/>
          </w:tcPr>
          <w:p w14:paraId="022301AB" w14:textId="708F6857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ფსიქოლოგი, პირველი ნაბიჯი საქართველო</w:t>
            </w:r>
          </w:p>
        </w:tc>
        <w:tc>
          <w:tcPr>
            <w:tcW w:w="2672" w:type="dxa"/>
          </w:tcPr>
          <w:p w14:paraId="1403AD87" w14:textId="48A2C2E6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2014-2015</w:t>
            </w:r>
          </w:p>
        </w:tc>
      </w:tr>
      <w:tr w:rsidR="001E0FFA" w14:paraId="6EBAD303" w14:textId="77777777" w:rsidTr="00FF24C7">
        <w:trPr>
          <w:trHeight w:val="384"/>
        </w:trPr>
        <w:tc>
          <w:tcPr>
            <w:tcW w:w="7067" w:type="dxa"/>
          </w:tcPr>
          <w:p w14:paraId="2E0C58D0" w14:textId="271BBD9C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ფსიქოლოგი, მეორასე საჯარო სკოლა</w:t>
            </w:r>
          </w:p>
        </w:tc>
        <w:tc>
          <w:tcPr>
            <w:tcW w:w="2672" w:type="dxa"/>
          </w:tcPr>
          <w:p w14:paraId="2AB7F83C" w14:textId="6E45CB28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2013-2014</w:t>
            </w:r>
          </w:p>
        </w:tc>
      </w:tr>
      <w:tr w:rsidR="001E0FFA" w14:paraId="720CEBE5" w14:textId="77777777" w:rsidTr="00FF24C7">
        <w:trPr>
          <w:trHeight w:val="384"/>
        </w:trPr>
        <w:tc>
          <w:tcPr>
            <w:tcW w:w="7067" w:type="dxa"/>
          </w:tcPr>
          <w:p w14:paraId="300587B7" w14:textId="068FB44C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პრაქტიკანტი, ნევროლოგიის და ნეიროფსიქოლოგიის ინსტიტუტი</w:t>
            </w:r>
          </w:p>
        </w:tc>
        <w:tc>
          <w:tcPr>
            <w:tcW w:w="2672" w:type="dxa"/>
          </w:tcPr>
          <w:p w14:paraId="5F343CCA" w14:textId="52047757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2011-2013</w:t>
            </w:r>
          </w:p>
        </w:tc>
      </w:tr>
      <w:tr w:rsidR="001E0FFA" w14:paraId="46F8A907" w14:textId="77777777" w:rsidTr="00FF24C7">
        <w:trPr>
          <w:trHeight w:val="384"/>
        </w:trPr>
        <w:tc>
          <w:tcPr>
            <w:tcW w:w="7067" w:type="dxa"/>
          </w:tcPr>
          <w:p w14:paraId="51DF0D7C" w14:textId="10631322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პრაქტიკანტი, წმინდა გიორგის სახელობის აუტიზმის ცენტრი</w:t>
            </w:r>
          </w:p>
        </w:tc>
        <w:tc>
          <w:tcPr>
            <w:tcW w:w="2672" w:type="dxa"/>
          </w:tcPr>
          <w:p w14:paraId="75152350" w14:textId="43E1C09D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2011-2013</w:t>
            </w:r>
          </w:p>
        </w:tc>
      </w:tr>
      <w:tr w:rsidR="001E0FFA" w14:paraId="1AEA6B5D" w14:textId="77777777" w:rsidTr="00FF24C7">
        <w:trPr>
          <w:trHeight w:val="384"/>
        </w:trPr>
        <w:tc>
          <w:tcPr>
            <w:tcW w:w="7067" w:type="dxa"/>
          </w:tcPr>
          <w:p w14:paraId="49794C67" w14:textId="46A728E4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პრაქტიკანტი, საქართველოს იუსტიციის სამინისტრო</w:t>
            </w:r>
          </w:p>
        </w:tc>
        <w:tc>
          <w:tcPr>
            <w:tcW w:w="2672" w:type="dxa"/>
          </w:tcPr>
          <w:p w14:paraId="4D74F511" w14:textId="15D89536" w:rsidR="001E0FFA" w:rsidRDefault="001E0FFA" w:rsidP="001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2011-2011</w:t>
            </w:r>
          </w:p>
        </w:tc>
      </w:tr>
    </w:tbl>
    <w:p w14:paraId="5BFB4B7D" w14:textId="77777777" w:rsidR="00FF24C7" w:rsidRDefault="00FF24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" w:eastAsia="Geo" w:hAnsi="Geo" w:cs="Geo"/>
          <w:b/>
          <w:sz w:val="24"/>
          <w:szCs w:val="24"/>
        </w:rPr>
      </w:pPr>
    </w:p>
    <w:p w14:paraId="528BD6A5" w14:textId="77777777" w:rsidR="00FF24C7" w:rsidRDefault="00FF24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" w:eastAsia="Geo" w:hAnsi="Geo" w:cs="Geo"/>
          <w:b/>
          <w:sz w:val="24"/>
          <w:szCs w:val="24"/>
        </w:rPr>
      </w:pPr>
    </w:p>
    <w:p w14:paraId="59B668C8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</w:rPr>
      </w:pPr>
      <w:r>
        <w:rPr>
          <w:rFonts w:ascii="Geo" w:eastAsia="Geo" w:hAnsi="Geo" w:cs="Geo"/>
          <w:b/>
          <w:color w:val="1F3864"/>
          <w:sz w:val="20"/>
          <w:szCs w:val="20"/>
        </w:rPr>
        <w:t>კონფერენციები</w:t>
      </w:r>
    </w:p>
    <w:p w14:paraId="45DEAFA0" w14:textId="77777777" w:rsidR="00FF24C7" w:rsidRDefault="000B1731">
      <w:pPr>
        <w:spacing w:after="0"/>
        <w:rPr>
          <w:rFonts w:ascii="Geo" w:eastAsia="Geo" w:hAnsi="Geo" w:cs="Geo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3A40DC9" wp14:editId="77B1BF6B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tblW w:w="9576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7616"/>
        <w:gridCol w:w="1960"/>
      </w:tblGrid>
      <w:tr w:rsidR="00FF24C7" w14:paraId="7FC6C76F" w14:textId="77777777" w:rsidTr="00346E6B">
        <w:trPr>
          <w:trHeight w:val="263"/>
        </w:trPr>
        <w:tc>
          <w:tcPr>
            <w:tcW w:w="7616" w:type="dxa"/>
          </w:tcPr>
          <w:p w14:paraId="0B046758" w14:textId="77777777" w:rsidR="00FF24C7" w:rsidRDefault="000B1731">
            <w:pP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აღწერა</w:t>
            </w:r>
          </w:p>
        </w:tc>
        <w:tc>
          <w:tcPr>
            <w:tcW w:w="1960" w:type="dxa"/>
          </w:tcPr>
          <w:p w14:paraId="42FD42C1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თარიღები</w:t>
            </w:r>
          </w:p>
          <w:p w14:paraId="08F6D144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</w:t>
            </w:r>
          </w:p>
        </w:tc>
      </w:tr>
      <w:tr w:rsidR="00FF24C7" w14:paraId="0CA48724" w14:textId="77777777" w:rsidTr="00346E6B">
        <w:trPr>
          <w:trHeight w:val="263"/>
        </w:trPr>
        <w:tc>
          <w:tcPr>
            <w:tcW w:w="7616" w:type="dxa"/>
          </w:tcPr>
          <w:p w14:paraId="07DDF433" w14:textId="77C7D3D8" w:rsidR="00FF24C7" w:rsidRPr="00A9266D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346E6B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ევროპის კვლევისა და განვითარების ინსტიტუტის კონფერენცია</w:t>
            </w:r>
          </w:p>
        </w:tc>
        <w:tc>
          <w:tcPr>
            <w:tcW w:w="1960" w:type="dxa"/>
          </w:tcPr>
          <w:p w14:paraId="68EDFA34" w14:textId="761D48E5" w:rsidR="00FF24C7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2022</w:t>
            </w:r>
          </w:p>
        </w:tc>
      </w:tr>
      <w:tr w:rsidR="00FF24C7" w14:paraId="048F41AA" w14:textId="77777777" w:rsidTr="00346E6B">
        <w:tc>
          <w:tcPr>
            <w:tcW w:w="7616" w:type="dxa"/>
          </w:tcPr>
          <w:p w14:paraId="1EE13949" w14:textId="2B577210" w:rsidR="00FF24C7" w:rsidRPr="00A9266D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346E6B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 xml:space="preserve">(კომუნიკაციური) 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ინტერაქციის</w:t>
            </w:r>
            <w:r w:rsidRPr="00346E6B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 xml:space="preserve"> პრინციპები, ილიას სახელმწიფო უნივერსიტეტი</w:t>
            </w:r>
          </w:p>
        </w:tc>
        <w:tc>
          <w:tcPr>
            <w:tcW w:w="1960" w:type="dxa"/>
          </w:tcPr>
          <w:p w14:paraId="415F6AC1" w14:textId="4703132E" w:rsidR="00FF24C7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2018</w:t>
            </w:r>
          </w:p>
        </w:tc>
      </w:tr>
      <w:tr w:rsidR="00FF24C7" w14:paraId="0641F256" w14:textId="77777777" w:rsidTr="00346E6B">
        <w:tc>
          <w:tcPr>
            <w:tcW w:w="7616" w:type="dxa"/>
          </w:tcPr>
          <w:p w14:paraId="06D6B82E" w14:textId="72475CBB" w:rsidR="00FF24C7" w:rsidRPr="001E0FFA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346E6B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 xml:space="preserve">ბავშვთა 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დარღვევების</w:t>
            </w:r>
            <w:r w:rsidRPr="00346E6B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 xml:space="preserve"> ევროპული აკადემიის 30-ე ყოველწლიური შეხვედრა</w:t>
            </w:r>
          </w:p>
        </w:tc>
        <w:tc>
          <w:tcPr>
            <w:tcW w:w="1960" w:type="dxa"/>
          </w:tcPr>
          <w:p w14:paraId="766470A2" w14:textId="61914BC2" w:rsidR="00FF24C7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2018</w:t>
            </w:r>
          </w:p>
        </w:tc>
      </w:tr>
      <w:tr w:rsidR="00FF24C7" w14:paraId="773C4219" w14:textId="77777777" w:rsidTr="00346E6B">
        <w:trPr>
          <w:trHeight w:val="746"/>
        </w:trPr>
        <w:tc>
          <w:tcPr>
            <w:tcW w:w="7616" w:type="dxa"/>
          </w:tcPr>
          <w:p w14:paraId="2AFA8DE8" w14:textId="73411ECC" w:rsidR="00FF24C7" w:rsidRPr="001E0FFA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346E6B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კონფერენცია ფსიქოლოგიის და განათლების მეცნიერებების აქტუალურ პრობლემებზე</w:t>
            </w:r>
          </w:p>
        </w:tc>
        <w:tc>
          <w:tcPr>
            <w:tcW w:w="1960" w:type="dxa"/>
          </w:tcPr>
          <w:p w14:paraId="6922CDC1" w14:textId="091A3C96" w:rsidR="00FF24C7" w:rsidRDefault="0034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2017</w:t>
            </w:r>
          </w:p>
        </w:tc>
      </w:tr>
    </w:tbl>
    <w:p w14:paraId="17E10232" w14:textId="77777777" w:rsidR="00FF24C7" w:rsidRDefault="00FF24C7">
      <w:pPr>
        <w:spacing w:after="0"/>
        <w:rPr>
          <w:rFonts w:ascii="Geo" w:eastAsia="Geo" w:hAnsi="Geo" w:cs="Geo"/>
          <w:b/>
          <w:sz w:val="24"/>
          <w:szCs w:val="24"/>
        </w:rPr>
      </w:pPr>
    </w:p>
    <w:p w14:paraId="2E1DEF63" w14:textId="77777777" w:rsidR="00FF24C7" w:rsidRDefault="00FF24C7">
      <w:pPr>
        <w:spacing w:after="0"/>
        <w:rPr>
          <w:rFonts w:ascii="Geo" w:eastAsia="Geo" w:hAnsi="Geo" w:cs="Geo"/>
          <w:b/>
          <w:color w:val="1F3864"/>
          <w:sz w:val="20"/>
          <w:szCs w:val="20"/>
        </w:rPr>
      </w:pPr>
    </w:p>
    <w:p w14:paraId="4D757DC8" w14:textId="77777777" w:rsidR="00FF24C7" w:rsidRDefault="00FF24C7">
      <w:pPr>
        <w:spacing w:after="0"/>
        <w:rPr>
          <w:rFonts w:ascii="Geo" w:eastAsia="Geo" w:hAnsi="Geo" w:cs="Geo"/>
          <w:b/>
          <w:color w:val="1F3864"/>
          <w:sz w:val="20"/>
          <w:szCs w:val="20"/>
        </w:rPr>
      </w:pPr>
    </w:p>
    <w:p w14:paraId="2F67532D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</w:rPr>
      </w:pPr>
      <w:r>
        <w:rPr>
          <w:rFonts w:ascii="Geo" w:eastAsia="Geo" w:hAnsi="Geo" w:cs="Geo"/>
          <w:b/>
          <w:color w:val="1F3864"/>
          <w:sz w:val="20"/>
          <w:szCs w:val="20"/>
        </w:rPr>
        <w:t>სემინარები და ტრენინგები</w:t>
      </w:r>
    </w:p>
    <w:p w14:paraId="29EE9FF1" w14:textId="77777777" w:rsidR="00FF24C7" w:rsidRDefault="000B1731">
      <w:pPr>
        <w:spacing w:after="0"/>
        <w:rPr>
          <w:rFonts w:ascii="Geo" w:eastAsia="Geo" w:hAnsi="Geo" w:cs="Ge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9095F2F" wp14:editId="77957CE4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9576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FF24C7" w14:paraId="1D2BE417" w14:textId="77777777" w:rsidTr="00FF24C7">
        <w:tc>
          <w:tcPr>
            <w:tcW w:w="6948" w:type="dxa"/>
          </w:tcPr>
          <w:p w14:paraId="427ABC0A" w14:textId="77777777" w:rsidR="00FF24C7" w:rsidRDefault="000B1731">
            <w:pP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აღწერა</w:t>
            </w:r>
          </w:p>
        </w:tc>
        <w:tc>
          <w:tcPr>
            <w:tcW w:w="2628" w:type="dxa"/>
          </w:tcPr>
          <w:p w14:paraId="798C9D27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თარიღები</w:t>
            </w:r>
          </w:p>
          <w:p w14:paraId="2275D2FC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</w:t>
            </w:r>
          </w:p>
        </w:tc>
      </w:tr>
      <w:tr w:rsidR="00FF24C7" w14:paraId="7E494F9C" w14:textId="77777777" w:rsidTr="00FF24C7">
        <w:tc>
          <w:tcPr>
            <w:tcW w:w="6948" w:type="dxa"/>
          </w:tcPr>
          <w:p w14:paraId="37DA1854" w14:textId="7203341E" w:rsidR="00FF24C7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შეგრძნება და აღქმა - მონაშის უნივერსიტეტი</w:t>
            </w:r>
          </w:p>
        </w:tc>
        <w:tc>
          <w:tcPr>
            <w:tcW w:w="2628" w:type="dxa"/>
          </w:tcPr>
          <w:p w14:paraId="44E41D6A" w14:textId="7B920F69" w:rsidR="00FF24C7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FF24C7" w14:paraId="23FDE9FD" w14:textId="77777777" w:rsidTr="00FF24C7">
        <w:tc>
          <w:tcPr>
            <w:tcW w:w="6948" w:type="dxa"/>
          </w:tcPr>
          <w:p w14:paraId="5D800749" w14:textId="7B7407B5" w:rsidR="00FF24C7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სწავლის მეცნიერება – ეროვნული სასწავლო ცენტრი</w:t>
            </w:r>
          </w:p>
        </w:tc>
        <w:tc>
          <w:tcPr>
            <w:tcW w:w="2628" w:type="dxa"/>
          </w:tcPr>
          <w:p w14:paraId="13A45FDA" w14:textId="4CEC14D4" w:rsidR="00FF24C7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FF24C7" w14:paraId="614BCA77" w14:textId="77777777" w:rsidTr="00FF24C7">
        <w:tc>
          <w:tcPr>
            <w:tcW w:w="6948" w:type="dxa"/>
          </w:tcPr>
          <w:p w14:paraId="5F0666CD" w14:textId="31DBC1B3" w:rsidR="00FF24C7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განვითარების ფსიქოლოგია - მონაშის უნივერსიტეტი</w:t>
            </w:r>
          </w:p>
        </w:tc>
        <w:tc>
          <w:tcPr>
            <w:tcW w:w="2628" w:type="dxa"/>
          </w:tcPr>
          <w:p w14:paraId="13A2A2CA" w14:textId="77318CB6" w:rsidR="00FF24C7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FF24C7" w14:paraId="23552330" w14:textId="77777777" w:rsidTr="00FF24C7">
        <w:tc>
          <w:tcPr>
            <w:tcW w:w="6948" w:type="dxa"/>
          </w:tcPr>
          <w:p w14:paraId="33A32214" w14:textId="382E58E7" w:rsidR="00FF24C7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lastRenderedPageBreak/>
              <w:t>სწავლის ფსიქოლოგია - მონაშის უნივერსიტეტი</w:t>
            </w:r>
          </w:p>
        </w:tc>
        <w:tc>
          <w:tcPr>
            <w:tcW w:w="2628" w:type="dxa"/>
          </w:tcPr>
          <w:p w14:paraId="145F33DB" w14:textId="379362D0" w:rsidR="00FF24C7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0D0874" w14:paraId="572ADECC" w14:textId="77777777" w:rsidTr="00FF24C7">
        <w:tc>
          <w:tcPr>
            <w:tcW w:w="6948" w:type="dxa"/>
          </w:tcPr>
          <w:p w14:paraId="65E59BAA" w14:textId="58487F00" w:rsid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ბიოლოგიური ფსიქოლოგია - მონაშის უნივერსიტეტი</w:t>
            </w:r>
          </w:p>
        </w:tc>
        <w:tc>
          <w:tcPr>
            <w:tcW w:w="2628" w:type="dxa"/>
          </w:tcPr>
          <w:p w14:paraId="3491C477" w14:textId="4A3A3D50" w:rsid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0D0874" w14:paraId="2F593755" w14:textId="77777777" w:rsidTr="00FF24C7">
        <w:tc>
          <w:tcPr>
            <w:tcW w:w="6948" w:type="dxa"/>
          </w:tcPr>
          <w:p w14:paraId="78747079" w14:textId="3F452C47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ფსიქოლოგიის ისტორია და მეცნიერება - მონაშის უნივერსიტეტი</w:t>
            </w:r>
          </w:p>
        </w:tc>
        <w:tc>
          <w:tcPr>
            <w:tcW w:w="2628" w:type="dxa"/>
          </w:tcPr>
          <w:p w14:paraId="260BD78E" w14:textId="719E3D92" w:rsid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0D0874" w14:paraId="2062FB4D" w14:textId="77777777" w:rsidTr="00FF24C7">
        <w:tc>
          <w:tcPr>
            <w:tcW w:w="6948" w:type="dxa"/>
          </w:tcPr>
          <w:p w14:paraId="435C7552" w14:textId="2F1B2823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მოზარდების სწავლის მხარდაჭერა: სოციალური და ემოციური კეთილდღეობა - გრიფიტის უნივერსიტეტი</w:t>
            </w:r>
          </w:p>
        </w:tc>
        <w:tc>
          <w:tcPr>
            <w:tcW w:w="2628" w:type="dxa"/>
          </w:tcPr>
          <w:p w14:paraId="4D0DAAEC" w14:textId="1FFB8CB3" w:rsid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2019</w:t>
            </w:r>
          </w:p>
        </w:tc>
      </w:tr>
      <w:tr w:rsidR="000D0874" w14:paraId="275286B5" w14:textId="77777777" w:rsidTr="00FF24C7">
        <w:tc>
          <w:tcPr>
            <w:tcW w:w="6948" w:type="dxa"/>
          </w:tcPr>
          <w:p w14:paraId="26EEC0A7" w14:textId="01C9D245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Floor-Time-ს ტექნიკის აუტისტური სპექტრის აშლილობის მქონე ბავშვებთან გამოყენება– პირველი ნაბიჯი საქართველო</w:t>
            </w:r>
          </w:p>
        </w:tc>
        <w:tc>
          <w:tcPr>
            <w:tcW w:w="2628" w:type="dxa"/>
          </w:tcPr>
          <w:p w14:paraId="30617F04" w14:textId="1ECFFB35" w:rsid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2017</w:t>
            </w:r>
          </w:p>
        </w:tc>
      </w:tr>
      <w:tr w:rsidR="000D0874" w14:paraId="5EE6F233" w14:textId="77777777" w:rsidTr="00FF24C7">
        <w:tc>
          <w:tcPr>
            <w:tcW w:w="6948" w:type="dxa"/>
          </w:tcPr>
          <w:p w14:paraId="61EA68C8" w14:textId="5B6E505B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  <w:lang w:val="en-US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სპეციალიზაცია კოგნიტური და ფუნქციონალური უნარების შეფასების სახელმძღვანელოების გამოყენებაში - HEPL, BSP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lang w:val="en-US"/>
              </w:rPr>
              <w:t xml:space="preserve"> - </w:t>
            </w: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პირველი ნაბიჯი საქართველო</w:t>
            </w:r>
          </w:p>
        </w:tc>
        <w:tc>
          <w:tcPr>
            <w:tcW w:w="2628" w:type="dxa"/>
          </w:tcPr>
          <w:p w14:paraId="78C2A954" w14:textId="672B62E4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2014</w:t>
            </w:r>
          </w:p>
        </w:tc>
      </w:tr>
      <w:tr w:rsidR="000D0874" w14:paraId="68E5FC08" w14:textId="77777777" w:rsidTr="00FF24C7">
        <w:tc>
          <w:tcPr>
            <w:tcW w:w="6948" w:type="dxa"/>
          </w:tcPr>
          <w:p w14:paraId="2D610B1B" w14:textId="70719636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  <w:lang w:val="en-US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გამომწვევი ქცევის შეფასება და მართვა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lang w:val="en-US"/>
              </w:rPr>
              <w:t xml:space="preserve"> - </w:t>
            </w: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პირველი ნაბიჯი საქართველო</w:t>
            </w:r>
          </w:p>
        </w:tc>
        <w:tc>
          <w:tcPr>
            <w:tcW w:w="2628" w:type="dxa"/>
          </w:tcPr>
          <w:p w14:paraId="7EF3C553" w14:textId="02337612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4</w:t>
            </w:r>
          </w:p>
        </w:tc>
      </w:tr>
      <w:tr w:rsidR="000D0874" w14:paraId="6C55E45D" w14:textId="77777777" w:rsidTr="00FF24C7">
        <w:tc>
          <w:tcPr>
            <w:tcW w:w="6948" w:type="dxa"/>
          </w:tcPr>
          <w:p w14:paraId="737BD7E1" w14:textId="4D03E44B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მეტყველების დარღვევის მქონე ბავშვებისთვის ბარათებით კომუნიკაციის სწავლება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ნეიროგანვითარების ცენტრი</w:t>
            </w:r>
          </w:p>
        </w:tc>
        <w:tc>
          <w:tcPr>
            <w:tcW w:w="2628" w:type="dxa"/>
          </w:tcPr>
          <w:p w14:paraId="7115CC92" w14:textId="2B020A59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2013</w:t>
            </w:r>
          </w:p>
        </w:tc>
      </w:tr>
      <w:tr w:rsidR="000D0874" w14:paraId="24536803" w14:textId="77777777" w:rsidTr="00FF24C7">
        <w:tc>
          <w:tcPr>
            <w:tcW w:w="6948" w:type="dxa"/>
          </w:tcPr>
          <w:p w14:paraId="395D2F28" w14:textId="6B0752E0" w:rsidR="000D0874" w:rsidRP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</w:pP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ბავშვის მეტყველების განვითარების დარღვევები</w:t>
            </w: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 xml:space="preserve"> - </w:t>
            </w:r>
            <w:r w:rsidRPr="000D0874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საქართველოს მეცნიერებისა და განათლების სამინისტრო</w:t>
            </w:r>
          </w:p>
        </w:tc>
        <w:tc>
          <w:tcPr>
            <w:tcW w:w="2628" w:type="dxa"/>
          </w:tcPr>
          <w:p w14:paraId="46E6EE5E" w14:textId="15311DE7" w:rsidR="000D0874" w:rsidRDefault="000D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2011</w:t>
            </w:r>
          </w:p>
        </w:tc>
      </w:tr>
    </w:tbl>
    <w:p w14:paraId="1433BEFC" w14:textId="77777777" w:rsidR="00FF24C7" w:rsidRDefault="00FF24C7">
      <w:pPr>
        <w:spacing w:after="0"/>
        <w:rPr>
          <w:rFonts w:ascii="Geo" w:eastAsia="Geo" w:hAnsi="Geo" w:cs="Geo"/>
          <w:b/>
          <w:sz w:val="24"/>
          <w:szCs w:val="24"/>
        </w:rPr>
      </w:pPr>
    </w:p>
    <w:p w14:paraId="20327528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გრანტები და სტიპენდიები</w:t>
      </w:r>
    </w:p>
    <w:p w14:paraId="4AC54E6E" w14:textId="77777777" w:rsidR="00FF24C7" w:rsidRDefault="000B1731">
      <w:pPr>
        <w:spacing w:after="0"/>
        <w:rPr>
          <w:rFonts w:ascii="Geo" w:eastAsia="Geo" w:hAnsi="Geo" w:cs="Ge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CE5298B" wp14:editId="3E7796EF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9576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FF24C7" w14:paraId="0E0CAA63" w14:textId="77777777" w:rsidTr="00FF24C7">
        <w:tc>
          <w:tcPr>
            <w:tcW w:w="6948" w:type="dxa"/>
          </w:tcPr>
          <w:p w14:paraId="0E5EB612" w14:textId="77777777" w:rsidR="00FF24C7" w:rsidRDefault="000B1731">
            <w:pP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აღწერა</w:t>
            </w:r>
          </w:p>
        </w:tc>
        <w:tc>
          <w:tcPr>
            <w:tcW w:w="2628" w:type="dxa"/>
          </w:tcPr>
          <w:p w14:paraId="627B776D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  <w:t>თარიღები</w:t>
            </w:r>
          </w:p>
          <w:p w14:paraId="35A174DA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</w:t>
            </w:r>
          </w:p>
        </w:tc>
      </w:tr>
      <w:tr w:rsidR="00FF24C7" w14:paraId="7A44346C" w14:textId="77777777" w:rsidTr="00FF24C7">
        <w:tc>
          <w:tcPr>
            <w:tcW w:w="6948" w:type="dxa"/>
          </w:tcPr>
          <w:p w14:paraId="16F14D9E" w14:textId="4AA0EF72" w:rsidR="00FF24C7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დოქტორანტების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კვლევითი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გრანტების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კონკურსი</w:t>
            </w:r>
            <w:r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 xml:space="preserve">,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შოთა რუსთაველის ეროვნული სამეცნიერო ფონდი</w:t>
            </w:r>
          </w:p>
        </w:tc>
        <w:tc>
          <w:tcPr>
            <w:tcW w:w="2628" w:type="dxa"/>
          </w:tcPr>
          <w:p w14:paraId="423B5BF9" w14:textId="2C400C67" w:rsidR="00FF24C7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2021-2022</w:t>
            </w:r>
          </w:p>
        </w:tc>
      </w:tr>
      <w:tr w:rsidR="00FF24C7" w14:paraId="798C3CC6" w14:textId="77777777" w:rsidTr="00FF24C7">
        <w:trPr>
          <w:trHeight w:val="262"/>
        </w:trPr>
        <w:tc>
          <w:tcPr>
            <w:tcW w:w="6948" w:type="dxa"/>
          </w:tcPr>
          <w:p w14:paraId="259C12B0" w14:textId="779423AE" w:rsidR="00FF24C7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საგამომცემლო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სახელმწიფო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სამეცნიერო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გრანტების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კონკურისი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,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შოთა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რუსთაველის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ეროვნული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სამეცნიერო</w:t>
            </w:r>
            <w:r w:rsidRPr="007E1C14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 xml:space="preserve"> </w:t>
            </w:r>
            <w:r w:rsidRPr="007E1C14"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ფონდი</w:t>
            </w:r>
          </w:p>
        </w:tc>
        <w:tc>
          <w:tcPr>
            <w:tcW w:w="2628" w:type="dxa"/>
          </w:tcPr>
          <w:p w14:paraId="6F85C2BA" w14:textId="4C3E020A" w:rsidR="00FF24C7" w:rsidRDefault="007E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2020-2021</w:t>
            </w:r>
          </w:p>
        </w:tc>
      </w:tr>
    </w:tbl>
    <w:p w14:paraId="55BE1FB2" w14:textId="77777777" w:rsidR="00FF24C7" w:rsidRDefault="00FF24C7">
      <w:pPr>
        <w:spacing w:after="0"/>
        <w:rPr>
          <w:rFonts w:ascii="Geo" w:eastAsia="Geo" w:hAnsi="Geo" w:cs="Geo"/>
          <w:b/>
          <w:sz w:val="24"/>
          <w:szCs w:val="24"/>
        </w:rPr>
      </w:pPr>
    </w:p>
    <w:p w14:paraId="79D2C035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პროფესიული საზოგადოების წევრობა</w:t>
      </w:r>
    </w:p>
    <w:p w14:paraId="2524BB93" w14:textId="77777777" w:rsidR="00FF24C7" w:rsidRDefault="000B1731">
      <w:pPr>
        <w:spacing w:after="0"/>
        <w:rPr>
          <w:rFonts w:ascii="Geo" w:eastAsia="Geo" w:hAnsi="Geo" w:cs="Ge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CE615B6" wp14:editId="71DB9425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3CB5DF" w14:textId="15EAA8A0" w:rsidR="00FF24C7" w:rsidRPr="007E1C14" w:rsidRDefault="007E1C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ბორდის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წევრი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,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საქართველოს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ნეიროფსიქოლოგთა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ასოციაცია</w:t>
      </w:r>
    </w:p>
    <w:p w14:paraId="36AC6CA0" w14:textId="7D45A097" w:rsidR="007E1C14" w:rsidRDefault="007E1C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წევრი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,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შუა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>-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აღმოსავლეთის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ფსიქოლოგთა</w:t>
      </w:r>
      <w:r w:rsidRPr="007E1C14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Pr="007E1C14">
        <w:rPr>
          <w:rFonts w:ascii="Sylfaen" w:eastAsia="Times New Roman" w:hAnsi="Sylfaen" w:cs="Sylfaen"/>
          <w:color w:val="1F3864"/>
          <w:sz w:val="20"/>
          <w:szCs w:val="20"/>
        </w:rPr>
        <w:t>ასოციაცია</w:t>
      </w:r>
    </w:p>
    <w:p w14:paraId="6D19D9B7" w14:textId="77777777" w:rsidR="00FF24C7" w:rsidRDefault="00FF24C7">
      <w:pPr>
        <w:spacing w:after="0"/>
        <w:rPr>
          <w:rFonts w:ascii="Geo" w:eastAsia="Geo" w:hAnsi="Geo" w:cs="Geo"/>
          <w:b/>
          <w:color w:val="1F3864"/>
          <w:sz w:val="24"/>
          <w:szCs w:val="24"/>
          <w:highlight w:val="white"/>
        </w:rPr>
      </w:pPr>
    </w:p>
    <w:p w14:paraId="13C23A0B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ენობრივი კომპეტენცია</w:t>
      </w:r>
    </w:p>
    <w:p w14:paraId="1D397584" w14:textId="77777777" w:rsidR="00FF24C7" w:rsidRDefault="000B1731">
      <w:pPr>
        <w:keepNext/>
        <w:spacing w:after="0"/>
        <w:rPr>
          <w:rFonts w:ascii="Geo" w:eastAsia="Geo" w:hAnsi="Geo" w:cs="Geo"/>
          <w:b/>
          <w:color w:val="1F3864"/>
          <w:sz w:val="16"/>
          <w:szCs w:val="16"/>
          <w:highlight w:val="white"/>
        </w:rPr>
      </w:pPr>
      <w:r>
        <w:rPr>
          <w:rFonts w:ascii="Geo" w:eastAsia="Geo" w:hAnsi="Geo" w:cs="Geo"/>
          <w:b/>
          <w:i/>
          <w:color w:val="1F3864"/>
          <w:sz w:val="16"/>
          <w:szCs w:val="16"/>
          <w:highlight w:val="white"/>
        </w:rPr>
        <w:t>(ჩამოთვალეთ ენები -ცოდნოს დონის მითითებით)</w:t>
      </w:r>
    </w:p>
    <w:p w14:paraId="405E014D" w14:textId="77777777" w:rsidR="00FF24C7" w:rsidRDefault="000B1731">
      <w:pPr>
        <w:spacing w:after="0"/>
        <w:rPr>
          <w:rFonts w:ascii="Geo" w:eastAsia="Geo" w:hAnsi="Geo" w:cs="Geo"/>
          <w:sz w:val="24"/>
          <w:szCs w:val="24"/>
        </w:rPr>
      </w:pPr>
      <w:r>
        <w:rPr>
          <w:rFonts w:ascii="Geo" w:eastAsia="Geo" w:hAnsi="Geo" w:cs="Geo"/>
          <w:sz w:val="24"/>
          <w:szCs w:val="24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FCF5604" wp14:editId="2023939F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64B139" w14:textId="77777777" w:rsidR="00FF24C7" w:rsidRDefault="00FF24C7">
      <w:pPr>
        <w:keepNext/>
        <w:spacing w:after="0"/>
        <w:rPr>
          <w:rFonts w:ascii="Geo" w:eastAsia="Geo" w:hAnsi="Geo" w:cs="Geo"/>
          <w:i/>
          <w:sz w:val="14"/>
          <w:szCs w:val="14"/>
        </w:rPr>
      </w:pPr>
    </w:p>
    <w:p w14:paraId="3EEFD822" w14:textId="603B0275" w:rsidR="00FF24C7" w:rsidRPr="00AB4F1E" w:rsidRDefault="00AB4F1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>
        <w:rPr>
          <w:rFonts w:ascii="Sylfaen" w:eastAsia="Times New Roman" w:hAnsi="Sylfaen" w:cs="Times New Roman"/>
          <w:color w:val="1F3864"/>
          <w:sz w:val="20"/>
          <w:szCs w:val="20"/>
          <w:highlight w:val="white"/>
        </w:rPr>
        <w:t xml:space="preserve">ინგლისური - </w:t>
      </w:r>
      <w:r>
        <w:rPr>
          <w:rFonts w:ascii="Sylfaen" w:eastAsia="Times New Roman" w:hAnsi="Sylfaen" w:cs="Times New Roman"/>
          <w:color w:val="1F3864"/>
          <w:sz w:val="20"/>
          <w:szCs w:val="20"/>
          <w:highlight w:val="white"/>
          <w:lang w:val="en-US"/>
        </w:rPr>
        <w:t>B2</w:t>
      </w:r>
    </w:p>
    <w:p w14:paraId="18D0DBDA" w14:textId="35FA5569" w:rsidR="00AB4F1E" w:rsidRDefault="00AB4F1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>
        <w:rPr>
          <w:rFonts w:ascii="Sylfaen" w:eastAsia="Times New Roman" w:hAnsi="Sylfaen" w:cs="Times New Roman"/>
          <w:color w:val="1F3864"/>
          <w:sz w:val="20"/>
          <w:szCs w:val="20"/>
          <w:highlight w:val="white"/>
        </w:rPr>
        <w:t xml:space="preserve">რუსული - </w:t>
      </w:r>
      <w:r>
        <w:rPr>
          <w:rFonts w:ascii="Sylfaen" w:eastAsia="Times New Roman" w:hAnsi="Sylfaen" w:cs="Times New Roman"/>
          <w:color w:val="1F3864"/>
          <w:sz w:val="20"/>
          <w:szCs w:val="20"/>
          <w:highlight w:val="white"/>
          <w:lang w:val="en-US"/>
        </w:rPr>
        <w:t>B1</w:t>
      </w:r>
    </w:p>
    <w:p w14:paraId="12437715" w14:textId="77777777" w:rsidR="00FF24C7" w:rsidRDefault="00FF24C7">
      <w:pPr>
        <w:spacing w:after="0"/>
        <w:rPr>
          <w:rFonts w:ascii="Geo" w:eastAsia="Geo" w:hAnsi="Geo" w:cs="Geo"/>
          <w:sz w:val="24"/>
          <w:szCs w:val="24"/>
        </w:rPr>
      </w:pPr>
    </w:p>
    <w:p w14:paraId="413C153B" w14:textId="77777777" w:rsidR="00FF24C7" w:rsidRDefault="00FF24C7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</w:p>
    <w:p w14:paraId="39073F8B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t>სხვა უნარ-ჩვევები</w:t>
      </w:r>
    </w:p>
    <w:p w14:paraId="661D796E" w14:textId="77777777" w:rsidR="00FF24C7" w:rsidRDefault="000B1731">
      <w:pPr>
        <w:spacing w:after="0"/>
        <w:rPr>
          <w:rFonts w:ascii="Geo" w:eastAsia="Geo" w:hAnsi="Geo" w:cs="Ge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FE30F22" wp14:editId="14C8531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981700" cy="3810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98170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E1B2C7" w14:textId="6CC36662" w:rsidR="00B0482B" w:rsidRPr="00B0482B" w:rsidRDefault="00B0482B" w:rsidP="00B0482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</w:rPr>
      </w:pPr>
      <w:r>
        <w:rPr>
          <w:rFonts w:ascii="Sylfaen" w:eastAsia="Times New Roman" w:hAnsi="Sylfaen" w:cs="Times New Roman"/>
          <w:color w:val="1F3864"/>
          <w:sz w:val="20"/>
          <w:szCs w:val="20"/>
        </w:rPr>
        <w:t>კ</w:t>
      </w:r>
      <w:r w:rsidRPr="00B0482B">
        <w:rPr>
          <w:rFonts w:ascii="Sylfaen" w:eastAsia="Times New Roman" w:hAnsi="Sylfaen" w:cs="Sylfaen"/>
          <w:color w:val="1F3864"/>
          <w:sz w:val="20"/>
          <w:szCs w:val="20"/>
        </w:rPr>
        <w:t>ვლევა</w:t>
      </w:r>
      <w:r w:rsidRPr="00B0482B">
        <w:rPr>
          <w:rFonts w:ascii="Times New Roman" w:eastAsia="Times New Roman" w:hAnsi="Times New Roman" w:cs="Times New Roman"/>
          <w:color w:val="1F3864"/>
          <w:sz w:val="20"/>
          <w:szCs w:val="20"/>
        </w:rPr>
        <w:t>;</w:t>
      </w:r>
    </w:p>
    <w:p w14:paraId="099463B3" w14:textId="77777777" w:rsidR="00B0482B" w:rsidRPr="00B0482B" w:rsidRDefault="00B0482B" w:rsidP="00B0482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</w:rPr>
      </w:pPr>
      <w:r w:rsidRPr="00B0482B">
        <w:rPr>
          <w:rFonts w:ascii="Sylfaen" w:eastAsia="Times New Roman" w:hAnsi="Sylfaen" w:cs="Sylfaen"/>
          <w:color w:val="1F3864"/>
          <w:sz w:val="20"/>
          <w:szCs w:val="20"/>
        </w:rPr>
        <w:t>სწავლება</w:t>
      </w:r>
      <w:r w:rsidRPr="00B0482B">
        <w:rPr>
          <w:rFonts w:ascii="Times New Roman" w:eastAsia="Times New Roman" w:hAnsi="Times New Roman" w:cs="Times New Roman"/>
          <w:color w:val="1F3864"/>
          <w:sz w:val="20"/>
          <w:szCs w:val="20"/>
        </w:rPr>
        <w:t>;</w:t>
      </w:r>
    </w:p>
    <w:p w14:paraId="13C86B2C" w14:textId="400376A7" w:rsidR="00FF24C7" w:rsidRDefault="00B0482B" w:rsidP="00B0482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F3864"/>
          <w:sz w:val="20"/>
          <w:szCs w:val="20"/>
          <w:highlight w:val="white"/>
        </w:rPr>
      </w:pPr>
      <w:r w:rsidRPr="00B0482B">
        <w:rPr>
          <w:rFonts w:ascii="Sylfaen" w:eastAsia="Times New Roman" w:hAnsi="Sylfaen" w:cs="Sylfaen"/>
          <w:color w:val="1F3864"/>
          <w:sz w:val="20"/>
          <w:szCs w:val="20"/>
        </w:rPr>
        <w:t>კონსულტა</w:t>
      </w:r>
      <w:r>
        <w:rPr>
          <w:rFonts w:ascii="Sylfaen" w:eastAsia="Times New Roman" w:hAnsi="Sylfaen" w:cs="Sylfaen"/>
          <w:color w:val="1F3864"/>
          <w:sz w:val="20"/>
          <w:szCs w:val="20"/>
        </w:rPr>
        <w:t>რება;</w:t>
      </w:r>
    </w:p>
    <w:p w14:paraId="0AC43447" w14:textId="77777777" w:rsidR="00FF24C7" w:rsidRDefault="00FF24C7">
      <w:pPr>
        <w:spacing w:after="0"/>
        <w:rPr>
          <w:rFonts w:ascii="Geo" w:eastAsia="Geo" w:hAnsi="Geo" w:cs="Geo"/>
          <w:sz w:val="20"/>
          <w:szCs w:val="20"/>
        </w:rPr>
      </w:pPr>
    </w:p>
    <w:p w14:paraId="24165199" w14:textId="77777777" w:rsidR="00FF24C7" w:rsidRDefault="00FF24C7">
      <w:pPr>
        <w:spacing w:after="0"/>
        <w:rPr>
          <w:rFonts w:ascii="Geo" w:eastAsia="Geo" w:hAnsi="Geo" w:cs="Geo"/>
          <w:sz w:val="24"/>
          <w:szCs w:val="24"/>
        </w:rPr>
      </w:pPr>
    </w:p>
    <w:p w14:paraId="07453134" w14:textId="77777777" w:rsidR="00FF24C7" w:rsidRDefault="000B1731">
      <w:pPr>
        <w:spacing w:after="0"/>
        <w:rPr>
          <w:rFonts w:ascii="Geo" w:eastAsia="Geo" w:hAnsi="Geo" w:cs="Geo"/>
          <w:b/>
          <w:color w:val="1F3864"/>
          <w:sz w:val="20"/>
          <w:szCs w:val="20"/>
          <w:highlight w:val="white"/>
        </w:rPr>
      </w:pPr>
      <w:r>
        <w:rPr>
          <w:rFonts w:ascii="Geo" w:eastAsia="Geo" w:hAnsi="Geo" w:cs="Geo"/>
          <w:b/>
          <w:color w:val="1F3864"/>
          <w:sz w:val="20"/>
          <w:szCs w:val="20"/>
          <w:highlight w:val="white"/>
        </w:rPr>
        <w:lastRenderedPageBreak/>
        <w:t>გამოქვეყნებული ნაშრომები</w:t>
      </w:r>
    </w:p>
    <w:p w14:paraId="047D4A79" w14:textId="77777777" w:rsidR="00FF24C7" w:rsidRDefault="000B1731">
      <w:pPr>
        <w:spacing w:after="0"/>
        <w:rPr>
          <w:rFonts w:ascii="Geo" w:eastAsia="Geo" w:hAnsi="Geo" w:cs="Ge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42739C5" wp14:editId="4FE013CE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5981700" cy="38100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5981700" cy="381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9EA85F" w14:textId="77777777" w:rsidR="00FF24C7" w:rsidRDefault="00FF24C7">
      <w:pPr>
        <w:rPr>
          <w:rFonts w:ascii="Geo" w:eastAsia="Geo" w:hAnsi="Geo" w:cs="Geo"/>
          <w:sz w:val="24"/>
          <w:szCs w:val="24"/>
        </w:rPr>
      </w:pPr>
    </w:p>
    <w:tbl>
      <w:tblPr>
        <w:tblStyle w:val="a5"/>
        <w:tblW w:w="9930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2610"/>
        <w:gridCol w:w="1453"/>
        <w:gridCol w:w="2268"/>
        <w:gridCol w:w="2126"/>
        <w:gridCol w:w="1038"/>
      </w:tblGrid>
      <w:tr w:rsidR="00FF24C7" w14:paraId="3DF94251" w14:textId="77777777" w:rsidTr="00840E7E">
        <w:trPr>
          <w:trHeight w:val="339"/>
        </w:trPr>
        <w:tc>
          <w:tcPr>
            <w:tcW w:w="435" w:type="dxa"/>
            <w:shd w:val="clear" w:color="auto" w:fill="2F5496"/>
          </w:tcPr>
          <w:p w14:paraId="42AE28FE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2610" w:type="dxa"/>
            <w:shd w:val="clear" w:color="auto" w:fill="2F5496"/>
          </w:tcPr>
          <w:p w14:paraId="2E676201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სათაური</w:t>
            </w:r>
          </w:p>
        </w:tc>
        <w:tc>
          <w:tcPr>
            <w:tcW w:w="1453" w:type="dxa"/>
            <w:shd w:val="clear" w:color="auto" w:fill="2F5496"/>
          </w:tcPr>
          <w:p w14:paraId="4F279003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ენა</w:t>
            </w:r>
          </w:p>
        </w:tc>
        <w:tc>
          <w:tcPr>
            <w:tcW w:w="2268" w:type="dxa"/>
            <w:shd w:val="clear" w:color="auto" w:fill="2F5496"/>
          </w:tcPr>
          <w:p w14:paraId="3BCCA027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ავტორები</w:t>
            </w:r>
          </w:p>
        </w:tc>
        <w:tc>
          <w:tcPr>
            <w:tcW w:w="2126" w:type="dxa"/>
            <w:shd w:val="clear" w:color="auto" w:fill="2F5496"/>
          </w:tcPr>
          <w:p w14:paraId="3428C293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გამომცემელი</w:t>
            </w:r>
          </w:p>
        </w:tc>
        <w:tc>
          <w:tcPr>
            <w:tcW w:w="1038" w:type="dxa"/>
            <w:shd w:val="clear" w:color="auto" w:fill="2F5496"/>
          </w:tcPr>
          <w:p w14:paraId="1ABD430B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წელი</w:t>
            </w:r>
          </w:p>
          <w:p w14:paraId="69C1B4F7" w14:textId="77777777" w:rsidR="00FF24C7" w:rsidRDefault="00FF24C7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</w:p>
          <w:p w14:paraId="47485BDF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i/>
                <w:color w:val="1F3864"/>
                <w:sz w:val="16"/>
                <w:szCs w:val="16"/>
                <w:highlight w:val="white"/>
              </w:rPr>
              <w:t>(ქრონოლოგიურად ახლიდან - ძველისკენ</w:t>
            </w:r>
          </w:p>
        </w:tc>
      </w:tr>
      <w:tr w:rsidR="00FF24C7" w14:paraId="16C88AA0" w14:textId="77777777">
        <w:trPr>
          <w:trHeight w:val="358"/>
        </w:trPr>
        <w:tc>
          <w:tcPr>
            <w:tcW w:w="9930" w:type="dxa"/>
            <w:gridSpan w:val="6"/>
          </w:tcPr>
          <w:p w14:paraId="1E720222" w14:textId="77777777" w:rsidR="00FF24C7" w:rsidRDefault="00FF24C7">
            <w:pPr>
              <w:rPr>
                <w:rFonts w:ascii="Geo" w:eastAsia="Geo" w:hAnsi="Geo" w:cs="Geo"/>
                <w:color w:val="FFFFFF"/>
                <w:sz w:val="20"/>
                <w:szCs w:val="20"/>
              </w:rPr>
            </w:pPr>
          </w:p>
        </w:tc>
      </w:tr>
      <w:tr w:rsidR="00FF24C7" w14:paraId="52D99D54" w14:textId="77777777">
        <w:trPr>
          <w:trHeight w:val="320"/>
        </w:trPr>
        <w:tc>
          <w:tcPr>
            <w:tcW w:w="9930" w:type="dxa"/>
            <w:gridSpan w:val="6"/>
            <w:shd w:val="clear" w:color="auto" w:fill="2F5496"/>
          </w:tcPr>
          <w:p w14:paraId="267ADF6A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წიგნები</w:t>
            </w:r>
          </w:p>
        </w:tc>
      </w:tr>
      <w:tr w:rsidR="00FF24C7" w14:paraId="61CEC2C7" w14:textId="77777777" w:rsidTr="00840E7E">
        <w:trPr>
          <w:trHeight w:val="320"/>
        </w:trPr>
        <w:tc>
          <w:tcPr>
            <w:tcW w:w="435" w:type="dxa"/>
          </w:tcPr>
          <w:p w14:paraId="017585B9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</w:tcPr>
          <w:p w14:paraId="1497B465" w14:textId="4F467034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Sylfaen"/>
                <w:color w:val="1F3864"/>
                <w:sz w:val="20"/>
                <w:szCs w:val="20"/>
              </w:rPr>
              <w:t>ენობრივი ფენოტიპები აუტიზმის სპექტრის აშლილობის და ენობრივი დარღვევის დროს: ლინგვისტური, კოგნიტური და ნეიროფსიქოლოგიური ანალიზი</w:t>
            </w:r>
          </w:p>
        </w:tc>
        <w:tc>
          <w:tcPr>
            <w:tcW w:w="1453" w:type="dxa"/>
          </w:tcPr>
          <w:p w14:paraId="1AF04449" w14:textId="4364FD40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ქართული</w:t>
            </w:r>
          </w:p>
        </w:tc>
        <w:tc>
          <w:tcPr>
            <w:tcW w:w="2268" w:type="dxa"/>
          </w:tcPr>
          <w:p w14:paraId="0E786F57" w14:textId="5EF27042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ირინე დოღაძე</w:t>
            </w:r>
          </w:p>
        </w:tc>
        <w:tc>
          <w:tcPr>
            <w:tcW w:w="2126" w:type="dxa"/>
          </w:tcPr>
          <w:p w14:paraId="3D540B06" w14:textId="3E22E8E4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მერიდიანი</w:t>
            </w:r>
          </w:p>
        </w:tc>
        <w:tc>
          <w:tcPr>
            <w:tcW w:w="1038" w:type="dxa"/>
          </w:tcPr>
          <w:p w14:paraId="5C37C007" w14:textId="09CD3016" w:rsidR="00FF24C7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2023</w:t>
            </w:r>
          </w:p>
        </w:tc>
      </w:tr>
      <w:tr w:rsidR="00FF24C7" w14:paraId="10865C93" w14:textId="77777777" w:rsidTr="00840E7E">
        <w:trPr>
          <w:trHeight w:val="320"/>
        </w:trPr>
        <w:tc>
          <w:tcPr>
            <w:tcW w:w="435" w:type="dxa"/>
          </w:tcPr>
          <w:p w14:paraId="54133E42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</w:tcPr>
          <w:p w14:paraId="01484E62" w14:textId="6D61F5DC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მოკლე შესავალი ცნობიერების თანამედროვე კვლევებში</w:t>
            </w:r>
          </w:p>
        </w:tc>
        <w:tc>
          <w:tcPr>
            <w:tcW w:w="1453" w:type="dxa"/>
          </w:tcPr>
          <w:p w14:paraId="4DF3C85D" w14:textId="67C4FD94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ქართული</w:t>
            </w:r>
          </w:p>
        </w:tc>
        <w:tc>
          <w:tcPr>
            <w:tcW w:w="2268" w:type="dxa"/>
          </w:tcPr>
          <w:p w14:paraId="017285FA" w14:textId="77777777" w:rsidR="00FF24C7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მარიამ მალანია,</w:t>
            </w:r>
          </w:p>
          <w:p w14:paraId="1C5A6B8F" w14:textId="36DEAA9D" w:rsidR="00840E7E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ირინე დოღაძე</w:t>
            </w:r>
          </w:p>
        </w:tc>
        <w:tc>
          <w:tcPr>
            <w:tcW w:w="2126" w:type="dxa"/>
          </w:tcPr>
          <w:p w14:paraId="53DD0EBC" w14:textId="208A8DBA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ილიას უნივერსიტეტის გამომცემლობა</w:t>
            </w:r>
          </w:p>
        </w:tc>
        <w:tc>
          <w:tcPr>
            <w:tcW w:w="1038" w:type="dxa"/>
          </w:tcPr>
          <w:p w14:paraId="628B2E91" w14:textId="3361CD67" w:rsidR="00FF24C7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2021</w:t>
            </w:r>
          </w:p>
        </w:tc>
      </w:tr>
      <w:tr w:rsidR="00FF24C7" w14:paraId="390120E8" w14:textId="77777777" w:rsidTr="00840E7E">
        <w:trPr>
          <w:trHeight w:val="320"/>
        </w:trPr>
        <w:tc>
          <w:tcPr>
            <w:tcW w:w="435" w:type="dxa"/>
          </w:tcPr>
          <w:p w14:paraId="0D9A3C76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</w:tcPr>
          <w:p w14:paraId="710E3229" w14:textId="184D372D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 w:rsidRPr="00840E7E">
              <w:rPr>
                <w:rFonts w:ascii="Sylfaen" w:eastAsia="Times New Roman" w:hAnsi="Sylfaen" w:cs="Times New Roman"/>
                <w:color w:val="1F3864"/>
                <w:sz w:val="20"/>
                <w:szCs w:val="20"/>
              </w:rPr>
              <w:t>ყურადღების დეფიციტისა და ჰიპერაქტილი ქცევის მქონე მოსწავლეთა განვითარების ხელშეწყობა</w:t>
            </w:r>
          </w:p>
        </w:tc>
        <w:tc>
          <w:tcPr>
            <w:tcW w:w="1453" w:type="dxa"/>
          </w:tcPr>
          <w:p w14:paraId="48A7510B" w14:textId="130C0E6F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ქართული</w:t>
            </w:r>
          </w:p>
        </w:tc>
        <w:tc>
          <w:tcPr>
            <w:tcW w:w="2268" w:type="dxa"/>
          </w:tcPr>
          <w:p w14:paraId="595806CA" w14:textId="77777777" w:rsidR="00840E7E" w:rsidRDefault="00840E7E" w:rsidP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მარიამ მალანია,</w:t>
            </w:r>
          </w:p>
          <w:p w14:paraId="55DD0077" w14:textId="21094B6D" w:rsidR="00FF24C7" w:rsidRDefault="00840E7E" w:rsidP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ირინე დოღაძე</w:t>
            </w:r>
          </w:p>
        </w:tc>
        <w:tc>
          <w:tcPr>
            <w:tcW w:w="2126" w:type="dxa"/>
          </w:tcPr>
          <w:p w14:paraId="1A67BD89" w14:textId="2D68A473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საქართველოს განათლების, მეცნიერების, კულტურის და სპორტის სამინისტრო</w:t>
            </w:r>
          </w:p>
        </w:tc>
        <w:tc>
          <w:tcPr>
            <w:tcW w:w="1038" w:type="dxa"/>
          </w:tcPr>
          <w:p w14:paraId="18DEDE41" w14:textId="5A20BD4A" w:rsidR="00FF24C7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2021</w:t>
            </w:r>
          </w:p>
        </w:tc>
      </w:tr>
      <w:tr w:rsidR="00FF24C7" w14:paraId="1FE52670" w14:textId="77777777" w:rsidTr="00840E7E">
        <w:trPr>
          <w:trHeight w:val="320"/>
        </w:trPr>
        <w:tc>
          <w:tcPr>
            <w:tcW w:w="435" w:type="dxa"/>
          </w:tcPr>
          <w:p w14:paraId="7B582E15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</w:tcPr>
          <w:p w14:paraId="00ECD89D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1453" w:type="dxa"/>
          </w:tcPr>
          <w:p w14:paraId="193EB19D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14:paraId="15309ED1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</w:tcPr>
          <w:p w14:paraId="0549818C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  <w:tc>
          <w:tcPr>
            <w:tcW w:w="1038" w:type="dxa"/>
          </w:tcPr>
          <w:p w14:paraId="6FFB89DF" w14:textId="77777777" w:rsidR="00FF24C7" w:rsidRDefault="00FF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</w:p>
        </w:tc>
      </w:tr>
      <w:tr w:rsidR="00FF24C7" w14:paraId="6A885821" w14:textId="77777777">
        <w:trPr>
          <w:trHeight w:val="320"/>
        </w:trPr>
        <w:tc>
          <w:tcPr>
            <w:tcW w:w="9930" w:type="dxa"/>
            <w:gridSpan w:val="6"/>
            <w:shd w:val="clear" w:color="auto" w:fill="2F5496"/>
          </w:tcPr>
          <w:p w14:paraId="350060A5" w14:textId="77777777" w:rsidR="00FF24C7" w:rsidRDefault="000B1731">
            <w:pPr>
              <w:jc w:val="center"/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</w:pPr>
            <w:r>
              <w:rPr>
                <w:rFonts w:ascii="Geo" w:eastAsia="Geo" w:hAnsi="Geo" w:cs="Geo"/>
                <w:b/>
                <w:color w:val="FFFFFF"/>
                <w:sz w:val="20"/>
                <w:szCs w:val="20"/>
              </w:rPr>
              <w:t>სტატიები</w:t>
            </w:r>
          </w:p>
        </w:tc>
      </w:tr>
      <w:tr w:rsidR="00FF24C7" w14:paraId="6D44242F" w14:textId="77777777" w:rsidTr="00840E7E">
        <w:trPr>
          <w:trHeight w:val="320"/>
        </w:trPr>
        <w:tc>
          <w:tcPr>
            <w:tcW w:w="435" w:type="dxa"/>
          </w:tcPr>
          <w:p w14:paraId="0BA9E10E" w14:textId="77777777" w:rsidR="00FF24C7" w:rsidRDefault="00FF24C7">
            <w:pPr>
              <w:ind w:left="1028"/>
              <w:rPr>
                <w:rFonts w:ascii="Geo" w:eastAsia="Geo" w:hAnsi="Geo" w:cs="Geo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2B7B41" w14:textId="0FF3041A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ენობრივი ფენოტიპები ტიპური ენობრივი განვითარების, აუტიზმის სპექტრის აშლილობის და ექსპრესიული ენის დარღვევის დროს</w:t>
            </w:r>
          </w:p>
        </w:tc>
        <w:tc>
          <w:tcPr>
            <w:tcW w:w="1453" w:type="dxa"/>
          </w:tcPr>
          <w:p w14:paraId="122423B0" w14:textId="61AA33E0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ინგლისური</w:t>
            </w:r>
          </w:p>
        </w:tc>
        <w:tc>
          <w:tcPr>
            <w:tcW w:w="2268" w:type="dxa"/>
          </w:tcPr>
          <w:p w14:paraId="0F79DDD3" w14:textId="5E12EC71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ირინე დოღაძე, თამარ გაგოშიძე</w:t>
            </w:r>
          </w:p>
        </w:tc>
        <w:tc>
          <w:tcPr>
            <w:tcW w:w="2126" w:type="dxa"/>
          </w:tcPr>
          <w:p w14:paraId="513F94AF" w14:textId="672EE003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გამოყენებითი ნეიროფსიქოლოგია: ბავშვი</w:t>
            </w:r>
          </w:p>
        </w:tc>
        <w:tc>
          <w:tcPr>
            <w:tcW w:w="1038" w:type="dxa"/>
          </w:tcPr>
          <w:p w14:paraId="0F37DDC9" w14:textId="7169C764" w:rsidR="00FF24C7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2023</w:t>
            </w:r>
          </w:p>
        </w:tc>
      </w:tr>
      <w:tr w:rsidR="00FF24C7" w14:paraId="7F6980B7" w14:textId="77777777" w:rsidTr="00840E7E">
        <w:trPr>
          <w:trHeight w:val="320"/>
        </w:trPr>
        <w:tc>
          <w:tcPr>
            <w:tcW w:w="435" w:type="dxa"/>
          </w:tcPr>
          <w:p w14:paraId="6A2D19CE" w14:textId="77777777" w:rsidR="00FF24C7" w:rsidRDefault="00FF24C7">
            <w:pPr>
              <w:ind w:left="1028"/>
              <w:rPr>
                <w:rFonts w:ascii="Geo" w:eastAsia="Geo" w:hAnsi="Geo" w:cs="Geo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43E20E" w14:textId="11BB876E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ენობრივი პროდუქცია 4-6 წლის ქართულენოვან ტიპური ენობრივი განვითარების და ექსპრესიული ენის დარღვევის მქონე ბავშვებთან</w:t>
            </w:r>
          </w:p>
        </w:tc>
        <w:tc>
          <w:tcPr>
            <w:tcW w:w="1453" w:type="dxa"/>
          </w:tcPr>
          <w:p w14:paraId="4A441458" w14:textId="61DEFB30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ქართული, ინგლისური</w:t>
            </w:r>
          </w:p>
        </w:tc>
        <w:tc>
          <w:tcPr>
            <w:tcW w:w="2268" w:type="dxa"/>
          </w:tcPr>
          <w:p w14:paraId="30CD44F8" w14:textId="39A87A7B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ირინე დოღაძე, თამარ გაგოშიძე</w:t>
            </w:r>
          </w:p>
        </w:tc>
        <w:tc>
          <w:tcPr>
            <w:tcW w:w="2126" w:type="dxa"/>
          </w:tcPr>
          <w:p w14:paraId="4DDB9F22" w14:textId="49097CFD" w:rsidR="00FF24C7" w:rsidRPr="00840E7E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Sylfaen" w:eastAsia="Times New Roman" w:hAnsi="Sylfaen" w:cs="Times New Roman"/>
                <w:color w:val="1F3864"/>
                <w:sz w:val="20"/>
                <w:szCs w:val="20"/>
                <w:highlight w:val="white"/>
              </w:rPr>
              <w:t>ქართული ფსიქოლოგიური ჟურნალი</w:t>
            </w:r>
          </w:p>
        </w:tc>
        <w:tc>
          <w:tcPr>
            <w:tcW w:w="1038" w:type="dxa"/>
          </w:tcPr>
          <w:p w14:paraId="7D74A84D" w14:textId="61444BEF" w:rsidR="00FF24C7" w:rsidRDefault="0084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>2020</w:t>
            </w:r>
          </w:p>
        </w:tc>
      </w:tr>
    </w:tbl>
    <w:p w14:paraId="40E379C8" w14:textId="77777777" w:rsidR="00FF24C7" w:rsidRDefault="00FF24C7">
      <w:pPr>
        <w:rPr>
          <w:rFonts w:ascii="Geo" w:eastAsia="Geo" w:hAnsi="Geo" w:cs="Geo"/>
          <w:sz w:val="24"/>
          <w:szCs w:val="24"/>
        </w:rPr>
      </w:pPr>
    </w:p>
    <w:p w14:paraId="71C3C731" w14:textId="77777777" w:rsidR="00FF24C7" w:rsidRDefault="00FF24C7">
      <w:pPr>
        <w:spacing w:after="0"/>
        <w:rPr>
          <w:rFonts w:ascii="Geo" w:eastAsia="Geo" w:hAnsi="Geo" w:cs="Geo"/>
          <w:sz w:val="20"/>
          <w:szCs w:val="20"/>
        </w:rPr>
      </w:pPr>
    </w:p>
    <w:sectPr w:rsidR="00FF24C7">
      <w:headerReference w:type="default" r:id="rId19"/>
      <w:footerReference w:type="default" r:id="rId20"/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55D0" w14:textId="77777777" w:rsidR="00860BE4" w:rsidRDefault="00860BE4">
      <w:pPr>
        <w:spacing w:after="0" w:line="240" w:lineRule="auto"/>
      </w:pPr>
      <w:r>
        <w:separator/>
      </w:r>
    </w:p>
  </w:endnote>
  <w:endnote w:type="continuationSeparator" w:id="0">
    <w:p w14:paraId="05033ADD" w14:textId="77777777" w:rsidR="00860BE4" w:rsidRDefault="0086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DF7A" w14:textId="30CFC4DB" w:rsidR="00FF24C7" w:rsidRDefault="00FF2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2F549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DFCE" w14:textId="77777777" w:rsidR="00860BE4" w:rsidRDefault="00860BE4">
      <w:pPr>
        <w:spacing w:after="0" w:line="240" w:lineRule="auto"/>
      </w:pPr>
      <w:r>
        <w:separator/>
      </w:r>
    </w:p>
  </w:footnote>
  <w:footnote w:type="continuationSeparator" w:id="0">
    <w:p w14:paraId="2BCF96FF" w14:textId="77777777" w:rsidR="00860BE4" w:rsidRDefault="0086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A7A7" w14:textId="53EFC7C5" w:rsidR="00FF24C7" w:rsidRDefault="000B1731" w:rsidP="00E57A4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color w:val="2F5496"/>
      </w:rPr>
    </w:pPr>
    <w:r>
      <w:rPr>
        <w:b/>
        <w:color w:val="2F5496"/>
        <w:sz w:val="18"/>
        <w:szCs w:val="1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5BC"/>
    <w:multiLevelType w:val="multilevel"/>
    <w:tmpl w:val="5AEA3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B97FA9"/>
    <w:multiLevelType w:val="multilevel"/>
    <w:tmpl w:val="A73E7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32FD5"/>
    <w:multiLevelType w:val="multilevel"/>
    <w:tmpl w:val="5D980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4897493">
    <w:abstractNumId w:val="2"/>
  </w:num>
  <w:num w:numId="2" w16cid:durableId="914049509">
    <w:abstractNumId w:val="1"/>
  </w:num>
  <w:num w:numId="3" w16cid:durableId="7299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C7"/>
    <w:rsid w:val="000737BF"/>
    <w:rsid w:val="000B1731"/>
    <w:rsid w:val="000D0874"/>
    <w:rsid w:val="001E0FFA"/>
    <w:rsid w:val="00346E6B"/>
    <w:rsid w:val="00754B26"/>
    <w:rsid w:val="007E1C14"/>
    <w:rsid w:val="00840E7E"/>
    <w:rsid w:val="00860BE4"/>
    <w:rsid w:val="00A9266D"/>
    <w:rsid w:val="00AB4F1E"/>
    <w:rsid w:val="00B0482B"/>
    <w:rsid w:val="00C00F17"/>
    <w:rsid w:val="00D22848"/>
    <w:rsid w:val="00DD4343"/>
    <w:rsid w:val="00E57A4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7D480"/>
  <w15:docId w15:val="{6F6C0619-E6BC-4EB2-8AD4-0217936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5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40"/>
  </w:style>
  <w:style w:type="paragraph" w:styleId="Footer">
    <w:name w:val="footer"/>
    <w:basedOn w:val="Normal"/>
    <w:link w:val="FooterChar"/>
    <w:uiPriority w:val="99"/>
    <w:unhideWhenUsed/>
    <w:rsid w:val="00E5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ucDYiSAFsSoW2o2FmN5NAdDH/A==">CgMxLjAaLgoBMBIpCicIB0IjCg9UaW1lcyBOZXcgUm9tYW4SEEFyaWFsIFVuaWNvZGUgTVMaLgoBMRIpCicIB0IjCg9UaW1lcyBOZXcgUm9tYW4SEEFyaWFsIFVuaWNvZGUgTVMaLgoBMhIpCicIB0IjCg9UaW1lcyBOZXcgUm9tYW4SEEFyaWFsIFVuaWNvZGUgTVMaLgoBMxIpCicIB0IjCg9UaW1lcyBOZXcgUm9tYW4SEEFyaWFsIFVuaWNvZGUgTVM4AHIhMXB5Vzhkc1RIVkUxTG5VNjdOR0F6TVM1Smh0cGlTL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18</cp:revision>
  <dcterms:created xsi:type="dcterms:W3CDTF">2024-05-20T08:09:00Z</dcterms:created>
  <dcterms:modified xsi:type="dcterms:W3CDTF">2024-08-23T18:44:00Z</dcterms:modified>
</cp:coreProperties>
</file>