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22A8" w14:textId="77777777" w:rsidR="00F36A35" w:rsidRDefault="00F36A35" w:rsidP="00F36A35">
      <w:pPr>
        <w:rPr>
          <w:rFonts w:ascii="Sylfaen" w:eastAsia="Merriweather" w:hAnsi="Sylfaen" w:cs="Merriweather"/>
          <w:b/>
          <w:sz w:val="28"/>
          <w:szCs w:val="28"/>
          <w:lang w:val="en-US"/>
        </w:rPr>
      </w:pPr>
      <w:r>
        <w:rPr>
          <w:rFonts w:ascii="Sylfaen" w:eastAsia="Merriweather" w:hAnsi="Sylfaen" w:cs="Merriweather"/>
          <w:b/>
          <w:sz w:val="28"/>
          <w:szCs w:val="28"/>
          <w:lang w:val="en-US"/>
        </w:rPr>
        <w:t xml:space="preserve">                                                                         </w:t>
      </w:r>
    </w:p>
    <w:p w14:paraId="3434B00C" w14:textId="404A880E" w:rsidR="000705FB" w:rsidRPr="008D3608" w:rsidRDefault="00F36A35" w:rsidP="00F36A35">
      <w:pPr>
        <w:rPr>
          <w:rFonts w:ascii="Merriweather" w:eastAsia="Merriweather" w:hAnsi="Merriweather" w:cs="Merriweather"/>
          <w:b/>
          <w:sz w:val="32"/>
          <w:szCs w:val="32"/>
        </w:rPr>
      </w:pPr>
      <w:r w:rsidRPr="008D3608">
        <w:rPr>
          <w:rFonts w:ascii="Sylfaen" w:eastAsia="Merriweather" w:hAnsi="Sylfaen" w:cs="Merriweather"/>
          <w:b/>
          <w:sz w:val="32"/>
          <w:szCs w:val="32"/>
          <w:lang w:val="en-US"/>
        </w:rPr>
        <w:t xml:space="preserve">                                                        </w:t>
      </w:r>
      <w:r w:rsidR="00181593" w:rsidRPr="008D3608">
        <w:rPr>
          <w:rFonts w:ascii="Merriweather" w:eastAsia="Merriweather" w:hAnsi="Merriweather" w:cs="Merriweather"/>
          <w:b/>
          <w:sz w:val="32"/>
          <w:szCs w:val="32"/>
        </w:rPr>
        <w:t>cv</w:t>
      </w:r>
    </w:p>
    <w:p w14:paraId="147FA09A" w14:textId="15EB43E9" w:rsidR="00440E25" w:rsidRPr="003C22D3" w:rsidRDefault="001F5B6A" w:rsidP="00440E25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</w:rPr>
        <w:t>Personal Information</w:t>
      </w:r>
    </w:p>
    <w:p w14:paraId="65E3B9FC" w14:textId="77777777" w:rsidR="00440E25" w:rsidRPr="00095AF7" w:rsidRDefault="00440E25" w:rsidP="00440E25">
      <w:pPr>
        <w:pStyle w:val="ListParagraph"/>
        <w:spacing w:after="0"/>
        <w:ind w:left="426"/>
        <w:rPr>
          <w:rFonts w:ascii="Sylfaen" w:hAnsi="Sylfaen" w:cs="Sylfaen"/>
          <w:b/>
          <w:bCs/>
          <w:sz w:val="24"/>
          <w:szCs w:val="24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2905"/>
        <w:gridCol w:w="1349"/>
        <w:gridCol w:w="1749"/>
        <w:gridCol w:w="1119"/>
        <w:gridCol w:w="2148"/>
      </w:tblGrid>
      <w:tr w:rsidR="00440E25" w:rsidRPr="00095AF7" w14:paraId="2DEBD320" w14:textId="77777777" w:rsidTr="0079064F">
        <w:tc>
          <w:tcPr>
            <w:tcW w:w="802" w:type="pct"/>
            <w:shd w:val="clear" w:color="auto" w:fill="DBE5F1"/>
          </w:tcPr>
          <w:p w14:paraId="4F054ED5" w14:textId="03877FC2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1339" w:type="pct"/>
            <w:shd w:val="clear" w:color="auto" w:fill="auto"/>
          </w:tcPr>
          <w:p w14:paraId="19AE2569" w14:textId="27D8ADB5" w:rsidR="00440E2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Berdelidze</w:t>
            </w:r>
            <w:proofErr w:type="spellEnd"/>
          </w:p>
        </w:tc>
        <w:tc>
          <w:tcPr>
            <w:tcW w:w="526" w:type="pct"/>
            <w:shd w:val="clear" w:color="auto" w:fill="DBE5F1"/>
          </w:tcPr>
          <w:p w14:paraId="48DDF36D" w14:textId="00A8227A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13" w:type="pct"/>
            <w:shd w:val="clear" w:color="auto" w:fill="auto"/>
          </w:tcPr>
          <w:p w14:paraId="05D084FA" w14:textId="0DBA1A80" w:rsidR="00440E2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Shorena</w:t>
            </w:r>
            <w:proofErr w:type="spellEnd"/>
          </w:p>
        </w:tc>
        <w:tc>
          <w:tcPr>
            <w:tcW w:w="526" w:type="pct"/>
            <w:shd w:val="clear" w:color="auto" w:fill="DEEAF6"/>
          </w:tcPr>
          <w:p w14:paraId="2B8A1F46" w14:textId="7F1431F1" w:rsidR="00440E25" w:rsidRPr="00095AF7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</w:tcPr>
          <w:p w14:paraId="6CDE7999" w14:textId="64B7ED37" w:rsidR="00440E25" w:rsidRPr="00095AF7" w:rsidRDefault="00440E2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440E25" w:rsidRPr="00095AF7" w14:paraId="3AAB9461" w14:textId="77777777" w:rsidTr="0079064F">
        <w:tc>
          <w:tcPr>
            <w:tcW w:w="802" w:type="pct"/>
            <w:shd w:val="clear" w:color="auto" w:fill="DBE5F1"/>
          </w:tcPr>
          <w:p w14:paraId="4B0F45DF" w14:textId="3E265942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339" w:type="pct"/>
            <w:shd w:val="clear" w:color="auto" w:fill="auto"/>
          </w:tcPr>
          <w:p w14:paraId="23F84E49" w14:textId="63E4D30E" w:rsidR="00440E25" w:rsidRPr="00095AF7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</w:rPr>
              <w:t>07.02.1978</w:t>
            </w:r>
          </w:p>
        </w:tc>
        <w:tc>
          <w:tcPr>
            <w:tcW w:w="526" w:type="pct"/>
            <w:shd w:val="clear" w:color="auto" w:fill="DBE5F1"/>
          </w:tcPr>
          <w:p w14:paraId="07E00AEF" w14:textId="0D3336CA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2333" w:type="pct"/>
            <w:gridSpan w:val="3"/>
            <w:shd w:val="clear" w:color="auto" w:fill="auto"/>
          </w:tcPr>
          <w:p w14:paraId="39102015" w14:textId="57D7C1B7" w:rsidR="00440E2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Georgian</w:t>
            </w:r>
          </w:p>
        </w:tc>
      </w:tr>
      <w:tr w:rsidR="00440E25" w:rsidRPr="00095AF7" w14:paraId="37CC08F2" w14:textId="77777777" w:rsidTr="0079064F">
        <w:tc>
          <w:tcPr>
            <w:tcW w:w="802" w:type="pct"/>
            <w:shd w:val="clear" w:color="auto" w:fill="DBE5F1"/>
          </w:tcPr>
          <w:p w14:paraId="63682367" w14:textId="7FE0AAA4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ID card number</w:t>
            </w:r>
          </w:p>
        </w:tc>
        <w:tc>
          <w:tcPr>
            <w:tcW w:w="1339" w:type="pct"/>
            <w:shd w:val="clear" w:color="auto" w:fill="auto"/>
          </w:tcPr>
          <w:p w14:paraId="2D232247" w14:textId="766C9693" w:rsidR="00440E25" w:rsidRPr="00095AF7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</w:rPr>
              <w:t>33001008482</w:t>
            </w:r>
          </w:p>
        </w:tc>
        <w:tc>
          <w:tcPr>
            <w:tcW w:w="526" w:type="pct"/>
            <w:shd w:val="clear" w:color="auto" w:fill="DBE5F1"/>
          </w:tcPr>
          <w:p w14:paraId="37E6BAEF" w14:textId="025B7F6B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333" w:type="pct"/>
            <w:gridSpan w:val="3"/>
            <w:shd w:val="clear" w:color="auto" w:fill="auto"/>
          </w:tcPr>
          <w:p w14:paraId="299E450F" w14:textId="130DFF7A" w:rsidR="00440E2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 xml:space="preserve">Female </w:t>
            </w:r>
          </w:p>
        </w:tc>
      </w:tr>
      <w:tr w:rsidR="00440E25" w:rsidRPr="00095AF7" w14:paraId="058A74D1" w14:textId="77777777" w:rsidTr="0079064F">
        <w:tc>
          <w:tcPr>
            <w:tcW w:w="802" w:type="pct"/>
            <w:shd w:val="clear" w:color="auto" w:fill="DBE5F1"/>
          </w:tcPr>
          <w:p w14:paraId="2980041B" w14:textId="272BD286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198" w:type="pct"/>
            <w:gridSpan w:val="5"/>
            <w:shd w:val="clear" w:color="auto" w:fill="auto"/>
          </w:tcPr>
          <w:p w14:paraId="2F2A51A2" w14:textId="01CFC7FF" w:rsidR="00440E2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 xml:space="preserve">Kutaisi, </w:t>
            </w:r>
            <w:proofErr w:type="spellStart"/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Gvelesiani</w:t>
            </w:r>
            <w:proofErr w:type="spellEnd"/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 xml:space="preserve"> Street N35</w:t>
            </w:r>
          </w:p>
        </w:tc>
      </w:tr>
      <w:tr w:rsidR="00440E25" w:rsidRPr="00095AF7" w14:paraId="7E7F44BC" w14:textId="77777777" w:rsidTr="0079064F">
        <w:tc>
          <w:tcPr>
            <w:tcW w:w="802" w:type="pct"/>
            <w:shd w:val="clear" w:color="auto" w:fill="DBE5F1"/>
          </w:tcPr>
          <w:p w14:paraId="2BB03BE9" w14:textId="2DF4E6D6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4198" w:type="pct"/>
            <w:gridSpan w:val="5"/>
            <w:shd w:val="clear" w:color="auto" w:fill="auto"/>
          </w:tcPr>
          <w:p w14:paraId="22F72626" w14:textId="2F7CC66E" w:rsidR="00440E25" w:rsidRPr="00095AF7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</w:rPr>
              <w:t>597600607</w:t>
            </w:r>
          </w:p>
        </w:tc>
      </w:tr>
      <w:tr w:rsidR="00440E25" w:rsidRPr="00095AF7" w14:paraId="5C5CEDF4" w14:textId="77777777" w:rsidTr="0079064F">
        <w:tc>
          <w:tcPr>
            <w:tcW w:w="802" w:type="pct"/>
            <w:shd w:val="clear" w:color="auto" w:fill="DBE5F1"/>
          </w:tcPr>
          <w:p w14:paraId="737CE4B1" w14:textId="150E0A40" w:rsidR="00440E25" w:rsidRPr="00095AF7" w:rsidRDefault="001F5B6A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4198" w:type="pct"/>
            <w:gridSpan w:val="5"/>
            <w:shd w:val="clear" w:color="auto" w:fill="auto"/>
          </w:tcPr>
          <w:p w14:paraId="5499CE65" w14:textId="77A24ED1" w:rsidR="00196CF7" w:rsidRPr="00095AF7" w:rsidRDefault="00000000" w:rsidP="00F36A35">
            <w:pPr>
              <w:spacing w:after="0" w:line="240" w:lineRule="auto"/>
              <w:rPr>
                <w:rStyle w:val="Hyperlink"/>
                <w:rFonts w:ascii="Sylfaen" w:hAnsi="Sylfaen"/>
                <w:sz w:val="24"/>
                <w:szCs w:val="24"/>
                <w:lang w:val="en-US"/>
              </w:rPr>
            </w:pPr>
            <w:hyperlink r:id="rId8" w:history="1">
              <w:r w:rsidR="008852A8" w:rsidRPr="00095AF7">
                <w:rPr>
                  <w:rStyle w:val="Hyperlink"/>
                  <w:rFonts w:ascii="Sylfaen" w:hAnsi="Sylfaen"/>
                  <w:sz w:val="24"/>
                  <w:szCs w:val="24"/>
                  <w:lang w:val="en-US"/>
                </w:rPr>
                <w:t>Shorena.berdelidze@gmail.com</w:t>
              </w:r>
            </w:hyperlink>
          </w:p>
          <w:p w14:paraId="577C7337" w14:textId="4D2787D7" w:rsidR="00196CF7" w:rsidRPr="00095AF7" w:rsidRDefault="00000000" w:rsidP="00F36A3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hyperlink r:id="rId9" w:history="1">
              <w:r w:rsidR="00095AF7" w:rsidRPr="00F90DC9">
                <w:rPr>
                  <w:rStyle w:val="Hyperlink"/>
                  <w:sz w:val="24"/>
                  <w:szCs w:val="24"/>
                </w:rPr>
                <w:t>s</w:t>
              </w:r>
              <w:r w:rsidR="00095AF7" w:rsidRPr="00F90DC9">
                <w:rPr>
                  <w:rStyle w:val="Hyperlink"/>
                  <w:sz w:val="24"/>
                  <w:szCs w:val="24"/>
                  <w:lang w:val="en-US"/>
                </w:rPr>
                <w:t>hberdelidze@vian.health</w:t>
              </w:r>
            </w:hyperlink>
          </w:p>
        </w:tc>
      </w:tr>
    </w:tbl>
    <w:p w14:paraId="7A438001" w14:textId="7706C4EB" w:rsidR="00440E25" w:rsidRPr="00196CF7" w:rsidRDefault="00440E25">
      <w:pPr>
        <w:rPr>
          <w:rFonts w:ascii="Sylfaen" w:eastAsia="Merriweather" w:hAnsi="Sylfaen" w:cs="Merriweather"/>
          <w:b/>
        </w:rPr>
      </w:pPr>
    </w:p>
    <w:p w14:paraId="4EB2E7BE" w14:textId="1DB0936D" w:rsidR="00440E25" w:rsidRPr="003C22D3" w:rsidRDefault="001F5B6A" w:rsidP="003C22D3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Education</w:t>
      </w:r>
    </w:p>
    <w:p w14:paraId="408D551B" w14:textId="77777777" w:rsidR="003C22D3" w:rsidRPr="003C22D3" w:rsidRDefault="003C22D3" w:rsidP="003C22D3">
      <w:pPr>
        <w:pStyle w:val="ListParagraph"/>
        <w:spacing w:after="0"/>
        <w:ind w:left="1080"/>
        <w:rPr>
          <w:rFonts w:ascii="Sylfaen" w:hAnsi="Sylfaen" w:cs="Sylfaen"/>
          <w:b/>
          <w:bCs/>
          <w:sz w:val="20"/>
          <w:szCs w:val="20"/>
        </w:rPr>
      </w:pP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832"/>
        <w:gridCol w:w="3533"/>
        <w:gridCol w:w="2899"/>
      </w:tblGrid>
      <w:tr w:rsidR="00690315" w:rsidRPr="00095AF7" w14:paraId="13B88A12" w14:textId="77777777" w:rsidTr="00690315">
        <w:trPr>
          <w:trHeight w:val="292"/>
        </w:trPr>
        <w:tc>
          <w:tcPr>
            <w:tcW w:w="1146" w:type="dxa"/>
            <w:shd w:val="clear" w:color="auto" w:fill="DEEAF6"/>
          </w:tcPr>
          <w:p w14:paraId="40713266" w14:textId="7155FC47" w:rsidR="00690315" w:rsidRPr="00095AF7" w:rsidRDefault="001F5B6A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3832" w:type="dxa"/>
            <w:shd w:val="clear" w:color="auto" w:fill="DEEAF6"/>
          </w:tcPr>
          <w:p w14:paraId="51A74CBE" w14:textId="6F92873D" w:rsidR="00690315" w:rsidRPr="00095AF7" w:rsidRDefault="001F5B6A" w:rsidP="0079064F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Name of institution</w:t>
            </w:r>
          </w:p>
        </w:tc>
        <w:tc>
          <w:tcPr>
            <w:tcW w:w="3533" w:type="dxa"/>
            <w:shd w:val="clear" w:color="auto" w:fill="DEEAF6"/>
          </w:tcPr>
          <w:p w14:paraId="1A37FF20" w14:textId="762FFF5A" w:rsidR="00690315" w:rsidRPr="00095AF7" w:rsidRDefault="001F5B6A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2899" w:type="dxa"/>
            <w:shd w:val="clear" w:color="auto" w:fill="DEEAF6"/>
          </w:tcPr>
          <w:p w14:paraId="714329E4" w14:textId="4B344763" w:rsidR="00690315" w:rsidRPr="00095AF7" w:rsidRDefault="001F5B6A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Qualification</w:t>
            </w:r>
          </w:p>
        </w:tc>
      </w:tr>
      <w:tr w:rsidR="00690315" w:rsidRPr="00095AF7" w14:paraId="2AFA0210" w14:textId="77777777" w:rsidTr="00690315">
        <w:trPr>
          <w:trHeight w:val="169"/>
        </w:trPr>
        <w:tc>
          <w:tcPr>
            <w:tcW w:w="1146" w:type="dxa"/>
            <w:shd w:val="clear" w:color="auto" w:fill="auto"/>
          </w:tcPr>
          <w:p w14:paraId="29958AF0" w14:textId="19662089" w:rsidR="00690315" w:rsidRPr="00095AF7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3832" w:type="dxa"/>
            <w:shd w:val="clear" w:color="auto" w:fill="auto"/>
          </w:tcPr>
          <w:p w14:paraId="68FFEE14" w14:textId="17781D54" w:rsidR="00690315" w:rsidRPr="00095AF7" w:rsidRDefault="001F5B6A" w:rsidP="00F36A35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Ozurgeti Public School N5</w:t>
            </w:r>
          </w:p>
        </w:tc>
        <w:tc>
          <w:tcPr>
            <w:tcW w:w="3533" w:type="dxa"/>
            <w:shd w:val="clear" w:color="auto" w:fill="auto"/>
          </w:tcPr>
          <w:p w14:paraId="3D5D6DC0" w14:textId="77777777" w:rsidR="00690315" w:rsidRPr="00095AF7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14:paraId="44483B96" w14:textId="77777777" w:rsidR="00690315" w:rsidRPr="00095AF7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0315" w:rsidRPr="00095AF7" w14:paraId="6FC57F3B" w14:textId="77777777" w:rsidTr="00690315">
        <w:trPr>
          <w:trHeight w:val="330"/>
        </w:trPr>
        <w:tc>
          <w:tcPr>
            <w:tcW w:w="1146" w:type="dxa"/>
            <w:shd w:val="clear" w:color="auto" w:fill="FFFFFF"/>
          </w:tcPr>
          <w:p w14:paraId="542DD6A9" w14:textId="50E4111C" w:rsidR="00690315" w:rsidRPr="00095AF7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</w:rPr>
              <w:t>1993-2000</w:t>
            </w:r>
          </w:p>
        </w:tc>
        <w:tc>
          <w:tcPr>
            <w:tcW w:w="3832" w:type="dxa"/>
            <w:shd w:val="clear" w:color="auto" w:fill="auto"/>
          </w:tcPr>
          <w:p w14:paraId="7D90E9BB" w14:textId="300B9227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Tbilisi State Medical University</w:t>
            </w:r>
          </w:p>
        </w:tc>
        <w:tc>
          <w:tcPr>
            <w:tcW w:w="3533" w:type="dxa"/>
            <w:shd w:val="clear" w:color="auto" w:fill="auto"/>
          </w:tcPr>
          <w:p w14:paraId="3B63B10E" w14:textId="20C65405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Pediatric Faculty</w:t>
            </w:r>
          </w:p>
        </w:tc>
        <w:tc>
          <w:tcPr>
            <w:tcW w:w="2899" w:type="dxa"/>
          </w:tcPr>
          <w:p w14:paraId="7A8C4551" w14:textId="2ED5CE04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General Pediatrician</w:t>
            </w:r>
          </w:p>
        </w:tc>
      </w:tr>
      <w:tr w:rsidR="00690315" w:rsidRPr="00095AF7" w14:paraId="639CF8B7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06AEF1A6" w14:textId="4636EBAC" w:rsidR="00690315" w:rsidRPr="00095AF7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sz w:val="24"/>
                <w:szCs w:val="24"/>
              </w:rPr>
              <w:t>2003-2004</w:t>
            </w:r>
          </w:p>
        </w:tc>
        <w:tc>
          <w:tcPr>
            <w:tcW w:w="3832" w:type="dxa"/>
            <w:shd w:val="clear" w:color="auto" w:fill="auto"/>
          </w:tcPr>
          <w:p w14:paraId="0CAC15D1" w14:textId="4402768B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Tbilisi State Medical University</w:t>
            </w:r>
          </w:p>
          <w:p w14:paraId="0079207C" w14:textId="51F059A6" w:rsidR="00690315" w:rsidRPr="00095AF7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14:paraId="2C646AF5" w14:textId="06446310" w:rsidR="00690315" w:rsidRPr="00095AF7" w:rsidRDefault="001F5B6A" w:rsidP="00F36A35">
            <w:pPr>
              <w:pStyle w:val="Standard"/>
              <w:rPr>
                <w:rFonts w:hint="eastAsia"/>
              </w:rPr>
            </w:pPr>
            <w:r w:rsidRPr="00095AF7">
              <w:t>Pediatric Residency Course</w:t>
            </w:r>
            <w:r w:rsidR="00690315" w:rsidRPr="00095AF7">
              <w:rPr>
                <w:lang w:val="ka-GE"/>
              </w:rPr>
              <w:t xml:space="preserve">  </w:t>
            </w:r>
          </w:p>
          <w:p w14:paraId="2367FC84" w14:textId="77777777" w:rsidR="00690315" w:rsidRPr="00095AF7" w:rsidRDefault="00690315" w:rsidP="00F36A35">
            <w:pPr>
              <w:pStyle w:val="Standard"/>
              <w:rPr>
                <w:rFonts w:hint="eastAsia"/>
                <w:lang w:val="ka-GE"/>
              </w:rPr>
            </w:pPr>
          </w:p>
          <w:p w14:paraId="41DFEAD8" w14:textId="007BE748" w:rsidR="00690315" w:rsidRPr="00095AF7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6414A58" w14:textId="2617B9FF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Pediatrician</w:t>
            </w:r>
          </w:p>
        </w:tc>
      </w:tr>
      <w:tr w:rsidR="00690315" w:rsidRPr="00095AF7" w14:paraId="55140786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3B8F7E38" w14:textId="2B42DD69" w:rsidR="00690315" w:rsidRPr="00095AF7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Pr="00095AF7">
              <w:rPr>
                <w:rFonts w:ascii="Sylfaen" w:hAnsi="Sylfaen"/>
                <w:sz w:val="24"/>
                <w:szCs w:val="24"/>
              </w:rPr>
              <w:t>018-2019</w:t>
            </w:r>
          </w:p>
        </w:tc>
        <w:tc>
          <w:tcPr>
            <w:tcW w:w="3832" w:type="dxa"/>
            <w:shd w:val="clear" w:color="auto" w:fill="auto"/>
          </w:tcPr>
          <w:p w14:paraId="0AEA01A4" w14:textId="21FD71FC" w:rsidR="00690315" w:rsidRPr="00095AF7" w:rsidRDefault="001F5B6A" w:rsidP="00F36A35">
            <w:pPr>
              <w:pStyle w:val="Standard"/>
              <w:rPr>
                <w:rFonts w:ascii="Sylfaen" w:hAnsi="Sylfaen"/>
                <w:lang w:val="ka-GE"/>
              </w:rPr>
            </w:pPr>
            <w:proofErr w:type="spellStart"/>
            <w:r w:rsidRPr="00095AF7">
              <w:rPr>
                <w:rFonts w:ascii="Sylfaen" w:hAnsi="Sylfaen"/>
              </w:rPr>
              <w:t>Evex</w:t>
            </w:r>
            <w:proofErr w:type="spellEnd"/>
            <w:r w:rsidRPr="00095AF7">
              <w:rPr>
                <w:rFonts w:ascii="Sylfaen" w:hAnsi="Sylfaen"/>
              </w:rPr>
              <w:t xml:space="preserve"> Hospitals</w:t>
            </w:r>
          </w:p>
        </w:tc>
        <w:tc>
          <w:tcPr>
            <w:tcW w:w="3533" w:type="dxa"/>
            <w:shd w:val="clear" w:color="auto" w:fill="auto"/>
          </w:tcPr>
          <w:p w14:paraId="24D88BA4" w14:textId="26211B29" w:rsidR="00690315" w:rsidRPr="00095AF7" w:rsidRDefault="001F5B6A" w:rsidP="00F36A35">
            <w:pPr>
              <w:pStyle w:val="Standard"/>
              <w:rPr>
                <w:rFonts w:ascii="Sylfaen" w:hAnsi="Sylfaen"/>
              </w:rPr>
            </w:pPr>
            <w:r w:rsidRPr="00095AF7">
              <w:rPr>
                <w:rFonts w:ascii="Sylfaen" w:hAnsi="Sylfaen"/>
              </w:rPr>
              <w:t>Residency Course – Pediatric Endocrinology</w:t>
            </w:r>
          </w:p>
          <w:p w14:paraId="4E4D9525" w14:textId="37B63BF5" w:rsidR="00690315" w:rsidRPr="00095AF7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115F787F" w14:textId="7144C496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Pediatric Endocrinologist</w:t>
            </w:r>
          </w:p>
        </w:tc>
      </w:tr>
      <w:tr w:rsidR="00690315" w:rsidRPr="00095AF7" w14:paraId="63501C6F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35E22211" w14:textId="1A230551" w:rsidR="00690315" w:rsidRPr="00095AF7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</w:rPr>
              <w:t>20</w:t>
            </w:r>
            <w:r w:rsidR="001F5B6A" w:rsidRPr="00095AF7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Pr="00095AF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832" w:type="dxa"/>
            <w:shd w:val="clear" w:color="auto" w:fill="auto"/>
          </w:tcPr>
          <w:p w14:paraId="3F41AE8F" w14:textId="318F6C2F" w:rsidR="00690315" w:rsidRPr="00095AF7" w:rsidRDefault="001F5B6A" w:rsidP="00F36A35">
            <w:pPr>
              <w:pStyle w:val="Standard"/>
              <w:rPr>
                <w:rFonts w:ascii="Sylfaen" w:hAnsi="Sylfaen"/>
              </w:rPr>
            </w:pPr>
            <w:r w:rsidRPr="00095AF7">
              <w:t>Tbilisi State Medical University</w:t>
            </w:r>
          </w:p>
        </w:tc>
        <w:tc>
          <w:tcPr>
            <w:tcW w:w="3533" w:type="dxa"/>
            <w:shd w:val="clear" w:color="auto" w:fill="auto"/>
          </w:tcPr>
          <w:p w14:paraId="55D26942" w14:textId="39BCE91D" w:rsidR="00690315" w:rsidRPr="00095AF7" w:rsidRDefault="001F5B6A" w:rsidP="00F36A35">
            <w:pPr>
              <w:pStyle w:val="Standard"/>
              <w:rPr>
                <w:rFonts w:ascii="Sylfaen" w:hAnsi="Sylfaen" w:cs="Sylfaen"/>
              </w:rPr>
            </w:pPr>
            <w:r w:rsidRPr="00095AF7">
              <w:rPr>
                <w:rFonts w:ascii="Sylfaen" w:hAnsi="Sylfaen"/>
              </w:rPr>
              <w:t>Qualification Nutritionist</w:t>
            </w:r>
          </w:p>
        </w:tc>
        <w:tc>
          <w:tcPr>
            <w:tcW w:w="2899" w:type="dxa"/>
          </w:tcPr>
          <w:p w14:paraId="041CE37E" w14:textId="12212D88" w:rsidR="00690315" w:rsidRPr="00095AF7" w:rsidRDefault="001F5B6A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Nutritionist</w:t>
            </w:r>
          </w:p>
        </w:tc>
      </w:tr>
      <w:tr w:rsidR="00690315" w:rsidRPr="00095AF7" w14:paraId="6BAED69D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413EC00C" w14:textId="40FA9A21" w:rsidR="00690315" w:rsidRPr="00095AF7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95AF7">
              <w:rPr>
                <w:rFonts w:ascii="Sylfaen" w:hAnsi="Sylfaen"/>
                <w:sz w:val="24"/>
                <w:szCs w:val="24"/>
              </w:rPr>
              <w:t>20</w:t>
            </w:r>
            <w:r w:rsidR="001F5B6A" w:rsidRPr="00095AF7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Pr="00095AF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832" w:type="dxa"/>
            <w:shd w:val="clear" w:color="auto" w:fill="auto"/>
          </w:tcPr>
          <w:p w14:paraId="37319F91" w14:textId="4CE3235F" w:rsidR="00690315" w:rsidRPr="00095AF7" w:rsidRDefault="001D01D4" w:rsidP="00690315">
            <w:pPr>
              <w:pStyle w:val="Standard"/>
              <w:rPr>
                <w:rFonts w:ascii="Sylfaen" w:hAnsi="Sylfaen"/>
                <w:lang w:val="ka-GE"/>
              </w:rPr>
            </w:pPr>
            <w:r w:rsidRPr="00095AF7">
              <w:rPr>
                <w:rFonts w:ascii="Sylfaen" w:hAnsi="Sylfaen"/>
              </w:rPr>
              <w:t xml:space="preserve">Kutaisi </w:t>
            </w:r>
            <w:proofErr w:type="spellStart"/>
            <w:r w:rsidRPr="00095AF7">
              <w:rPr>
                <w:rFonts w:ascii="Sylfaen" w:hAnsi="Sylfaen"/>
              </w:rPr>
              <w:t>Nazarishvili’s</w:t>
            </w:r>
            <w:proofErr w:type="spellEnd"/>
            <w:r w:rsidRPr="00095AF7">
              <w:rPr>
                <w:rFonts w:ascii="Sylfaen" w:hAnsi="Sylfaen"/>
              </w:rPr>
              <w:t xml:space="preserve"> Clinic Regional Training Center for Family Medicine</w:t>
            </w:r>
          </w:p>
          <w:p w14:paraId="05C35C9D" w14:textId="7B12AD95" w:rsidR="00690315" w:rsidRPr="00095AF7" w:rsidRDefault="00582189" w:rsidP="00690315">
            <w:pPr>
              <w:pStyle w:val="Standard"/>
              <w:rPr>
                <w:rFonts w:ascii="Sylfaen" w:hAnsi="Sylfaen"/>
              </w:rPr>
            </w:pPr>
            <w:r w:rsidRPr="00095AF7">
              <w:rPr>
                <w:rFonts w:ascii="Sylfaen" w:hAnsi="Sylfaen"/>
              </w:rPr>
              <w:t xml:space="preserve"> </w:t>
            </w:r>
          </w:p>
          <w:p w14:paraId="1F5A5BDC" w14:textId="77777777" w:rsidR="00690315" w:rsidRPr="00095AF7" w:rsidRDefault="00690315" w:rsidP="00F36A35">
            <w:pPr>
              <w:pStyle w:val="Standard"/>
              <w:rPr>
                <w:rFonts w:ascii="Sylfaen" w:hAnsi="Sylfaen"/>
              </w:rPr>
            </w:pPr>
          </w:p>
        </w:tc>
        <w:tc>
          <w:tcPr>
            <w:tcW w:w="3533" w:type="dxa"/>
            <w:shd w:val="clear" w:color="auto" w:fill="auto"/>
          </w:tcPr>
          <w:p w14:paraId="6882D60B" w14:textId="35923B46" w:rsidR="00690315" w:rsidRPr="00095AF7" w:rsidRDefault="001D01D4" w:rsidP="00F36A35">
            <w:pPr>
              <w:pStyle w:val="Standard"/>
              <w:rPr>
                <w:rFonts w:ascii="Sylfaen" w:hAnsi="Sylfaen" w:cs="Sylfaen"/>
              </w:rPr>
            </w:pPr>
            <w:r w:rsidRPr="00095AF7">
              <w:rPr>
                <w:rFonts w:ascii="Sylfaen" w:hAnsi="Sylfaen"/>
              </w:rPr>
              <w:t>Residency Course – Family Doctor</w:t>
            </w:r>
          </w:p>
        </w:tc>
        <w:tc>
          <w:tcPr>
            <w:tcW w:w="2899" w:type="dxa"/>
          </w:tcPr>
          <w:p w14:paraId="7E5A5D00" w14:textId="5A7E7D1F" w:rsidR="00690315" w:rsidRPr="00095AF7" w:rsidRDefault="001D01D4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Family Doctor</w:t>
            </w:r>
          </w:p>
        </w:tc>
      </w:tr>
      <w:tr w:rsidR="00F8370D" w:rsidRPr="00095AF7" w14:paraId="21584F29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60140513" w14:textId="17A2F3CD" w:rsidR="00F8370D" w:rsidRPr="00095AF7" w:rsidRDefault="001F5B6A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5AF7">
              <w:rPr>
                <w:rFonts w:ascii="Sylfaen" w:hAnsi="Sylfae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832" w:type="dxa"/>
            <w:shd w:val="clear" w:color="auto" w:fill="auto"/>
          </w:tcPr>
          <w:p w14:paraId="7B13A1B6" w14:textId="39A79A86" w:rsidR="00F8370D" w:rsidRPr="00095AF7" w:rsidRDefault="00F8370D" w:rsidP="00690315">
            <w:pPr>
              <w:pStyle w:val="Standard"/>
              <w:rPr>
                <w:rFonts w:ascii="Sylfaen" w:hAnsi="Sylfaen"/>
              </w:rPr>
            </w:pPr>
            <w:r w:rsidRPr="00095AF7">
              <w:rPr>
                <w:rFonts w:ascii="Sylfaen" w:hAnsi="Sylfaen"/>
              </w:rPr>
              <w:t>ESPE</w:t>
            </w:r>
            <w:r w:rsidR="00582189" w:rsidRPr="00095AF7">
              <w:rPr>
                <w:rFonts w:ascii="Sylfaen" w:hAnsi="Sylfaen"/>
                <w:lang w:val="ka-GE"/>
              </w:rPr>
              <w:t xml:space="preserve"> </w:t>
            </w:r>
            <w:proofErr w:type="gramStart"/>
            <w:r w:rsidR="00582189" w:rsidRPr="00095AF7">
              <w:rPr>
                <w:rFonts w:ascii="Sylfaen" w:hAnsi="Sylfaen"/>
                <w:lang w:val="ka-GE"/>
              </w:rPr>
              <w:t xml:space="preserve">( </w:t>
            </w:r>
            <w:r w:rsidR="006C4DCC" w:rsidRPr="00095AF7">
              <w:rPr>
                <w:rFonts w:ascii="Sylfaen" w:hAnsi="Sylfaen"/>
              </w:rPr>
              <w:t>European</w:t>
            </w:r>
            <w:proofErr w:type="gramEnd"/>
            <w:r w:rsidR="006C4DCC" w:rsidRPr="00095AF7">
              <w:rPr>
                <w:rFonts w:ascii="Sylfaen" w:hAnsi="Sylfaen"/>
              </w:rPr>
              <w:t xml:space="preserve"> Society for Pediatric Endocrinology )</w:t>
            </w:r>
          </w:p>
        </w:tc>
        <w:tc>
          <w:tcPr>
            <w:tcW w:w="3533" w:type="dxa"/>
            <w:shd w:val="clear" w:color="auto" w:fill="auto"/>
          </w:tcPr>
          <w:p w14:paraId="3B2FADF7" w14:textId="5F7228C5" w:rsidR="00F8370D" w:rsidRPr="00095AF7" w:rsidRDefault="00582189" w:rsidP="00F36A35">
            <w:pPr>
              <w:pStyle w:val="Standard"/>
              <w:rPr>
                <w:rFonts w:ascii="Sylfaen" w:hAnsi="Sylfaen"/>
              </w:rPr>
            </w:pPr>
            <w:r w:rsidRPr="00095AF7">
              <w:rPr>
                <w:rFonts w:ascii="Sylfaen" w:hAnsi="Sylfaen"/>
              </w:rPr>
              <w:t>C&amp;CA School</w:t>
            </w:r>
            <w:r w:rsidRPr="00095AF7">
              <w:rPr>
                <w:rFonts w:ascii="Sylfaen" w:hAnsi="Sylfaen"/>
                <w:lang w:val="ka-GE"/>
              </w:rPr>
              <w:t xml:space="preserve"> </w:t>
            </w:r>
            <w:r w:rsidR="001D01D4" w:rsidRPr="00095AF7">
              <w:rPr>
                <w:rFonts w:ascii="Sylfaen" w:hAnsi="Sylfaen"/>
              </w:rPr>
              <w:t>Participant</w:t>
            </w:r>
          </w:p>
        </w:tc>
        <w:tc>
          <w:tcPr>
            <w:tcW w:w="2899" w:type="dxa"/>
          </w:tcPr>
          <w:p w14:paraId="2F31B778" w14:textId="77777777" w:rsidR="00F8370D" w:rsidRPr="00095AF7" w:rsidRDefault="00F8370D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59BD5000" w14:textId="58CEF238" w:rsidR="00440E25" w:rsidRPr="00095AF7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07240228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64542DCC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26D7969B" w14:textId="77777777" w:rsidR="00855A19" w:rsidRDefault="00855A19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60296706" w14:textId="77777777" w:rsidR="00855A19" w:rsidRDefault="00855A19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68A55C1C" w14:textId="77777777" w:rsidR="00855A19" w:rsidRDefault="00855A19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5D8DDCD1" w14:textId="77777777" w:rsidR="00855A19" w:rsidRDefault="00855A19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5F034DBE" w14:textId="77777777" w:rsidR="00855A19" w:rsidRDefault="00855A19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6ABEE939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39F936E4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01D2D1F2" w14:textId="77777777" w:rsidR="00375EF5" w:rsidRDefault="00375EF5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269BF58F" w14:textId="00AB39C7" w:rsidR="00440E25" w:rsidRPr="00855A19" w:rsidRDefault="001D01D4" w:rsidP="00855A19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8"/>
          <w:szCs w:val="28"/>
        </w:rPr>
      </w:pPr>
      <w:r w:rsidRPr="00855A19">
        <w:rPr>
          <w:rFonts w:ascii="Sylfaen" w:hAnsi="Sylfaen"/>
          <w:b/>
          <w:bCs/>
          <w:sz w:val="28"/>
          <w:szCs w:val="28"/>
        </w:rPr>
        <w:t>Working Experience</w:t>
      </w:r>
    </w:p>
    <w:p w14:paraId="72304D6B" w14:textId="77777777" w:rsidR="00A316BF" w:rsidRPr="00A316BF" w:rsidRDefault="00A316BF" w:rsidP="00A316BF">
      <w:pPr>
        <w:pStyle w:val="ListParagraph"/>
        <w:spacing w:after="0"/>
        <w:ind w:left="1080"/>
        <w:rPr>
          <w:rFonts w:ascii="Sylfaen" w:hAnsi="Sylfaen" w:cs="Sylfae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7047"/>
        <w:gridCol w:w="2606"/>
      </w:tblGrid>
      <w:tr w:rsidR="00440E25" w:rsidRPr="00A316BF" w14:paraId="3AE38073" w14:textId="77777777" w:rsidTr="0079064F">
        <w:tc>
          <w:tcPr>
            <w:tcW w:w="610" w:type="pct"/>
            <w:shd w:val="clear" w:color="auto" w:fill="DBE5F1"/>
          </w:tcPr>
          <w:p w14:paraId="4828462A" w14:textId="32B8DF2E" w:rsidR="00440E25" w:rsidRPr="001D01D4" w:rsidRDefault="001D01D4" w:rsidP="0079064F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3205" w:type="pct"/>
            <w:shd w:val="clear" w:color="auto" w:fill="DBE5F1"/>
          </w:tcPr>
          <w:p w14:paraId="4C18A395" w14:textId="08A223B6" w:rsidR="00440E25" w:rsidRPr="001D01D4" w:rsidRDefault="001D01D4" w:rsidP="0079064F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Name of Institution</w:t>
            </w:r>
          </w:p>
        </w:tc>
        <w:tc>
          <w:tcPr>
            <w:tcW w:w="1185" w:type="pct"/>
            <w:shd w:val="clear" w:color="auto" w:fill="DBE5F1"/>
          </w:tcPr>
          <w:p w14:paraId="68485B4D" w14:textId="3CA96F72" w:rsidR="00440E25" w:rsidRPr="001D01D4" w:rsidRDefault="001D01D4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Position</w:t>
            </w:r>
          </w:p>
        </w:tc>
      </w:tr>
      <w:tr w:rsidR="00440E25" w:rsidRPr="00A316BF" w14:paraId="3C51908A" w14:textId="77777777" w:rsidTr="0079064F">
        <w:tc>
          <w:tcPr>
            <w:tcW w:w="610" w:type="pct"/>
            <w:shd w:val="clear" w:color="auto" w:fill="auto"/>
          </w:tcPr>
          <w:p w14:paraId="44C38FB2" w14:textId="6254EB5C" w:rsidR="00440E25" w:rsidRPr="00A316BF" w:rsidRDefault="003C22D3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2003-2006</w:t>
            </w:r>
          </w:p>
        </w:tc>
        <w:tc>
          <w:tcPr>
            <w:tcW w:w="3205" w:type="pct"/>
            <w:shd w:val="clear" w:color="auto" w:fill="auto"/>
          </w:tcPr>
          <w:p w14:paraId="1D6C8A4A" w14:textId="0706B6C1" w:rsidR="00440E25" w:rsidRPr="006B3D74" w:rsidRDefault="001D01D4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B3D74">
              <w:rPr>
                <w:rFonts w:ascii="Sylfaen" w:hAnsi="Sylfaen"/>
                <w:sz w:val="24"/>
                <w:szCs w:val="24"/>
                <w:lang w:val="en-US"/>
              </w:rPr>
              <w:t>Kutaisi N2 Public School</w:t>
            </w:r>
          </w:p>
        </w:tc>
        <w:tc>
          <w:tcPr>
            <w:tcW w:w="1185" w:type="pct"/>
            <w:shd w:val="clear" w:color="auto" w:fill="auto"/>
          </w:tcPr>
          <w:p w14:paraId="2F8FD7AB" w14:textId="03A0D061" w:rsidR="00440E25" w:rsidRPr="001D01D4" w:rsidRDefault="001D01D4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Pediatrician</w:t>
            </w:r>
          </w:p>
        </w:tc>
      </w:tr>
      <w:tr w:rsidR="00440E25" w:rsidRPr="00A316BF" w14:paraId="548C42D6" w14:textId="77777777" w:rsidTr="0079064F">
        <w:tc>
          <w:tcPr>
            <w:tcW w:w="610" w:type="pct"/>
            <w:shd w:val="clear" w:color="auto" w:fill="auto"/>
          </w:tcPr>
          <w:p w14:paraId="2022DAAC" w14:textId="3919E3FB" w:rsidR="00440E25" w:rsidRPr="00A316BF" w:rsidRDefault="003C22D3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2006-2012</w:t>
            </w:r>
          </w:p>
        </w:tc>
        <w:tc>
          <w:tcPr>
            <w:tcW w:w="3205" w:type="pct"/>
            <w:shd w:val="clear" w:color="auto" w:fill="auto"/>
          </w:tcPr>
          <w:p w14:paraId="742BB878" w14:textId="49AE68F0" w:rsidR="00440E25" w:rsidRPr="006B3D74" w:rsidRDefault="001D01D4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B3D74">
              <w:rPr>
                <w:rFonts w:ascii="Sylfaen" w:hAnsi="Sylfaen"/>
                <w:sz w:val="24"/>
                <w:szCs w:val="24"/>
                <w:lang w:val="en-US"/>
              </w:rPr>
              <w:t>West Georgia Medical Center</w:t>
            </w:r>
          </w:p>
        </w:tc>
        <w:tc>
          <w:tcPr>
            <w:tcW w:w="1185" w:type="pct"/>
            <w:shd w:val="clear" w:color="auto" w:fill="auto"/>
          </w:tcPr>
          <w:p w14:paraId="4C50D871" w14:textId="1BFB774D" w:rsidR="00440E25" w:rsidRPr="001D01D4" w:rsidRDefault="001D01D4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Emergency Service Doctor Coordinator</w:t>
            </w:r>
          </w:p>
        </w:tc>
      </w:tr>
      <w:tr w:rsidR="00AA5CF8" w:rsidRPr="00A316BF" w14:paraId="6BC7EAED" w14:textId="77777777" w:rsidTr="0079064F">
        <w:tc>
          <w:tcPr>
            <w:tcW w:w="610" w:type="pct"/>
            <w:shd w:val="clear" w:color="auto" w:fill="auto"/>
          </w:tcPr>
          <w:p w14:paraId="2B74FC9F" w14:textId="3936863F" w:rsidR="00AA5CF8" w:rsidRPr="001D01D4" w:rsidRDefault="00AA5CF8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2012</w:t>
            </w:r>
            <w:r w:rsidR="001D01D4">
              <w:rPr>
                <w:rFonts w:ascii="Sylfaen" w:hAnsi="Sylfaen"/>
                <w:sz w:val="24"/>
                <w:szCs w:val="24"/>
                <w:lang w:val="en-US"/>
              </w:rPr>
              <w:t>-Now</w:t>
            </w:r>
          </w:p>
        </w:tc>
        <w:tc>
          <w:tcPr>
            <w:tcW w:w="3205" w:type="pct"/>
            <w:shd w:val="clear" w:color="auto" w:fill="auto"/>
          </w:tcPr>
          <w:p w14:paraId="420C19FB" w14:textId="0759F9C7" w:rsidR="00AA5CF8" w:rsidRPr="006B3D74" w:rsidRDefault="001D01D4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B3D74">
              <w:rPr>
                <w:rFonts w:ascii="Sylfaen" w:hAnsi="Sylfaen"/>
                <w:sz w:val="24"/>
                <w:szCs w:val="24"/>
                <w:lang w:val="en-US"/>
              </w:rPr>
              <w:t>West Georgia Medical Center</w:t>
            </w:r>
          </w:p>
        </w:tc>
        <w:tc>
          <w:tcPr>
            <w:tcW w:w="1185" w:type="pct"/>
            <w:shd w:val="clear" w:color="auto" w:fill="auto"/>
          </w:tcPr>
          <w:p w14:paraId="654D9131" w14:textId="45746537" w:rsidR="00AA5CF8" w:rsidRPr="001D01D4" w:rsidRDefault="001D01D4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Pediatric Department-Pediatrician</w:t>
            </w:r>
          </w:p>
        </w:tc>
      </w:tr>
      <w:tr w:rsidR="00AA5CF8" w:rsidRPr="00A316BF" w14:paraId="25CE81A2" w14:textId="77777777" w:rsidTr="0079064F">
        <w:tc>
          <w:tcPr>
            <w:tcW w:w="610" w:type="pct"/>
            <w:shd w:val="clear" w:color="auto" w:fill="auto"/>
          </w:tcPr>
          <w:p w14:paraId="2B2EBAD5" w14:textId="680B5691" w:rsidR="00AA5CF8" w:rsidRPr="001D01D4" w:rsidRDefault="00AA5CF8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2020</w:t>
            </w:r>
            <w:r w:rsidR="001D01D4">
              <w:rPr>
                <w:rFonts w:ascii="Sylfaen" w:hAnsi="Sylfaen"/>
                <w:sz w:val="24"/>
                <w:szCs w:val="24"/>
                <w:lang w:val="en-US"/>
              </w:rPr>
              <w:t>-Now</w:t>
            </w:r>
          </w:p>
        </w:tc>
        <w:tc>
          <w:tcPr>
            <w:tcW w:w="3205" w:type="pct"/>
            <w:shd w:val="clear" w:color="auto" w:fill="auto"/>
          </w:tcPr>
          <w:p w14:paraId="3AC249A8" w14:textId="129938CF" w:rsidR="00AA5CF8" w:rsidRPr="006B3D74" w:rsidRDefault="001D01D4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B3D74">
              <w:rPr>
                <w:rFonts w:ascii="Sylfaen" w:hAnsi="Sylfaen"/>
                <w:sz w:val="24"/>
                <w:szCs w:val="24"/>
                <w:lang w:val="en-US"/>
              </w:rPr>
              <w:t>West Georgia Medical Center</w:t>
            </w:r>
          </w:p>
        </w:tc>
        <w:tc>
          <w:tcPr>
            <w:tcW w:w="1185" w:type="pct"/>
            <w:shd w:val="clear" w:color="auto" w:fill="auto"/>
          </w:tcPr>
          <w:p w14:paraId="4A90886C" w14:textId="40F1966C" w:rsidR="00AA5CF8" w:rsidRPr="001D01D4" w:rsidRDefault="001D01D4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Pediatric Endocrinologist</w:t>
            </w:r>
          </w:p>
        </w:tc>
      </w:tr>
      <w:tr w:rsidR="000572C3" w:rsidRPr="00A316BF" w14:paraId="41641FFA" w14:textId="77777777" w:rsidTr="0079064F">
        <w:tc>
          <w:tcPr>
            <w:tcW w:w="610" w:type="pct"/>
            <w:shd w:val="clear" w:color="auto" w:fill="auto"/>
          </w:tcPr>
          <w:p w14:paraId="10F10F43" w14:textId="77ED347E" w:rsidR="000572C3" w:rsidRPr="000572C3" w:rsidRDefault="000572C3" w:rsidP="0079064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2023-Now</w:t>
            </w:r>
          </w:p>
        </w:tc>
        <w:tc>
          <w:tcPr>
            <w:tcW w:w="3205" w:type="pct"/>
            <w:shd w:val="clear" w:color="auto" w:fill="auto"/>
          </w:tcPr>
          <w:p w14:paraId="7277BDCA" w14:textId="77777777" w:rsidR="006B3D74" w:rsidRPr="006B3D74" w:rsidRDefault="006B3D74" w:rsidP="006B3D7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6B3D7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Kutaisi 4th mixed polyclinic</w:t>
            </w:r>
          </w:p>
          <w:p w14:paraId="0AE33A69" w14:textId="77777777" w:rsidR="000572C3" w:rsidRPr="006B3D74" w:rsidRDefault="000572C3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14:paraId="4A44830B" w14:textId="657454BA" w:rsidR="000572C3" w:rsidRDefault="000572C3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Pediatric Endocrinologist</w:t>
            </w:r>
          </w:p>
        </w:tc>
      </w:tr>
    </w:tbl>
    <w:p w14:paraId="386E6A97" w14:textId="1148C554" w:rsidR="00440E25" w:rsidRPr="00A316BF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42844A41" w14:textId="77777777" w:rsidR="00440E25" w:rsidRPr="00F94A6C" w:rsidRDefault="00440E25" w:rsidP="00440E25">
      <w:pPr>
        <w:spacing w:after="0"/>
        <w:rPr>
          <w:rFonts w:ascii="Sylfaen" w:hAnsi="Sylfaen" w:cs="Sylfaen"/>
          <w:b/>
          <w:bCs/>
          <w:sz w:val="14"/>
          <w:szCs w:val="20"/>
        </w:rPr>
      </w:pPr>
    </w:p>
    <w:p w14:paraId="45C591A6" w14:textId="4AEAA91D" w:rsidR="00011D33" w:rsidRPr="009433B4" w:rsidRDefault="001D01D4" w:rsidP="009433B4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Foreign Languages</w:t>
      </w:r>
    </w:p>
    <w:p w14:paraId="7B38D6FF" w14:textId="77777777" w:rsidR="009433B4" w:rsidRPr="0055321D" w:rsidRDefault="009433B4" w:rsidP="009433B4">
      <w:pPr>
        <w:pStyle w:val="ListParagraph"/>
        <w:spacing w:after="0"/>
        <w:ind w:left="1080"/>
        <w:rPr>
          <w:rFonts w:ascii="Sylfaen" w:hAnsi="Sylfaen" w:cs="Sylfae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158"/>
        <w:gridCol w:w="2015"/>
        <w:gridCol w:w="2014"/>
        <w:gridCol w:w="2072"/>
      </w:tblGrid>
      <w:tr w:rsidR="00011D33" w:rsidRPr="0055321D" w14:paraId="0CB275BB" w14:textId="77777777" w:rsidTr="001D01D4">
        <w:trPr>
          <w:trHeight w:val="261"/>
        </w:trPr>
        <w:tc>
          <w:tcPr>
            <w:tcW w:w="2700" w:type="dxa"/>
            <w:shd w:val="clear" w:color="auto" w:fill="DBE5F1"/>
          </w:tcPr>
          <w:p w14:paraId="04D1A1E1" w14:textId="15E709C5" w:rsidR="00011D33" w:rsidRPr="001D01D4" w:rsidRDefault="001D01D4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158" w:type="dxa"/>
            <w:shd w:val="clear" w:color="auto" w:fill="DBE5F1"/>
          </w:tcPr>
          <w:p w14:paraId="793BD734" w14:textId="73EDB1A1" w:rsidR="00011D33" w:rsidRPr="001D01D4" w:rsidRDefault="001D01D4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015" w:type="dxa"/>
            <w:shd w:val="clear" w:color="auto" w:fill="DBE5F1"/>
          </w:tcPr>
          <w:p w14:paraId="07BBD503" w14:textId="29A785C8" w:rsidR="00011D33" w:rsidRPr="001D01D4" w:rsidRDefault="001D01D4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2014" w:type="dxa"/>
            <w:shd w:val="clear" w:color="auto" w:fill="DBE5F1"/>
          </w:tcPr>
          <w:p w14:paraId="4BE795F4" w14:textId="42B0AD27" w:rsidR="00011D33" w:rsidRPr="001D01D4" w:rsidRDefault="001D01D4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072" w:type="dxa"/>
            <w:shd w:val="clear" w:color="auto" w:fill="DBE5F1"/>
          </w:tcPr>
          <w:p w14:paraId="0E707E85" w14:textId="162B0724" w:rsidR="00011D33" w:rsidRPr="001D01D4" w:rsidRDefault="001D01D4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Writing</w:t>
            </w:r>
          </w:p>
        </w:tc>
      </w:tr>
      <w:tr w:rsidR="00011D33" w:rsidRPr="0055321D" w14:paraId="7B2197BE" w14:textId="77777777" w:rsidTr="001D01D4">
        <w:trPr>
          <w:trHeight w:val="314"/>
        </w:trPr>
        <w:tc>
          <w:tcPr>
            <w:tcW w:w="2700" w:type="dxa"/>
            <w:shd w:val="clear" w:color="auto" w:fill="auto"/>
          </w:tcPr>
          <w:p w14:paraId="355B505D" w14:textId="05586A93" w:rsidR="00011D33" w:rsidRPr="001D01D4" w:rsidRDefault="001D01D4" w:rsidP="0079064F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4"/>
                <w:lang w:val="en-US"/>
              </w:rPr>
            </w:pPr>
            <w:r>
              <w:rPr>
                <w:rFonts w:ascii="Sylfaen" w:hAnsi="Sylfaen"/>
                <w:color w:val="auto"/>
                <w:sz w:val="24"/>
                <w:lang w:val="en-US"/>
              </w:rPr>
              <w:t>English</w:t>
            </w:r>
          </w:p>
        </w:tc>
        <w:tc>
          <w:tcPr>
            <w:tcW w:w="2158" w:type="dxa"/>
            <w:shd w:val="clear" w:color="auto" w:fill="auto"/>
          </w:tcPr>
          <w:p w14:paraId="0B26D9ED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5" w:type="dxa"/>
            <w:shd w:val="clear" w:color="auto" w:fill="auto"/>
          </w:tcPr>
          <w:p w14:paraId="6C832047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4" w:type="dxa"/>
            <w:shd w:val="clear" w:color="auto" w:fill="auto"/>
          </w:tcPr>
          <w:p w14:paraId="7D7A330F" w14:textId="5DDCF060" w:rsidR="00011D33" w:rsidRPr="00095AF7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</w:t>
            </w:r>
            <w:r w:rsidR="006B3D74">
              <w:rPr>
                <w:rFonts w:ascii="Sylfaen" w:hAnsi="Sylfaen" w:cs="Sylfae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405BC9C" w14:textId="2E1F205B" w:rsidR="00011D33" w:rsidRPr="001D01D4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</w:t>
            </w:r>
            <w:r w:rsidR="001D01D4"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1D33" w:rsidRPr="0055321D" w14:paraId="4A173E90" w14:textId="77777777" w:rsidTr="001D01D4">
        <w:trPr>
          <w:trHeight w:val="296"/>
        </w:trPr>
        <w:tc>
          <w:tcPr>
            <w:tcW w:w="2700" w:type="dxa"/>
            <w:shd w:val="clear" w:color="auto" w:fill="auto"/>
          </w:tcPr>
          <w:p w14:paraId="52C74384" w14:textId="2A41A11B" w:rsidR="00011D33" w:rsidRPr="001D01D4" w:rsidRDefault="001D01D4" w:rsidP="001D01D4">
            <w:pPr>
              <w:pStyle w:val="ECVRightColumn"/>
              <w:spacing w:before="0"/>
              <w:rPr>
                <w:rFonts w:ascii="Sylfaen" w:hAnsi="Sylfaen"/>
                <w:color w:val="auto"/>
                <w:sz w:val="24"/>
                <w:lang w:val="en-US"/>
              </w:rPr>
            </w:pPr>
            <w:r>
              <w:rPr>
                <w:rFonts w:ascii="Sylfaen" w:hAnsi="Sylfaen"/>
                <w:color w:val="auto"/>
                <w:sz w:val="24"/>
                <w:lang w:val="en-US"/>
              </w:rPr>
              <w:t xml:space="preserve">                Russian </w:t>
            </w:r>
          </w:p>
        </w:tc>
        <w:tc>
          <w:tcPr>
            <w:tcW w:w="2158" w:type="dxa"/>
            <w:shd w:val="clear" w:color="auto" w:fill="auto"/>
          </w:tcPr>
          <w:p w14:paraId="41760395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5" w:type="dxa"/>
            <w:shd w:val="clear" w:color="auto" w:fill="auto"/>
          </w:tcPr>
          <w:p w14:paraId="677442CB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4" w:type="dxa"/>
            <w:shd w:val="clear" w:color="auto" w:fill="auto"/>
          </w:tcPr>
          <w:p w14:paraId="72335383" w14:textId="5E611CDE" w:rsidR="00011D33" w:rsidRPr="00095AF7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</w:t>
            </w:r>
            <w:r w:rsidR="006B3D74">
              <w:rPr>
                <w:rFonts w:ascii="Sylfaen" w:hAnsi="Sylfaen" w:cs="Sylfae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617CCC4" w14:textId="705DF6B8" w:rsidR="00011D33" w:rsidRPr="001D01D4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</w:t>
            </w:r>
            <w:r w:rsidR="001D01D4"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14:paraId="5952037F" w14:textId="77777777" w:rsidR="009433B4" w:rsidRDefault="009433B4" w:rsidP="00011D33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0EC3EAB7" w14:textId="4268996D" w:rsidR="00011D33" w:rsidRPr="00A91475" w:rsidRDefault="00011D33" w:rsidP="00011D33">
      <w:pPr>
        <w:spacing w:after="0"/>
        <w:rPr>
          <w:rFonts w:ascii="Sylfaen" w:hAnsi="Sylfaen"/>
          <w:sz w:val="28"/>
          <w:szCs w:val="28"/>
          <w:lang w:val="en-US"/>
        </w:rPr>
      </w:pPr>
      <w:r w:rsidRPr="00153278">
        <w:rPr>
          <w:rFonts w:ascii="Sylfaen" w:hAnsi="Sylfaen" w:cs="Sylfaen"/>
          <w:b/>
          <w:bCs/>
          <w:sz w:val="20"/>
          <w:szCs w:val="20"/>
        </w:rPr>
        <w:t>VI.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A91475">
        <w:rPr>
          <w:rFonts w:ascii="Sylfaen" w:hAnsi="Sylfaen" w:cs="Sylfaen"/>
          <w:b/>
          <w:bCs/>
          <w:sz w:val="28"/>
          <w:szCs w:val="28"/>
          <w:lang w:val="en-US"/>
        </w:rPr>
        <w:t xml:space="preserve">  Computer Skills</w:t>
      </w:r>
    </w:p>
    <w:p w14:paraId="7C1EECA0" w14:textId="77777777" w:rsidR="00E00F64" w:rsidRPr="00E15825" w:rsidRDefault="00E00F64" w:rsidP="00011D33">
      <w:pPr>
        <w:spacing w:after="0"/>
        <w:rPr>
          <w:rFonts w:ascii="Sylfaen" w:hAnsi="Sylfaen" w:cs="Sylfaen"/>
          <w:bCs/>
          <w:sz w:val="18"/>
          <w:szCs w:val="20"/>
        </w:rPr>
      </w:pPr>
    </w:p>
    <w:tbl>
      <w:tblPr>
        <w:tblW w:w="4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171"/>
        <w:gridCol w:w="2031"/>
        <w:gridCol w:w="2031"/>
      </w:tblGrid>
      <w:tr w:rsidR="00A91475" w:rsidRPr="0055321D" w14:paraId="5D9B3017" w14:textId="77777777" w:rsidTr="00A91475">
        <w:trPr>
          <w:trHeight w:val="219"/>
        </w:trPr>
        <w:tc>
          <w:tcPr>
            <w:tcW w:w="1517" w:type="pct"/>
            <w:shd w:val="clear" w:color="auto" w:fill="DBE5F1"/>
          </w:tcPr>
          <w:p w14:paraId="0D103691" w14:textId="77777777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DBE5F1"/>
          </w:tcPr>
          <w:p w14:paraId="420A021D" w14:textId="348FDB54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1135" w:type="pct"/>
            <w:shd w:val="clear" w:color="auto" w:fill="DBE5F1"/>
          </w:tcPr>
          <w:p w14:paraId="14FFD72C" w14:textId="77DEEE1E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135" w:type="pct"/>
            <w:shd w:val="clear" w:color="auto" w:fill="DBE5F1"/>
          </w:tcPr>
          <w:p w14:paraId="35EE7526" w14:textId="3CA4C337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Excellent</w:t>
            </w:r>
          </w:p>
        </w:tc>
      </w:tr>
      <w:tr w:rsidR="00A91475" w:rsidRPr="0055321D" w14:paraId="0F92B503" w14:textId="77777777" w:rsidTr="00A91475">
        <w:trPr>
          <w:trHeight w:val="511"/>
        </w:trPr>
        <w:tc>
          <w:tcPr>
            <w:tcW w:w="1517" w:type="pct"/>
            <w:shd w:val="clear" w:color="auto" w:fill="FFFFFF"/>
          </w:tcPr>
          <w:p w14:paraId="2590D3A6" w14:textId="77777777" w:rsidR="00A91475" w:rsidRPr="0055321D" w:rsidRDefault="00A91475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Word</w:t>
            </w:r>
          </w:p>
        </w:tc>
        <w:tc>
          <w:tcPr>
            <w:tcW w:w="1213" w:type="pct"/>
            <w:shd w:val="clear" w:color="auto" w:fill="FFFFFF"/>
          </w:tcPr>
          <w:p w14:paraId="4014535B" w14:textId="77777777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FFFFFF"/>
          </w:tcPr>
          <w:p w14:paraId="66CEB1E8" w14:textId="2955020B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5" w:type="pct"/>
            <w:shd w:val="clear" w:color="auto" w:fill="FFFFFF"/>
          </w:tcPr>
          <w:p w14:paraId="228C080B" w14:textId="38C4F031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A91475" w:rsidRPr="0055321D" w14:paraId="27F1F5AE" w14:textId="77777777" w:rsidTr="00A91475">
        <w:trPr>
          <w:trHeight w:val="277"/>
        </w:trPr>
        <w:tc>
          <w:tcPr>
            <w:tcW w:w="1517" w:type="pct"/>
            <w:shd w:val="clear" w:color="auto" w:fill="FFFFFF"/>
          </w:tcPr>
          <w:p w14:paraId="367F5617" w14:textId="77777777" w:rsidR="00A91475" w:rsidRPr="0055321D" w:rsidRDefault="00A91475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Excel</w:t>
            </w:r>
          </w:p>
          <w:p w14:paraId="0A36F98D" w14:textId="6520CDAD" w:rsidR="00A91475" w:rsidRPr="0055321D" w:rsidRDefault="00A91475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FFFFFF"/>
          </w:tcPr>
          <w:p w14:paraId="7A10584E" w14:textId="77777777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FFFFFF"/>
          </w:tcPr>
          <w:p w14:paraId="6018B07B" w14:textId="3D3C1D5D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5" w:type="pct"/>
            <w:shd w:val="clear" w:color="auto" w:fill="FFFFFF"/>
          </w:tcPr>
          <w:p w14:paraId="2E373A2C" w14:textId="763F57AC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  <w:tr w:rsidR="00A91475" w:rsidRPr="0055321D" w14:paraId="0F082041" w14:textId="77777777" w:rsidTr="00A91475">
        <w:trPr>
          <w:trHeight w:val="511"/>
        </w:trPr>
        <w:tc>
          <w:tcPr>
            <w:tcW w:w="1517" w:type="pct"/>
            <w:shd w:val="clear" w:color="auto" w:fill="FFFFFF"/>
          </w:tcPr>
          <w:p w14:paraId="086AEAAF" w14:textId="77777777" w:rsidR="00A91475" w:rsidRPr="0055321D" w:rsidRDefault="00A91475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PowerPoint</w:t>
            </w:r>
          </w:p>
        </w:tc>
        <w:tc>
          <w:tcPr>
            <w:tcW w:w="1213" w:type="pct"/>
            <w:shd w:val="clear" w:color="auto" w:fill="FFFFFF"/>
          </w:tcPr>
          <w:p w14:paraId="08B9E038" w14:textId="77777777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FFFFFF"/>
          </w:tcPr>
          <w:p w14:paraId="5DDB7100" w14:textId="463F498F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5" w:type="pct"/>
            <w:shd w:val="clear" w:color="auto" w:fill="FFFFFF"/>
          </w:tcPr>
          <w:p w14:paraId="468AF0BB" w14:textId="77135373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A91475" w:rsidRPr="0055321D" w14:paraId="34608A9B" w14:textId="77777777" w:rsidTr="00A91475">
        <w:trPr>
          <w:trHeight w:val="497"/>
        </w:trPr>
        <w:tc>
          <w:tcPr>
            <w:tcW w:w="1517" w:type="pct"/>
            <w:shd w:val="clear" w:color="auto" w:fill="FFFFFF"/>
          </w:tcPr>
          <w:p w14:paraId="45CA1091" w14:textId="77777777" w:rsidR="00A91475" w:rsidRPr="0055321D" w:rsidRDefault="00A91475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Outlook</w:t>
            </w:r>
          </w:p>
        </w:tc>
        <w:tc>
          <w:tcPr>
            <w:tcW w:w="1213" w:type="pct"/>
            <w:shd w:val="clear" w:color="auto" w:fill="FFFFFF"/>
          </w:tcPr>
          <w:p w14:paraId="73EA51EE" w14:textId="77777777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FFFFFF"/>
          </w:tcPr>
          <w:p w14:paraId="7F560DB2" w14:textId="04F5C573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5" w:type="pct"/>
            <w:shd w:val="clear" w:color="auto" w:fill="FFFFFF"/>
          </w:tcPr>
          <w:p w14:paraId="235857C8" w14:textId="3B754742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  <w:tr w:rsidR="00A91475" w:rsidRPr="0055321D" w14:paraId="16415753" w14:textId="77777777" w:rsidTr="00A91475">
        <w:trPr>
          <w:trHeight w:val="497"/>
        </w:trPr>
        <w:tc>
          <w:tcPr>
            <w:tcW w:w="1517" w:type="pct"/>
            <w:shd w:val="clear" w:color="auto" w:fill="FFFFFF"/>
          </w:tcPr>
          <w:p w14:paraId="4D380CA4" w14:textId="0736CB7E" w:rsidR="00A91475" w:rsidRPr="0055321D" w:rsidRDefault="00A91475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en-US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  <w:lang w:val="en-US"/>
              </w:rPr>
              <w:t>Microsoft Teams</w:t>
            </w:r>
          </w:p>
        </w:tc>
        <w:tc>
          <w:tcPr>
            <w:tcW w:w="1213" w:type="pct"/>
            <w:shd w:val="clear" w:color="auto" w:fill="FFFFFF"/>
          </w:tcPr>
          <w:p w14:paraId="7A49CE36" w14:textId="77777777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FFFFFF"/>
          </w:tcPr>
          <w:p w14:paraId="7C78D743" w14:textId="63A47FBA" w:rsidR="00A91475" w:rsidRPr="00A91475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5" w:type="pct"/>
            <w:shd w:val="clear" w:color="auto" w:fill="FFFFFF"/>
          </w:tcPr>
          <w:p w14:paraId="42E72A0A" w14:textId="1D3B78C9" w:rsidR="00A91475" w:rsidRPr="0055321D" w:rsidRDefault="00A91475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</w:tbl>
    <w:p w14:paraId="2FC6E46F" w14:textId="77777777" w:rsidR="00440E25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44540037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3E9DD4AB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066C3C41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7EA628A0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6A90178E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405A672B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6E56A6DF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4F905103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5A755C20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5EC90BE2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45AE23FF" w14:textId="77777777" w:rsidR="000705FB" w:rsidRDefault="000705FB">
      <w:pPr>
        <w:rPr>
          <w:rFonts w:ascii="Merriweather" w:eastAsia="Merriweather" w:hAnsi="Merriweather" w:cs="Merriweather"/>
        </w:rPr>
      </w:pPr>
    </w:p>
    <w:sectPr w:rsidR="000705FB">
      <w:footerReference w:type="default" r:id="rId10"/>
      <w:pgSz w:w="12240" w:h="15840"/>
      <w:pgMar w:top="1" w:right="810" w:bottom="709" w:left="42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4D11" w14:textId="77777777" w:rsidR="003F123F" w:rsidRDefault="003F123F">
      <w:pPr>
        <w:spacing w:after="0" w:line="240" w:lineRule="auto"/>
      </w:pPr>
      <w:r>
        <w:separator/>
      </w:r>
    </w:p>
  </w:endnote>
  <w:endnote w:type="continuationSeparator" w:id="0">
    <w:p w14:paraId="46B8BE6C" w14:textId="77777777" w:rsidR="003F123F" w:rsidRDefault="003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F92D" w14:textId="77777777" w:rsidR="000705FB" w:rsidRDefault="0018159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0E25">
      <w:rPr>
        <w:noProof/>
        <w:color w:val="000000"/>
      </w:rPr>
      <w:t>1</w:t>
    </w:r>
    <w:r>
      <w:rPr>
        <w:color w:val="000000"/>
      </w:rPr>
      <w:fldChar w:fldCharType="end"/>
    </w:r>
  </w:p>
  <w:p w14:paraId="192A0F4A" w14:textId="77777777" w:rsidR="000705FB" w:rsidRDefault="000705F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CE30" w14:textId="77777777" w:rsidR="003F123F" w:rsidRDefault="003F123F">
      <w:pPr>
        <w:spacing w:after="0" w:line="240" w:lineRule="auto"/>
      </w:pPr>
      <w:r>
        <w:separator/>
      </w:r>
    </w:p>
  </w:footnote>
  <w:footnote w:type="continuationSeparator" w:id="0">
    <w:p w14:paraId="0EBC7C18" w14:textId="77777777" w:rsidR="003F123F" w:rsidRDefault="003F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6003076">
    <w:abstractNumId w:val="0"/>
  </w:num>
  <w:num w:numId="2" w16cid:durableId="145158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FB"/>
    <w:rsid w:val="00011D33"/>
    <w:rsid w:val="000572C3"/>
    <w:rsid w:val="000705FB"/>
    <w:rsid w:val="00095AF7"/>
    <w:rsid w:val="000C706B"/>
    <w:rsid w:val="00181593"/>
    <w:rsid w:val="00196CF7"/>
    <w:rsid w:val="001B1A1C"/>
    <w:rsid w:val="001D01D4"/>
    <w:rsid w:val="001E2B05"/>
    <w:rsid w:val="001F5B6A"/>
    <w:rsid w:val="002A7A3D"/>
    <w:rsid w:val="002E75C0"/>
    <w:rsid w:val="00375EF5"/>
    <w:rsid w:val="003C22D3"/>
    <w:rsid w:val="003F123F"/>
    <w:rsid w:val="00440E25"/>
    <w:rsid w:val="0055321D"/>
    <w:rsid w:val="00582189"/>
    <w:rsid w:val="00690315"/>
    <w:rsid w:val="006A7481"/>
    <w:rsid w:val="006B3D74"/>
    <w:rsid w:val="006C4DCC"/>
    <w:rsid w:val="007C4627"/>
    <w:rsid w:val="00855A19"/>
    <w:rsid w:val="008852A8"/>
    <w:rsid w:val="008B518C"/>
    <w:rsid w:val="008D31F5"/>
    <w:rsid w:val="008D3608"/>
    <w:rsid w:val="0091469E"/>
    <w:rsid w:val="009433B4"/>
    <w:rsid w:val="00A22A61"/>
    <w:rsid w:val="00A316BF"/>
    <w:rsid w:val="00A81345"/>
    <w:rsid w:val="00A91475"/>
    <w:rsid w:val="00AA5CF8"/>
    <w:rsid w:val="00B05328"/>
    <w:rsid w:val="00BB5F89"/>
    <w:rsid w:val="00C2102E"/>
    <w:rsid w:val="00C44E26"/>
    <w:rsid w:val="00CA44FE"/>
    <w:rsid w:val="00CF67CE"/>
    <w:rsid w:val="00DA543F"/>
    <w:rsid w:val="00DB2F9C"/>
    <w:rsid w:val="00E00F64"/>
    <w:rsid w:val="00EA73C9"/>
    <w:rsid w:val="00F36A35"/>
    <w:rsid w:val="00F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D12B"/>
  <w15:docId w15:val="{37690198-9245-41F1-8AE0-E521F9C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uiPriority w:val="99"/>
    <w:unhideWhenUsed/>
    <w:rsid w:val="00440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E25"/>
    <w:pPr>
      <w:ind w:left="720"/>
      <w:contextualSpacing/>
    </w:pPr>
    <w:rPr>
      <w:rFonts w:cs="Times New Roman"/>
      <w:lang w:val="en-US"/>
    </w:rPr>
  </w:style>
  <w:style w:type="paragraph" w:customStyle="1" w:styleId="ECVRightColumn">
    <w:name w:val="_ECV_RightColumn"/>
    <w:basedOn w:val="Normal"/>
    <w:rsid w:val="00011D33"/>
    <w:pPr>
      <w:widowControl w:val="0"/>
      <w:suppressLineNumbers/>
      <w:suppressAutoHyphens/>
      <w:spacing w:before="62" w:after="0" w:line="240" w:lineRule="auto"/>
    </w:pPr>
    <w:rPr>
      <w:rFonts w:ascii="Arial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Standard">
    <w:name w:val="Standard"/>
    <w:rsid w:val="00F36A35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903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70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3D7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B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na.berdelidz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berdelidze@vian.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8E50-E58B-4A67-B508-08B7F448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99559</cp:lastModifiedBy>
  <cp:revision>24</cp:revision>
  <dcterms:created xsi:type="dcterms:W3CDTF">2022-02-16T15:54:00Z</dcterms:created>
  <dcterms:modified xsi:type="dcterms:W3CDTF">2024-03-01T17:25:00Z</dcterms:modified>
</cp:coreProperties>
</file>