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2236C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2236C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7B8F23D4" w:rsidR="005E12F6" w:rsidRPr="00A72E09" w:rsidRDefault="00A72E09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გრიგოლ დევიძე</w:t>
            </w: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2236C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646C35C5" w:rsidR="005E12F6" w:rsidRPr="00A72E09" w:rsidRDefault="00A72E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27.01.1987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2236C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5A6F2578" w:rsidR="005E12F6" w:rsidRDefault="00A72E09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გრ.რობაქიძის გამზ.18.ბ 15.</w:t>
            </w:r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2236C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3E0DB696" w:rsidR="005E12F6" w:rsidRPr="00A72E09" w:rsidRDefault="00A72E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551747575</w:t>
            </w:r>
          </w:p>
        </w:tc>
      </w:tr>
      <w:tr w:rsidR="005E12F6" w14:paraId="5C464176" w14:textId="77777777" w:rsidTr="002509DB">
        <w:trPr>
          <w:trHeight w:val="70"/>
        </w:trPr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2236C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71369DAD" w:rsidR="005E12F6" w:rsidRPr="006407D2" w:rsidRDefault="00A72E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drpateladevidze@gmail.com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2236C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2236C7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60A70088" w:rsidR="005E12F6" w:rsidRPr="007E47D4" w:rsidRDefault="007E47D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2004–2010</w:t>
            </w:r>
          </w:p>
        </w:tc>
        <w:tc>
          <w:tcPr>
            <w:tcW w:w="3411" w:type="dxa"/>
            <w:shd w:val="clear" w:color="auto" w:fill="auto"/>
          </w:tcPr>
          <w:p w14:paraId="3FFAE39C" w14:textId="77777777" w:rsidR="007E47D4" w:rsidRDefault="007E47D4" w:rsidP="007E47D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თბილისის სახელმწიფო სამედიცინო უნივერსიტეტი </w:t>
            </w:r>
          </w:p>
          <w:p w14:paraId="453AB1CB" w14:textId="5C688BC0" w:rsidR="005E12F6" w:rsidRDefault="005E12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09F234A3" w14:textId="77777777" w:rsidR="007E47D4" w:rsidRDefault="007E47D4" w:rsidP="007E47D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მედიცინის  ფაკულტეტი </w:t>
            </w:r>
          </w:p>
          <w:p w14:paraId="77C38DA3" w14:textId="076F85B1" w:rsidR="005E12F6" w:rsidRPr="001909D5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41D9EB4" w14:textId="3F21ABC1" w:rsidR="005E12F6" w:rsidRDefault="007E47D4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დიპლომირებული მედიკოსის აკადემიური ხარისხისამკურნალო საქმის სპეციალობით.</w:t>
            </w:r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1BBF15E6" w:rsidR="00B102B7" w:rsidRPr="00BF5609" w:rsidRDefault="00BF5609" w:rsidP="00B102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2011–2016</w:t>
            </w:r>
          </w:p>
        </w:tc>
        <w:tc>
          <w:tcPr>
            <w:tcW w:w="3411" w:type="dxa"/>
            <w:shd w:val="clear" w:color="auto" w:fill="auto"/>
          </w:tcPr>
          <w:p w14:paraId="30E05F7C" w14:textId="77777777" w:rsidR="00BF5609" w:rsidRDefault="00BF5609" w:rsidP="00BF560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თბილისის სახელმწიფო სამედიცინო უნივერსიტეტი </w:t>
            </w:r>
          </w:p>
          <w:p w14:paraId="0F41CECF" w14:textId="2402A08A" w:rsidR="005E12F6" w:rsidRPr="001909D5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AA7921F" w14:textId="4F258C2A" w:rsidR="005E12F6" w:rsidRPr="001909D5" w:rsidRDefault="00BF56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რეზიდენტურა ზოგად ქირურგიაში</w:t>
            </w:r>
          </w:p>
        </w:tc>
        <w:tc>
          <w:tcPr>
            <w:tcW w:w="2880" w:type="dxa"/>
            <w:shd w:val="clear" w:color="auto" w:fill="auto"/>
          </w:tcPr>
          <w:p w14:paraId="399D8E92" w14:textId="11CE8DBB" w:rsidR="005E12F6" w:rsidRPr="00B102B7" w:rsidRDefault="00BF56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ზოგადი ქირურგია</w:t>
            </w: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2236C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2236C7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2236C7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0543C16A" w14:textId="77777777" w:rsidR="00354695" w:rsidRDefault="00354695" w:rsidP="00354695">
            <w:pPr>
              <w:spacing w:before="100" w:beforeAutospacing="1" w:after="100" w:afterAutospacing="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01.12.2016</w:t>
            </w:r>
          </w:p>
          <w:p w14:paraId="32F21961" w14:textId="2463E867" w:rsidR="005E12F6" w:rsidRPr="00354695" w:rsidRDefault="003546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54695">
              <w:rPr>
                <w:rFonts w:ascii="Sylfaen" w:eastAsia="Merriweather" w:hAnsi="Sylfaen" w:cs="Merriweather"/>
                <w:sz w:val="20"/>
                <w:szCs w:val="20"/>
              </w:rPr>
              <w:t>–დღემდე</w:t>
            </w:r>
          </w:p>
        </w:tc>
        <w:tc>
          <w:tcPr>
            <w:tcW w:w="5661" w:type="dxa"/>
            <w:shd w:val="clear" w:color="auto" w:fill="auto"/>
          </w:tcPr>
          <w:p w14:paraId="0CC45AA2" w14:textId="46142CFF" w:rsidR="005E12F6" w:rsidRDefault="00354695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შ.პ.ს. აკ ყიფშიზის სახ.ცენტრალური საუნივერსიტეტო კლინიკა.</w:t>
            </w:r>
          </w:p>
        </w:tc>
        <w:tc>
          <w:tcPr>
            <w:tcW w:w="3159" w:type="dxa"/>
            <w:shd w:val="clear" w:color="auto" w:fill="auto"/>
          </w:tcPr>
          <w:p w14:paraId="63D5BBC3" w14:textId="7584B32F" w:rsidR="005E12F6" w:rsidRPr="00523A6E" w:rsidRDefault="0035469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ზოგადი ქირურგია.</w:t>
            </w: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2FD93970" w14:textId="77777777" w:rsidR="00354695" w:rsidRDefault="00354695" w:rsidP="00354695">
            <w:pPr>
              <w:spacing w:before="100" w:beforeAutospacing="1" w:after="100" w:afterAutospacing="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01.03.2018</w:t>
            </w:r>
          </w:p>
          <w:p w14:paraId="6C28144D" w14:textId="18979CEA" w:rsidR="005E12F6" w:rsidRDefault="00354695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54695">
              <w:rPr>
                <w:rFonts w:ascii="Sylfaen" w:eastAsia="Merriweather" w:hAnsi="Sylfaen" w:cs="Merriweather"/>
                <w:sz w:val="20"/>
                <w:szCs w:val="20"/>
              </w:rPr>
              <w:t>–დღემდე</w:t>
            </w:r>
          </w:p>
        </w:tc>
        <w:tc>
          <w:tcPr>
            <w:tcW w:w="5661" w:type="dxa"/>
            <w:shd w:val="clear" w:color="auto" w:fill="auto"/>
          </w:tcPr>
          <w:p w14:paraId="589FC302" w14:textId="6C6BEEF3" w:rsidR="005E12F6" w:rsidRDefault="00354695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იოანე მოწყალეს სახ. პრივატ კლინიკა</w:t>
            </w:r>
          </w:p>
        </w:tc>
        <w:tc>
          <w:tcPr>
            <w:tcW w:w="3159" w:type="dxa"/>
            <w:shd w:val="clear" w:color="auto" w:fill="auto"/>
          </w:tcPr>
          <w:p w14:paraId="04091971" w14:textId="12F708A2" w:rsidR="005E12F6" w:rsidRDefault="00E2356C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ზოგადი ქირურგია.</w:t>
            </w:r>
          </w:p>
        </w:tc>
      </w:tr>
      <w:tr w:rsidR="00523A6E" w14:paraId="56A11BD0" w14:textId="77777777">
        <w:tc>
          <w:tcPr>
            <w:tcW w:w="1660" w:type="dxa"/>
            <w:shd w:val="clear" w:color="auto" w:fill="auto"/>
          </w:tcPr>
          <w:p w14:paraId="38DFBAE6" w14:textId="77777777" w:rsidR="005B35AC" w:rsidRDefault="005B35AC" w:rsidP="005B35AC">
            <w:pPr>
              <w:spacing w:before="100" w:beforeAutospacing="1" w:after="100" w:afterAutospacing="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01.08.2010</w:t>
            </w:r>
          </w:p>
          <w:p w14:paraId="6250180D" w14:textId="185E38B8" w:rsidR="00523A6E" w:rsidRPr="005B35AC" w:rsidRDefault="005B35AC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–01.01.2017</w:t>
            </w:r>
          </w:p>
        </w:tc>
        <w:tc>
          <w:tcPr>
            <w:tcW w:w="5661" w:type="dxa"/>
            <w:shd w:val="clear" w:color="auto" w:fill="auto"/>
          </w:tcPr>
          <w:p w14:paraId="35B788C2" w14:textId="1BEBC0CA" w:rsidR="00523A6E" w:rsidRDefault="005B35AC" w:rsidP="00C173E1">
            <w:pPr>
              <w:spacing w:after="0"/>
            </w:pPr>
            <w:r>
              <w:rPr>
                <w:rFonts w:ascii="Sylfaen" w:hAnsi="Sylfaen"/>
              </w:rPr>
              <w:t>თბილისის სასწრაფო სამედიცინო დახმარების ცენტრი.</w:t>
            </w:r>
          </w:p>
        </w:tc>
        <w:tc>
          <w:tcPr>
            <w:tcW w:w="3159" w:type="dxa"/>
            <w:shd w:val="clear" w:color="auto" w:fill="auto"/>
          </w:tcPr>
          <w:p w14:paraId="5D0652BE" w14:textId="2600318E" w:rsidR="00523A6E" w:rsidRDefault="00523A6E" w:rsidP="00C173E1">
            <w:pPr>
              <w:spacing w:after="0" w:line="240" w:lineRule="auto"/>
            </w:pPr>
          </w:p>
        </w:tc>
      </w:tr>
      <w:tr w:rsidR="00523A6E" w14:paraId="6C5520FA" w14:textId="77777777">
        <w:tc>
          <w:tcPr>
            <w:tcW w:w="1660" w:type="dxa"/>
            <w:shd w:val="clear" w:color="auto" w:fill="auto"/>
          </w:tcPr>
          <w:p w14:paraId="11D0E2D5" w14:textId="1CC4102C" w:rsidR="00523A6E" w:rsidRDefault="00523A6E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159ABACE" w14:textId="607C548A" w:rsidR="00523A6E" w:rsidRDefault="00523A6E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6BFD37DE" w14:textId="74A45C78" w:rsidR="00523A6E" w:rsidRDefault="00523A6E" w:rsidP="00C173E1">
            <w:pPr>
              <w:spacing w:after="0" w:line="240" w:lineRule="auto"/>
            </w:pP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2236C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2236C7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3C0E56B0" w:rsidR="00B102B7" w:rsidRP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ქართული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263F9248" w:rsidR="005E12F6" w:rsidRPr="00B102B7" w:rsidRDefault="00E818A5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3E6424FB" w14:textId="77777777">
        <w:tc>
          <w:tcPr>
            <w:tcW w:w="2224" w:type="dxa"/>
            <w:shd w:val="clear" w:color="auto" w:fill="auto"/>
          </w:tcPr>
          <w:p w14:paraId="7230602C" w14:textId="5679E207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44E67AF6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907F653" w14:textId="0BE21EAE" w:rsidR="00B102B7" w:rsidRPr="00C173E1" w:rsidRDefault="00E818A5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575" w:type="dxa"/>
            <w:shd w:val="clear" w:color="auto" w:fill="auto"/>
          </w:tcPr>
          <w:p w14:paraId="2181A885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62AAC0B" w14:textId="13C6F242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E16DE8A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5152E9A3" w14:textId="77777777">
        <w:tc>
          <w:tcPr>
            <w:tcW w:w="2224" w:type="dxa"/>
            <w:shd w:val="clear" w:color="auto" w:fill="auto"/>
          </w:tcPr>
          <w:p w14:paraId="3A0C8920" w14:textId="5B4CDEEE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0DF55D4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9083FAB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7F328C" w14:textId="04ED2EE6" w:rsidR="00B102B7" w:rsidRPr="00B102B7" w:rsidRDefault="00E818A5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515" w:type="dxa"/>
            <w:shd w:val="clear" w:color="auto" w:fill="auto"/>
          </w:tcPr>
          <w:p w14:paraId="66C3243C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75209E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29C5FB98" w:rsidR="005E12F6" w:rsidRPr="00B102B7" w:rsidRDefault="00B102B7" w:rsidP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440260A6" w:rsidR="005E12F6" w:rsidRPr="00B102B7" w:rsidRDefault="005E12F6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2236C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163DF7E0" w:rsidR="005E12F6" w:rsidRDefault="00E818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2DC2694" w:rsidR="005E12F6" w:rsidRDefault="00E818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1C080E5C" w:rsidR="005E12F6" w:rsidRDefault="00E818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948290A" w:rsidR="005E12F6" w:rsidRDefault="00E818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390B7B33" w:rsidR="005E12F6" w:rsidRDefault="00E818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2236C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2236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2F8BAD8D" w:rsidR="005E12F6" w:rsidRPr="00E818A5" w:rsidRDefault="00E818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32C5187F" w14:textId="77777777" w:rsidR="00E818A5" w:rsidRPr="00E818A5" w:rsidRDefault="00E818A5" w:rsidP="00E818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color w:val="202124"/>
                <w:lang w:val="en-US"/>
              </w:rPr>
            </w:pPr>
            <w:r w:rsidRPr="00E818A5">
              <w:rPr>
                <w:rFonts w:ascii="Sylfaen" w:eastAsia="Times New Roman" w:hAnsi="Sylfaen" w:cs="Sylfaen"/>
                <w:color w:val="202124"/>
              </w:rPr>
              <w:t>ევროპის</w:t>
            </w:r>
            <w:r w:rsidRPr="00E818A5">
              <w:rPr>
                <w:rFonts w:ascii="inherit" w:eastAsia="Times New Roman" w:hAnsi="inherit" w:cs="Courier New"/>
                <w:color w:val="202124"/>
              </w:rPr>
              <w:t xml:space="preserve"> </w:t>
            </w:r>
            <w:r w:rsidRPr="00E818A5">
              <w:rPr>
                <w:rFonts w:ascii="Sylfaen" w:eastAsia="Times New Roman" w:hAnsi="Sylfaen" w:cs="Sylfaen"/>
                <w:color w:val="202124"/>
              </w:rPr>
              <w:t>ენდოსკოპიური</w:t>
            </w:r>
            <w:r w:rsidRPr="00E818A5">
              <w:rPr>
                <w:rFonts w:ascii="inherit" w:eastAsia="Times New Roman" w:hAnsi="inherit" w:cs="Courier New"/>
                <w:color w:val="202124"/>
              </w:rPr>
              <w:t xml:space="preserve"> </w:t>
            </w:r>
            <w:r w:rsidRPr="00E818A5">
              <w:rPr>
                <w:rFonts w:ascii="Sylfaen" w:eastAsia="Times New Roman" w:hAnsi="Sylfaen" w:cs="Sylfaen"/>
                <w:color w:val="202124"/>
              </w:rPr>
              <w:t>ქირურგიის</w:t>
            </w:r>
            <w:r w:rsidRPr="00E818A5">
              <w:rPr>
                <w:rFonts w:ascii="inherit" w:eastAsia="Times New Roman" w:hAnsi="inherit" w:cs="Courier New"/>
                <w:color w:val="202124"/>
              </w:rPr>
              <w:t xml:space="preserve"> </w:t>
            </w:r>
            <w:r w:rsidRPr="00E818A5">
              <w:rPr>
                <w:rFonts w:ascii="Sylfaen" w:eastAsia="Times New Roman" w:hAnsi="Sylfaen" w:cs="Sylfaen"/>
                <w:color w:val="202124"/>
              </w:rPr>
              <w:t>ასოციაციის</w:t>
            </w:r>
            <w:r w:rsidRPr="00E818A5">
              <w:rPr>
                <w:rFonts w:ascii="inherit" w:eastAsia="Times New Roman" w:hAnsi="inherit" w:cs="Courier New"/>
                <w:color w:val="202124"/>
              </w:rPr>
              <w:t xml:space="preserve"> 27-</w:t>
            </w:r>
            <w:r w:rsidRPr="00E818A5">
              <w:rPr>
                <w:rFonts w:ascii="Sylfaen" w:eastAsia="Times New Roman" w:hAnsi="Sylfaen" w:cs="Sylfaen"/>
                <w:color w:val="202124"/>
              </w:rPr>
              <w:t>ე</w:t>
            </w:r>
            <w:r w:rsidRPr="00E818A5">
              <w:rPr>
                <w:rFonts w:ascii="inherit" w:eastAsia="Times New Roman" w:hAnsi="inherit" w:cs="Courier New"/>
                <w:color w:val="202124"/>
              </w:rPr>
              <w:t xml:space="preserve"> </w:t>
            </w:r>
            <w:r w:rsidRPr="00E818A5">
              <w:rPr>
                <w:rFonts w:ascii="Sylfaen" w:eastAsia="Times New Roman" w:hAnsi="Sylfaen" w:cs="Sylfaen"/>
                <w:color w:val="202124"/>
              </w:rPr>
              <w:t>საერთაშორისო</w:t>
            </w:r>
            <w:r w:rsidRPr="00E818A5">
              <w:rPr>
                <w:rFonts w:ascii="inherit" w:eastAsia="Times New Roman" w:hAnsi="inherit" w:cs="Courier New"/>
                <w:color w:val="202124"/>
              </w:rPr>
              <w:t xml:space="preserve"> </w:t>
            </w:r>
            <w:r w:rsidRPr="00E818A5">
              <w:rPr>
                <w:rFonts w:ascii="Sylfaen" w:eastAsia="Times New Roman" w:hAnsi="Sylfaen" w:cs="Sylfaen"/>
                <w:color w:val="202124"/>
              </w:rPr>
              <w:t>კონგრესი</w:t>
            </w:r>
            <w:r w:rsidRPr="00E818A5">
              <w:rPr>
                <w:rFonts w:ascii="inherit" w:eastAsia="Times New Roman" w:hAnsi="inherit" w:cs="Courier New"/>
                <w:color w:val="202124"/>
              </w:rPr>
              <w:t xml:space="preserve"> (E.A.E.S.)</w:t>
            </w:r>
          </w:p>
          <w:p w14:paraId="069CE000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3FB1241E" w:rsidR="005E12F6" w:rsidRPr="00E818A5" w:rsidRDefault="00E818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  <w:bookmarkStart w:id="1" w:name="_GoBack"/>
            <w:bookmarkEnd w:id="1"/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2236C7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2236C7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2236C7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lastRenderedPageBreak/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2236C7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2236C7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2236C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2236C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DCFE2" w14:textId="77777777" w:rsidR="002236C7" w:rsidRDefault="002236C7">
      <w:pPr>
        <w:spacing w:after="0" w:line="240" w:lineRule="auto"/>
      </w:pPr>
      <w:r>
        <w:separator/>
      </w:r>
    </w:p>
  </w:endnote>
  <w:endnote w:type="continuationSeparator" w:id="0">
    <w:p w14:paraId="03B68AB0" w14:textId="77777777" w:rsidR="002236C7" w:rsidRDefault="0022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inherit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EE85" w14:textId="32571EE8" w:rsidR="005E12F6" w:rsidRPr="00F26AEA" w:rsidRDefault="002236C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D8C81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E818A5">
      <w:rPr>
        <w:noProof/>
        <w:color w:val="000000"/>
      </w:rPr>
      <w:t>3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3A17" w14:textId="77777777" w:rsidR="002236C7" w:rsidRDefault="002236C7">
      <w:pPr>
        <w:spacing w:after="0" w:line="240" w:lineRule="auto"/>
      </w:pPr>
      <w:r>
        <w:separator/>
      </w:r>
    </w:p>
  </w:footnote>
  <w:footnote w:type="continuationSeparator" w:id="0">
    <w:p w14:paraId="1D93D62B" w14:textId="77777777" w:rsidR="002236C7" w:rsidRDefault="0022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6"/>
    <w:rsid w:val="00017B25"/>
    <w:rsid w:val="000D46EB"/>
    <w:rsid w:val="001909D5"/>
    <w:rsid w:val="002236C7"/>
    <w:rsid w:val="002509DB"/>
    <w:rsid w:val="00354695"/>
    <w:rsid w:val="004811EA"/>
    <w:rsid w:val="00523A6E"/>
    <w:rsid w:val="005B35AC"/>
    <w:rsid w:val="005E12F6"/>
    <w:rsid w:val="006407D2"/>
    <w:rsid w:val="006F6C6A"/>
    <w:rsid w:val="007B1AA3"/>
    <w:rsid w:val="007C4D0B"/>
    <w:rsid w:val="007E47D4"/>
    <w:rsid w:val="00977788"/>
    <w:rsid w:val="00A72E09"/>
    <w:rsid w:val="00B102B7"/>
    <w:rsid w:val="00BF5609"/>
    <w:rsid w:val="00C173E1"/>
    <w:rsid w:val="00DB1ED1"/>
    <w:rsid w:val="00E05BED"/>
    <w:rsid w:val="00E2356C"/>
    <w:rsid w:val="00E74330"/>
    <w:rsid w:val="00E818A5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20</cp:revision>
  <dcterms:created xsi:type="dcterms:W3CDTF">2017-12-01T11:36:00Z</dcterms:created>
  <dcterms:modified xsi:type="dcterms:W3CDTF">2023-07-05T12:44:00Z</dcterms:modified>
</cp:coreProperties>
</file>