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პერსონალური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მონაცემები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სახელი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გვარი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მარიამ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აბესაძე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დაბადების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თარიღი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29.09.1996</w:t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მისამართი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თბილისი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მონადირის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ქუჩა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ტელეფონის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ნომერი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557669468</w:t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ელ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.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ფოსტა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mariam.abesadze@eu.edu.ge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განათლება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წლები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სასწავლებლის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სპეციალობა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კვალიფიკაცია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2014- 2018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ივანე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ჯავახიშვილის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სახელობის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ქართული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ფილოლოგია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ქართული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ფილოლოგიის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ბაკალავრი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ივანე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ჯავახიშვილის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სახელობის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ქართველური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ენათმეცნიერება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ქართველური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ენათმეცნიერების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მაგისტრი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2021 - 2022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ინფორმაციული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ტექნოლოგიების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აკადემია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ვებ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დეველოპმენტი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ვებ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დეველოპერი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სამუშაო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გამოცდილება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წლები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ორგანიზაცია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პოზიცია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2021 - 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დღემდე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ევროპის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ქართულის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როგორც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უცხო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ენის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მოწვეული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ლექტორი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2018- 2022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საერთაშორისო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განათლების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ამერიკული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საბჭოების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ფილიალი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საქართველოში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ქართული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ენის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საგანმანათლებლო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მასწავლებელი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01.03.2021 – 01.07.2021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საქართველოს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განათლებისა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მეცნიერების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სამინისტრო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განათლების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მართვის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საინფორმაციო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სისტემა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რესურსის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ავტორის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ასისტენტი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19.11.2020-31.07.2021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ილიას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ლინგვისტურ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კვლევათა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ინსტიტუტი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კვლევის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ასისტენტი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უცხო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ენა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საწყისი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დონე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საშუალო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კარგი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ძალიან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კარგი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მონიშნეთ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თუ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გაქვთ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შესაბამისი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სერტიფიკატი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ინგლისური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რუსული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საოფისე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პროგრამების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tag w:val="goog_rdk_1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ცოდნა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საწყისი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დონე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საშუალო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კარგი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ძალიან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კარგი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Adobe Photoshop 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Adobe Illustrator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კვალიფიკაციის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tag w:val="goog_rdk_1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ასამაღლებელ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tag w:val="goog_rdk_1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კურსებში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</w:t>
      </w:r>
      <w:sdt>
        <w:sdtPr>
          <w:tag w:val="goog_rdk_1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სემინარებში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</w:t>
      </w:r>
      <w:sdt>
        <w:sdtPr>
          <w:tag w:val="goog_rdk_1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ტრენინგებში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tag w:val="goog_rdk_1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მონაწილეობა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წელი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ტრენინგის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თქვენი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სტატუსი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ფასილიტატორი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მონაწილე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ორგანიზატორი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2604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676a6c"/>
                    <w:sz w:val="24"/>
                    <w:szCs w:val="24"/>
                    <w:shd w:fill="f5f5f5" w:val="clear"/>
                    <w:rtl w:val="0"/>
                  </w:rPr>
                  <w:t xml:space="preserve">საერთაშორისო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676a6c"/>
                <w:sz w:val="24"/>
                <w:szCs w:val="24"/>
                <w:shd w:fill="f5f5f5" w:val="clear"/>
                <w:rtl w:val="0"/>
              </w:rPr>
              <w:t xml:space="preserve"> </w:t>
            </w: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676a6c"/>
                    <w:sz w:val="24"/>
                    <w:szCs w:val="24"/>
                    <w:shd w:fill="f5f5f5" w:val="clear"/>
                    <w:rtl w:val="0"/>
                  </w:rPr>
                  <w:t xml:space="preserve">საზაფხულო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676a6c"/>
                <w:sz w:val="24"/>
                <w:szCs w:val="24"/>
                <w:shd w:fill="f5f5f5" w:val="clear"/>
                <w:rtl w:val="0"/>
              </w:rPr>
              <w:t xml:space="preserve"> </w:t>
            </w: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676a6c"/>
                    <w:sz w:val="24"/>
                    <w:szCs w:val="24"/>
                    <w:shd w:fill="f5f5f5" w:val="clear"/>
                    <w:rtl w:val="0"/>
                  </w:rPr>
                  <w:t xml:space="preserve">სკოლა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676a6c"/>
                <w:sz w:val="24"/>
                <w:szCs w:val="24"/>
                <w:shd w:fill="f5f5f5" w:val="clear"/>
                <w:rtl w:val="0"/>
              </w:rPr>
              <w:t xml:space="preserve"> „</w:t>
            </w: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676a6c"/>
                    <w:sz w:val="24"/>
                    <w:szCs w:val="24"/>
                    <w:shd w:fill="f5f5f5" w:val="clear"/>
                    <w:rtl w:val="0"/>
                  </w:rPr>
                  <w:t xml:space="preserve">ენა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676a6c"/>
                <w:sz w:val="24"/>
                <w:szCs w:val="24"/>
                <w:shd w:fill="f5f5f5" w:val="clear"/>
                <w:rtl w:val="0"/>
              </w:rPr>
              <w:t xml:space="preserve"> </w:t>
            </w: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676a6c"/>
                    <w:sz w:val="24"/>
                    <w:szCs w:val="24"/>
                    <w:shd w:fill="f5f5f5" w:val="clear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676a6c"/>
                <w:sz w:val="24"/>
                <w:szCs w:val="24"/>
                <w:shd w:fill="f5f5f5" w:val="clear"/>
                <w:rtl w:val="0"/>
              </w:rPr>
              <w:t xml:space="preserve"> </w:t>
            </w: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676a6c"/>
                    <w:sz w:val="24"/>
                    <w:szCs w:val="24"/>
                    <w:shd w:fill="f5f5f5" w:val="clear"/>
                    <w:rtl w:val="0"/>
                  </w:rPr>
                  <w:t xml:space="preserve">ლოგიკა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676a6c"/>
                <w:sz w:val="24"/>
                <w:szCs w:val="24"/>
                <w:shd w:fill="f5f5f5" w:val="clear"/>
                <w:rtl w:val="0"/>
              </w:rPr>
              <w:t xml:space="preserve">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მონაწილე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2604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ადგილობრივი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ონლაინ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ვორქშოფი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„</w:t>
            </w: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მენტორინგი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სამეცნიერო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ხელმძღვანელობა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მონაწილე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ევროპის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უნივერსიტეტის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ტრენინგი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„</w:t>
            </w: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სწავლებისა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შეფასების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მეთოდები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უმაღლეს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განათლებაში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მონაწილე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Researcher Academy ELSEVIER Webinar – Publishing Science with Elsevier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მონაწილე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Researcher Academy ELSEVIER Webinar – Effective literature search on Scopus and ScienceDirect – combining two high-quality sources for the best results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მონაწილე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პუბლიკაციები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shd w:fill="0b5394" w:val="clear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წელი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პუბლიკაციის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სახელი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tabs>
                <w:tab w:val="left" w:leader="none" w:pos="2604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უარყოფის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ფუნქციურ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სემანტიკური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მიკროველი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ქართულ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სალიტერატურო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ენასა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დიალექტებში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</w:t>
            </w: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tabs>
                <w:tab w:val="left" w:leader="none" w:pos="2604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კვლავ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ერთმაგი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ორმაგი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უარყოფის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ქართულში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</w:t>
            </w: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ავტორი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A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სამეცნიერო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tag w:val="goog_rdk_1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აქტივობები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წელი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სამეცნიერო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აქტივობები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ffffff"/>
                    <w:sz w:val="24"/>
                    <w:szCs w:val="24"/>
                    <w:rtl w:val="0"/>
                  </w:rPr>
                  <w:t xml:space="preserve">კონფერენცია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მოხსენება</w:t>
                </w:r>
              </w:sdtContent>
            </w:sdt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 − „</w:t>
                </w:r>
              </w:sdtContent>
            </w:sdt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უქონლობისა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უარყოფითნაწილაკიან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ფორმათა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მოდელები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სემანტიკური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ანალიზი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ქართული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სალიტერატურო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ენისა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დიალექტების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მიხედვით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)“.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აკადემიკოს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აკაკი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შანიძის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დაბადებიდან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130-</w:t>
            </w: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წლისთავისადმი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მიძღვნილი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სამეცნიერო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კონფერენცია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მოხსენება</w:t>
                </w:r>
              </w:sdtContent>
            </w:sdt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 − „</w:t>
                </w:r>
              </w:sdtContent>
            </w:sdt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ორმაგი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უარყოფის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გამოხატვის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საშუალებები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ქართულში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“.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სტუდენტთა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75-</w:t>
            </w: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საუნივერსიტეტო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კონფერენცია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2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დამატებითი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tag w:val="goog_rdk_2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ინფორმაცია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sdt>
        <w:sdtPr>
          <w:tag w:val="goog_rdk_2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სურვილის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sdt>
        <w:sdtPr>
          <w:tag w:val="goog_rdk_2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შემთხვევაში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sdt>
        <w:sdtPr>
          <w:tag w:val="goog_rdk_2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შეგიძლიათ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sdt>
        <w:sdtPr>
          <w:tag w:val="goog_rdk_2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მიუთითოთ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sdt>
        <w:sdtPr>
          <w:tag w:val="goog_rdk_2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დამატებით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1054"/>
        <w:gridCol w:w="5349"/>
        <w:gridCol w:w="3542"/>
        <w:tblGridChange w:id="0">
          <w:tblGrid>
            <w:gridCol w:w="535"/>
            <w:gridCol w:w="1054"/>
            <w:gridCol w:w="5349"/>
            <w:gridCol w:w="3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წელი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ffffff"/>
                    <w:sz w:val="24"/>
                    <w:szCs w:val="24"/>
                    <w:rtl w:val="0"/>
                  </w:rPr>
                  <w:t xml:space="preserve">ჯილდოები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ffffff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ffffff"/>
                    <w:sz w:val="24"/>
                    <w:szCs w:val="24"/>
                    <w:rtl w:val="0"/>
                  </w:rPr>
                  <w:t xml:space="preserve">სტიპენდიები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ffffff"/>
                    <w:sz w:val="24"/>
                    <w:szCs w:val="24"/>
                    <w:rtl w:val="0"/>
                  </w:rPr>
                  <w:t xml:space="preserve">გამცემი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ffffff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ჟუჟუნა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ფეიქრიშვილია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სახელობის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პრემია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ქართველოლოგიაში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ფრანკფურტის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„</w:t>
            </w: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წარმატებული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სტუდენტების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წახალისების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“ </w:t>
            </w: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პროგრამა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მერია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„</w:t>
            </w: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წარმატებული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სტუდენტების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წახალისების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“ </w:t>
            </w: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პროგრამა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მერია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- "</w:t>
            </w: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სტიპენდიები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სტუდენტებს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" - </w:t>
            </w: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- "</w:t>
            </w:r>
            <w:sdt>
              <w:sdtPr>
                <w:tag w:val="goog_rdk_2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სტიპენდიები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სტუდენტებს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" - </w:t>
            </w:r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- "</w:t>
            </w: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სტიპენდიები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სტუდენტებს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" - </w:t>
            </w:r>
            <w:sdt>
              <w:sdtPr>
                <w:tag w:val="goog_rdk_2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- "</w:t>
            </w:r>
            <w:sdt>
              <w:sdtPr>
                <w:tag w:val="goog_rdk_2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სტიპენდიები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სტუდენტებს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" - </w:t>
            </w:r>
            <w:sdt>
              <w:sdtPr>
                <w:tag w:val="goog_rdk_2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- "</w:t>
            </w:r>
            <w:sdt>
              <w:sdtPr>
                <w:tag w:val="goog_rdk_2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სტიპენდიები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სტუდენტებს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" - </w:t>
            </w:r>
            <w:sdt>
              <w:sdtPr>
                <w:tag w:val="goog_rdk_2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2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- "</w:t>
            </w:r>
            <w:sdt>
              <w:sdtPr>
                <w:tag w:val="goog_rdk_2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სტიპენდიები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სტუდენტებს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" - </w:t>
            </w:r>
            <w:sdt>
              <w:sdtPr>
                <w:tag w:val="goog_rdk_3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3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3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- "</w:t>
            </w:r>
            <w:sdt>
              <w:sdtPr>
                <w:tag w:val="goog_rdk_3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სტიპენდიები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სტუდენტებს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" - </w:t>
            </w:r>
            <w:sdt>
              <w:sdtPr>
                <w:tag w:val="goog_rdk_3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3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3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- "</w:t>
            </w:r>
            <w:sdt>
              <w:sdtPr>
                <w:tag w:val="goog_rdk_3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სტიპენდიები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სტუდენტებს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" - </w:t>
            </w:r>
            <w:sdt>
              <w:sdtPr>
                <w:tag w:val="goog_rdk_3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3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sdt>
        <w:sdtPr>
          <w:tag w:val="goog_rdk_3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პროექტები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F3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3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წლები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F4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3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პროექტის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sdt>
              <w:sdtPr>
                <w:tag w:val="goog_rdk_3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ffff"/>
                    <w:sz w:val="24"/>
                    <w:szCs w:val="24"/>
                    <w:rtl w:val="0"/>
                  </w:rPr>
                  <w:t xml:space="preserve">პოზიცია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01.07.2017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აკაკი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შანიძის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ციფრული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ბიბლიოთეკა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ტექსტკორპუსი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მკვლევარი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14.03.2015 – 23.12.2015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უარყოფის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კატეგორია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ქართველურ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ენებში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3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ნაწილი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მკვლევარი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14.03.2016-23.12.2016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უარყოფის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კატეგორია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ქართველურ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ენებში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3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ნაწილი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II) „</w:t>
            </w:r>
            <w:sdt>
              <w:sdtPr>
                <w:tag w:val="goog_rdk_3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უარყოფის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გამომხატველ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მოდელთა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ფუნქციურ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3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სემანტიკური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ანალიზი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დიაქრონიული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სინქრონიული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თვალსაზრისით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ქართველურ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3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ენებში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მკვლევარი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835"/>
        <w:tab w:val="right" w:leader="none" w:pos="10375"/>
      </w:tabs>
      <w:spacing w:after="0" w:line="240" w:lineRule="auto"/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92d050"/>
        <w:sz w:val="32"/>
        <w:szCs w:val="32"/>
        <w:rtl w:val="0"/>
      </w:rPr>
      <w:t xml:space="preserve">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color w:val="92d050"/>
        <w:sz w:val="32"/>
        <w:szCs w:val="32"/>
        <w:rtl w:val="0"/>
      </w:rPr>
      <w:t xml:space="preserve">CV 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</w:t>
    </w:r>
    <w:r w:rsidDel="00000000" w:rsidR="00000000" w:rsidRPr="00000000">
      <w:rPr>
        <w:rFonts w:ascii="Merriweather" w:cs="Merriweather" w:eastAsia="Merriweather" w:hAnsi="Merriweather"/>
        <w:rtl w:val="0"/>
      </w:rPr>
      <w:t xml:space="preserve">                  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535B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CoER1ZhtsVMN1rckLqiF0fZP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2023-10-26T14:33:00Z</dcterms:created>
  <dc:creator>Natalia Jikidze</dc:creator>
</cp:coreProperties>
</file>