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DFA35" w14:textId="77777777" w:rsidR="00E67676" w:rsidRPr="00C4184B" w:rsidRDefault="00E67676" w:rsidP="00E67676">
      <w:pPr>
        <w:jc w:val="center"/>
        <w:rPr>
          <w:rFonts w:ascii="Sylfaen" w:hAnsi="Sylfaen"/>
          <w:b/>
          <w:color w:val="000000"/>
          <w:sz w:val="32"/>
          <w:szCs w:val="32"/>
          <w:lang w:val="ka-GE"/>
        </w:rPr>
      </w:pPr>
      <w:r w:rsidRPr="00C4184B">
        <w:rPr>
          <w:rFonts w:ascii="Sylfaen" w:hAnsi="Sylfaen"/>
          <w:b/>
          <w:color w:val="000000"/>
          <w:sz w:val="32"/>
          <w:szCs w:val="32"/>
          <w:lang w:val="en-US"/>
        </w:rPr>
        <w:t>Curriculum Vitae</w:t>
      </w:r>
    </w:p>
    <w:p w14:paraId="3DC48C62" w14:textId="77777777" w:rsidR="00073DFF" w:rsidRDefault="00073DFF"/>
    <w:p w14:paraId="384A703B" w14:textId="77777777" w:rsidR="00B50150" w:rsidRDefault="00B50150">
      <w:pPr>
        <w:rPr>
          <w:rFonts w:ascii="Sylfaen" w:hAnsi="Sylfaen"/>
          <w:lang w:val="ka-G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2"/>
        <w:gridCol w:w="5984"/>
      </w:tblGrid>
      <w:tr w:rsidR="00B50150" w14:paraId="19195F03" w14:textId="77777777" w:rsidTr="00DD2E3B">
        <w:trPr>
          <w:trHeight w:val="4086"/>
        </w:trPr>
        <w:tc>
          <w:tcPr>
            <w:tcW w:w="2909" w:type="dxa"/>
          </w:tcPr>
          <w:p w14:paraId="1AC05F1A" w14:textId="77777777" w:rsidR="00B50150" w:rsidRDefault="00B50150" w:rsidP="00B50150">
            <w:pPr>
              <w:rPr>
                <w:rFonts w:ascii="Sylfaen" w:hAnsi="Sylfaen"/>
                <w:b/>
                <w:lang w:val="ka-GE"/>
              </w:rPr>
            </w:pPr>
            <w:r w:rsidRPr="00B50150">
              <w:rPr>
                <w:rFonts w:ascii="Sylfaen" w:hAnsi="Sylfaen"/>
                <w:b/>
                <w:lang w:val="ka-GE"/>
              </w:rPr>
              <w:t>პერსონალური ინფორმაცია</w:t>
            </w:r>
          </w:p>
          <w:p w14:paraId="610D2FDA" w14:textId="77777777" w:rsidR="00B50150" w:rsidRPr="00B50150" w:rsidRDefault="00B50150" w:rsidP="00B50150">
            <w:pPr>
              <w:rPr>
                <w:rFonts w:ascii="Sylfaen" w:hAnsi="Sylfaen"/>
                <w:b/>
                <w:lang w:val="ka-GE"/>
              </w:rPr>
            </w:pPr>
          </w:p>
          <w:p w14:paraId="51F19C01" w14:textId="77777777" w:rsidR="00B50150" w:rsidRDefault="00B50150" w:rsidP="00B5015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სოფო კაჭარავა</w:t>
            </w:r>
          </w:p>
          <w:p w14:paraId="3CFABC16" w14:textId="77777777" w:rsidR="00B50150" w:rsidRDefault="00B50150" w:rsidP="00B5015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დაბ. თარიღი: 15.09.1979</w:t>
            </w:r>
          </w:p>
          <w:p w14:paraId="7A0E7D24" w14:textId="77777777" w:rsidR="00B50150" w:rsidRDefault="00B50150" w:rsidP="00B5015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ნაციონალობა: ქართველი</w:t>
            </w:r>
          </w:p>
          <w:p w14:paraId="18E3D686" w14:textId="77777777" w:rsidR="00B50150" w:rsidRDefault="00B50150" w:rsidP="00B5015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ოჯახ. მდგომარეობა: დაოჯახებული</w:t>
            </w:r>
          </w:p>
          <w:p w14:paraId="77A9A3AD" w14:textId="77777777" w:rsidR="00B50150" w:rsidRDefault="00B50150" w:rsidP="00B5015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საკონტაქტო ინფო: </w:t>
            </w:r>
          </w:p>
          <w:p w14:paraId="41F90B40" w14:textId="77777777" w:rsidR="00B50150" w:rsidRPr="00DD2E3B" w:rsidRDefault="00B50150" w:rsidP="00B50150">
            <w:pPr>
              <w:rPr>
                <w:rFonts w:ascii="Sylfaen" w:hAnsi="Sylfaen"/>
                <w:color w:val="000000"/>
                <w:sz w:val="22"/>
                <w:szCs w:val="22"/>
                <w:lang w:val="ka-GE"/>
              </w:rPr>
            </w:pPr>
            <w:r w:rsidRPr="00DD2E3B">
              <w:rPr>
                <w:rFonts w:ascii="Sylfaen" w:hAnsi="Sylfaen"/>
                <w:color w:val="000000"/>
                <w:sz w:val="22"/>
                <w:szCs w:val="22"/>
                <w:lang w:val="ka-GE"/>
              </w:rPr>
              <w:t xml:space="preserve">Mail: </w:t>
            </w:r>
            <w:hyperlink r:id="rId4" w:history="1">
              <w:r w:rsidR="00271CF6" w:rsidRPr="00DD2E3B">
                <w:rPr>
                  <w:rStyle w:val="a3"/>
                  <w:rFonts w:ascii="Sylfaen" w:hAnsi="Sylfaen"/>
                  <w:sz w:val="22"/>
                  <w:szCs w:val="22"/>
                  <w:lang w:val="ka-GE"/>
                </w:rPr>
                <w:t>s.katcharava@ardi.ge</w:t>
              </w:r>
            </w:hyperlink>
            <w:r w:rsidR="00271CF6" w:rsidRPr="00DD2E3B">
              <w:rPr>
                <w:rFonts w:ascii="Sylfaen" w:hAnsi="Sylfaen"/>
                <w:sz w:val="22"/>
                <w:szCs w:val="22"/>
                <w:lang w:val="ka-GE"/>
              </w:rPr>
              <w:t xml:space="preserve"> Katcharava.Sophie@gmail.com</w:t>
            </w:r>
          </w:p>
          <w:p w14:paraId="0A316334" w14:textId="77777777" w:rsidR="00B50150" w:rsidRPr="00E67676" w:rsidRDefault="00B50150" w:rsidP="00B50150">
            <w:pPr>
              <w:rPr>
                <w:rFonts w:ascii="Sylfaen" w:hAnsi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მობ</w:t>
            </w:r>
            <w:r w:rsidRPr="00E67676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: +995597972297</w:t>
            </w:r>
          </w:p>
          <w:p w14:paraId="23B78A46" w14:textId="77777777" w:rsidR="00B50150" w:rsidRDefault="00B50150" w:rsidP="00B5015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984" w:type="dxa"/>
          </w:tcPr>
          <w:p w14:paraId="534064BD" w14:textId="77777777" w:rsidR="00B50150" w:rsidRDefault="00B50150">
            <w:pPr>
              <w:rPr>
                <w:rFonts w:ascii="AcadNusx" w:hAnsi="AcadNusx"/>
                <w:noProof/>
                <w:color w:val="000000"/>
                <w:lang w:val="en-US" w:eastAsia="en-US"/>
              </w:rPr>
            </w:pPr>
            <w:r>
              <w:rPr>
                <w:rFonts w:ascii="AcadNusx" w:hAnsi="AcadNusx"/>
                <w:noProof/>
                <w:color w:val="000000"/>
                <w:lang w:val="en-US" w:eastAsia="en-US"/>
              </w:rPr>
              <w:t xml:space="preserve">   </w:t>
            </w:r>
          </w:p>
          <w:p w14:paraId="6865812C" w14:textId="5FD5E508" w:rsidR="00B50150" w:rsidRDefault="00B50150">
            <w:pPr>
              <w:rPr>
                <w:rFonts w:ascii="Sylfaen" w:hAnsi="Sylfaen"/>
                <w:lang w:val="ka-GE"/>
              </w:rPr>
            </w:pPr>
            <w:r>
              <w:rPr>
                <w:rFonts w:ascii="AcadNusx" w:hAnsi="AcadNusx"/>
                <w:noProof/>
                <w:color w:val="000000"/>
                <w:lang w:val="en-US" w:eastAsia="en-US"/>
              </w:rPr>
              <w:t xml:space="preserve">     </w:t>
            </w:r>
            <w:r w:rsidR="00DD2E3B">
              <w:rPr>
                <w:noProof/>
              </w:rPr>
              <w:drawing>
                <wp:inline distT="0" distB="0" distL="0" distR="0" wp14:anchorId="6BE9BE48" wp14:editId="2BC04B89">
                  <wp:extent cx="1751796" cy="1378792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449" cy="142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8D4998" w14:textId="77777777" w:rsidR="00073DFF" w:rsidRPr="00B50150" w:rsidRDefault="00073DFF">
      <w:pPr>
        <w:rPr>
          <w:rFonts w:ascii="Sylfaen" w:hAnsi="Sylfaen"/>
          <w:b/>
          <w:lang w:val="ka-GE"/>
        </w:rPr>
      </w:pPr>
      <w:r w:rsidRPr="00B50150">
        <w:rPr>
          <w:rFonts w:ascii="Sylfaen" w:hAnsi="Sylfaen"/>
          <w:b/>
          <w:lang w:val="ka-GE"/>
        </w:rPr>
        <w:t>სამუშაო გამოცდილება:</w:t>
      </w:r>
    </w:p>
    <w:p w14:paraId="704D2588" w14:textId="77777777" w:rsidR="00073DFF" w:rsidRDefault="00073DFF">
      <w:pPr>
        <w:rPr>
          <w:rFonts w:ascii="Sylfaen" w:hAnsi="Sylfaen"/>
          <w:lang w:val="ka-GE"/>
        </w:rPr>
      </w:pPr>
    </w:p>
    <w:p w14:paraId="5AA5C006" w14:textId="77777777" w:rsidR="00073DFF" w:rsidRPr="00B50150" w:rsidRDefault="00073DFF" w:rsidP="00073DFF">
      <w:pPr>
        <w:jc w:val="both"/>
        <w:rPr>
          <w:rFonts w:ascii="AcadNusx" w:hAnsi="AcadNusx"/>
          <w:color w:val="000000"/>
          <w:lang w:val="fi-FI"/>
        </w:rPr>
      </w:pPr>
      <w:r w:rsidRPr="00B50150">
        <w:rPr>
          <w:rFonts w:ascii="AcadNusx" w:hAnsi="AcadNusx"/>
          <w:color w:val="000000"/>
          <w:lang w:val="fi-FI"/>
        </w:rPr>
        <w:t xml:space="preserve">2003–2006 </w:t>
      </w:r>
      <w:r w:rsidRPr="00B50150">
        <w:rPr>
          <w:rFonts w:ascii="AcadNusx" w:hAnsi="AcadNusx"/>
          <w:color w:val="000000"/>
          <w:lang w:val="ka-GE"/>
        </w:rPr>
        <w:t xml:space="preserve">  </w:t>
      </w:r>
      <w:r w:rsidRPr="00B50150">
        <w:rPr>
          <w:rFonts w:ascii="Sylfaen" w:hAnsi="Sylfaen" w:cs="Sylfaen"/>
          <w:color w:val="000000"/>
          <w:lang w:val="ka-GE"/>
        </w:rPr>
        <w:t>ზოგადი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პროფილის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ექიმი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მკურნალი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კლინიკა</w:t>
      </w:r>
      <w:r w:rsidRPr="00B50150">
        <w:rPr>
          <w:rFonts w:ascii="AcadNusx" w:hAnsi="AcadNusx"/>
          <w:color w:val="000000"/>
          <w:lang w:val="ka-GE"/>
        </w:rPr>
        <w:t xml:space="preserve"> ,,</w:t>
      </w:r>
      <w:r w:rsidRPr="00B50150">
        <w:rPr>
          <w:rFonts w:ascii="Sylfaen" w:hAnsi="Sylfaen" w:cs="Sylfaen"/>
          <w:color w:val="000000"/>
          <w:lang w:val="ka-GE"/>
        </w:rPr>
        <w:t>აფხაზეთი</w:t>
      </w:r>
      <w:r w:rsidRPr="00B50150">
        <w:rPr>
          <w:rFonts w:ascii="AcadNusx" w:hAnsi="AcadNusx"/>
          <w:color w:val="000000"/>
          <w:lang w:val="fi-FI"/>
        </w:rPr>
        <w:t>”</w:t>
      </w:r>
    </w:p>
    <w:p w14:paraId="23C49C7E" w14:textId="77777777" w:rsidR="00073DFF" w:rsidRPr="00B50150" w:rsidRDefault="00073DFF" w:rsidP="00073DFF">
      <w:pPr>
        <w:jc w:val="both"/>
        <w:rPr>
          <w:rFonts w:ascii="AcadNusx" w:hAnsi="AcadNusx"/>
          <w:color w:val="000000"/>
          <w:lang w:val="fi-FI"/>
        </w:rPr>
      </w:pPr>
      <w:r w:rsidRPr="00B50150">
        <w:rPr>
          <w:rFonts w:ascii="AcadNusx" w:hAnsi="AcadNusx"/>
          <w:color w:val="000000"/>
          <w:lang w:val="fi-FI"/>
        </w:rPr>
        <w:t>2006</w:t>
      </w:r>
      <w:r w:rsidR="00271CF6">
        <w:rPr>
          <w:rFonts w:ascii="AcadNusx" w:hAnsi="AcadNusx"/>
          <w:color w:val="000000"/>
          <w:lang w:val="ka-GE"/>
        </w:rPr>
        <w:t>-2009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ექიმი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თერაპეევტი</w:t>
      </w:r>
      <w:r w:rsidRPr="00B50150">
        <w:rPr>
          <w:rFonts w:ascii="AcadNusx" w:hAnsi="AcadNusx"/>
          <w:color w:val="000000"/>
          <w:lang w:val="ka-GE"/>
        </w:rPr>
        <w:t xml:space="preserve">  </w:t>
      </w:r>
      <w:r w:rsidRPr="00B50150">
        <w:rPr>
          <w:rFonts w:ascii="Sylfaen" w:hAnsi="Sylfaen" w:cs="Sylfaen"/>
          <w:color w:val="000000"/>
          <w:lang w:val="ka-GE"/>
        </w:rPr>
        <w:t>კლინიკა</w:t>
      </w:r>
      <w:r w:rsidRPr="00B50150">
        <w:rPr>
          <w:rFonts w:ascii="AcadNusx" w:hAnsi="AcadNusx"/>
          <w:color w:val="000000"/>
          <w:lang w:val="ka-GE"/>
        </w:rPr>
        <w:t xml:space="preserve"> ,</w:t>
      </w:r>
      <w:r w:rsidRPr="00B50150">
        <w:rPr>
          <w:rFonts w:ascii="Sylfaen" w:hAnsi="Sylfaen" w:cs="Sylfaen"/>
          <w:color w:val="000000"/>
          <w:lang w:val="ka-GE"/>
        </w:rPr>
        <w:t>აფხაზეთი</w:t>
      </w:r>
      <w:r w:rsidRPr="00B50150">
        <w:rPr>
          <w:rFonts w:ascii="AcadNusx" w:hAnsi="AcadNusx"/>
          <w:color w:val="000000"/>
          <w:lang w:val="ka-GE"/>
        </w:rPr>
        <w:t>’’</w:t>
      </w:r>
    </w:p>
    <w:p w14:paraId="48B46058" w14:textId="77777777" w:rsidR="00073DFF" w:rsidRPr="00B50150" w:rsidRDefault="00073DFF" w:rsidP="00073DFF">
      <w:pPr>
        <w:jc w:val="both"/>
        <w:rPr>
          <w:rFonts w:ascii="AcadNusx" w:hAnsi="AcadNusx"/>
          <w:color w:val="000000"/>
          <w:lang w:val="fi-FI"/>
        </w:rPr>
      </w:pPr>
      <w:r w:rsidRPr="00B50150">
        <w:rPr>
          <w:rFonts w:ascii="AcadNusx" w:hAnsi="AcadNusx"/>
          <w:color w:val="000000"/>
          <w:lang w:val="fi-FI"/>
        </w:rPr>
        <w:t>2006-2</w:t>
      </w:r>
      <w:r w:rsidRPr="00B50150">
        <w:rPr>
          <w:rFonts w:ascii="AcadNusx" w:hAnsi="AcadNusx"/>
          <w:color w:val="000000"/>
          <w:lang w:val="ka-GE"/>
        </w:rPr>
        <w:t xml:space="preserve">019 </w:t>
      </w:r>
      <w:r w:rsidRPr="00B50150">
        <w:rPr>
          <w:rFonts w:ascii="Sylfaen" w:hAnsi="Sylfaen" w:cs="Sylfaen"/>
          <w:color w:val="000000"/>
          <w:lang w:val="ka-GE"/>
        </w:rPr>
        <w:t>ფსიქიატრიისა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და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ნარკომანისს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პრევენციის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ცენტრი</w:t>
      </w:r>
      <w:r w:rsidRPr="00B50150">
        <w:rPr>
          <w:rFonts w:ascii="AcadNusx" w:hAnsi="AcadNusx"/>
          <w:color w:val="000000"/>
          <w:lang w:val="ka-GE"/>
        </w:rPr>
        <w:t xml:space="preserve">. </w:t>
      </w:r>
      <w:r w:rsidRPr="00B50150">
        <w:rPr>
          <w:rFonts w:ascii="Sylfaen" w:hAnsi="Sylfaen" w:cs="Sylfaen"/>
          <w:color w:val="000000"/>
          <w:lang w:val="ka-GE"/>
        </w:rPr>
        <w:t>ექიმი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თერაპევტი</w:t>
      </w:r>
      <w:r w:rsidRPr="00B50150">
        <w:rPr>
          <w:rFonts w:ascii="AcadNusx" w:hAnsi="AcadNusx"/>
          <w:color w:val="000000"/>
          <w:lang w:val="ka-GE"/>
        </w:rPr>
        <w:t>.</w:t>
      </w:r>
    </w:p>
    <w:p w14:paraId="4AE0F040" w14:textId="77777777" w:rsidR="00073DFF" w:rsidRPr="00B50150" w:rsidRDefault="00073DFF" w:rsidP="00073DFF">
      <w:pPr>
        <w:jc w:val="both"/>
        <w:rPr>
          <w:rFonts w:ascii="AcadNusx" w:hAnsi="AcadNusx"/>
          <w:color w:val="000000"/>
          <w:lang w:val="ka-GE"/>
        </w:rPr>
      </w:pPr>
      <w:r w:rsidRPr="00DD2E3B">
        <w:rPr>
          <w:rFonts w:ascii="AcadNusx" w:hAnsi="AcadNusx"/>
          <w:color w:val="000000"/>
          <w:lang w:val="ka-GE"/>
        </w:rPr>
        <w:t xml:space="preserve">2010 -2011 </w:t>
      </w:r>
      <w:r w:rsidRPr="00B50150">
        <w:rPr>
          <w:rFonts w:ascii="Sylfaen" w:hAnsi="Sylfaen" w:cs="Sylfaen"/>
          <w:color w:val="000000"/>
          <w:lang w:val="ka-GE"/>
        </w:rPr>
        <w:t>კლინიკა</w:t>
      </w:r>
      <w:r w:rsidRPr="00B50150">
        <w:rPr>
          <w:rFonts w:ascii="AcadNusx" w:hAnsi="AcadNusx"/>
          <w:color w:val="000000"/>
          <w:lang w:val="ka-GE"/>
        </w:rPr>
        <w:t xml:space="preserve">  </w:t>
      </w:r>
      <w:r w:rsidRPr="00DD2E3B">
        <w:rPr>
          <w:rFonts w:ascii="AcadNusx" w:hAnsi="AcadNusx"/>
          <w:color w:val="000000"/>
          <w:lang w:val="ka-GE"/>
        </w:rPr>
        <w:t>,,</w:t>
      </w:r>
      <w:r w:rsidRPr="00DD2E3B">
        <w:rPr>
          <w:color w:val="000000"/>
          <w:lang w:val="ka-GE"/>
        </w:rPr>
        <w:t>IMSS</w:t>
      </w:r>
      <w:r w:rsidRPr="00DD2E3B">
        <w:rPr>
          <w:rFonts w:ascii="AcadNusx" w:hAnsi="AcadNusx"/>
          <w:color w:val="000000"/>
          <w:lang w:val="ka-GE"/>
        </w:rPr>
        <w:t xml:space="preserve">’’ </w:t>
      </w:r>
      <w:r w:rsidRPr="00B50150">
        <w:rPr>
          <w:rFonts w:ascii="Sylfaen" w:hAnsi="Sylfaen" w:cs="Sylfaen"/>
          <w:color w:val="000000"/>
          <w:lang w:val="ka-GE"/>
        </w:rPr>
        <w:t>ექიმი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თერაპევტი</w:t>
      </w:r>
    </w:p>
    <w:p w14:paraId="326DB0C0" w14:textId="77777777" w:rsidR="00073DFF" w:rsidRPr="00B50150" w:rsidRDefault="00073DFF" w:rsidP="00073DFF">
      <w:pPr>
        <w:jc w:val="both"/>
        <w:rPr>
          <w:rFonts w:ascii="AcadNusx" w:hAnsi="AcadNusx"/>
          <w:color w:val="000000"/>
          <w:lang w:val="ka-GE"/>
        </w:rPr>
      </w:pPr>
      <w:r w:rsidRPr="00DD2E3B">
        <w:rPr>
          <w:rFonts w:ascii="AcadNusx" w:hAnsi="AcadNusx"/>
          <w:color w:val="000000"/>
          <w:lang w:val="ka-GE"/>
        </w:rPr>
        <w:t xml:space="preserve">2011-2013 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ექიმი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თერაპევტი</w:t>
      </w:r>
      <w:r w:rsidRPr="00B50150">
        <w:rPr>
          <w:rFonts w:ascii="AcadNusx" w:hAnsi="AcadNusx"/>
          <w:color w:val="000000"/>
          <w:lang w:val="ka-GE"/>
        </w:rPr>
        <w:t xml:space="preserve">  </w:t>
      </w:r>
      <w:r w:rsidRPr="00B50150">
        <w:rPr>
          <w:rFonts w:ascii="Sylfaen" w:hAnsi="Sylfaen" w:cs="Sylfaen"/>
          <w:color w:val="000000"/>
          <w:lang w:val="ka-GE"/>
        </w:rPr>
        <w:t>სადაზღვეო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კომპანია</w:t>
      </w:r>
      <w:r w:rsidRPr="00B50150">
        <w:rPr>
          <w:rFonts w:ascii="AcadNusx" w:hAnsi="AcadNusx"/>
          <w:color w:val="000000"/>
          <w:lang w:val="ka-GE"/>
        </w:rPr>
        <w:t xml:space="preserve"> -,, </w:t>
      </w:r>
      <w:r w:rsidRPr="00B50150">
        <w:rPr>
          <w:rFonts w:ascii="Sylfaen" w:hAnsi="Sylfaen" w:cs="Sylfaen"/>
          <w:color w:val="000000"/>
          <w:lang w:val="ka-GE"/>
        </w:rPr>
        <w:t>ალდაგი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ბი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სი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აი</w:t>
      </w:r>
      <w:r w:rsidRPr="00B50150">
        <w:rPr>
          <w:rFonts w:ascii="AcadNusx" w:hAnsi="AcadNusx"/>
          <w:color w:val="000000"/>
          <w:lang w:val="ka-GE"/>
        </w:rPr>
        <w:t>’’</w:t>
      </w:r>
    </w:p>
    <w:p w14:paraId="35228600" w14:textId="77777777" w:rsidR="00073DFF" w:rsidRPr="00B50150" w:rsidRDefault="00073DFF" w:rsidP="00073DFF">
      <w:pPr>
        <w:jc w:val="both"/>
        <w:rPr>
          <w:rFonts w:ascii="AcadNusx" w:hAnsi="AcadNusx"/>
          <w:color w:val="000000"/>
          <w:lang w:val="ka-GE"/>
        </w:rPr>
      </w:pPr>
      <w:r w:rsidRPr="00B50150">
        <w:rPr>
          <w:rFonts w:ascii="Sylfaen" w:hAnsi="Sylfaen"/>
          <w:lang w:val="ka-GE"/>
        </w:rPr>
        <w:t xml:space="preserve"> </w:t>
      </w:r>
      <w:r w:rsidRPr="00B50150">
        <w:rPr>
          <w:rFonts w:ascii="AcadNusx" w:hAnsi="AcadNusx"/>
          <w:color w:val="000000"/>
          <w:lang w:val="ka-GE"/>
        </w:rPr>
        <w:t xml:space="preserve">2013 </w:t>
      </w:r>
      <w:r w:rsidRPr="00B50150">
        <w:rPr>
          <w:rFonts w:ascii="Sylfaen" w:hAnsi="Sylfaen" w:cs="Sylfaen"/>
          <w:color w:val="000000"/>
          <w:lang w:val="ka-GE"/>
        </w:rPr>
        <w:t>დღემდე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სადაზღვეო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კომპანია</w:t>
      </w:r>
      <w:r w:rsidRPr="00B50150">
        <w:rPr>
          <w:rFonts w:ascii="AcadNusx" w:hAnsi="AcadNusx"/>
          <w:color w:val="000000"/>
          <w:lang w:val="ka-GE"/>
        </w:rPr>
        <w:t>,,</w:t>
      </w:r>
      <w:r w:rsidRPr="00B50150">
        <w:rPr>
          <w:rFonts w:ascii="Sylfaen" w:hAnsi="Sylfaen" w:cs="Sylfaen"/>
          <w:color w:val="000000"/>
          <w:lang w:val="ka-GE"/>
        </w:rPr>
        <w:t>არდი</w:t>
      </w:r>
      <w:r w:rsidRPr="00B50150">
        <w:rPr>
          <w:rFonts w:ascii="AcadNusx" w:hAnsi="AcadNusx"/>
          <w:color w:val="000000"/>
          <w:lang w:val="ka-GE"/>
        </w:rPr>
        <w:t xml:space="preserve"> ‘’</w:t>
      </w:r>
    </w:p>
    <w:p w14:paraId="087B7616" w14:textId="77777777" w:rsidR="00073DFF" w:rsidRPr="00B50150" w:rsidRDefault="00073DFF">
      <w:pPr>
        <w:rPr>
          <w:rFonts w:ascii="Sylfaen" w:hAnsi="Sylfaen"/>
          <w:b/>
          <w:lang w:val="ka-GE"/>
        </w:rPr>
      </w:pPr>
    </w:p>
    <w:p w14:paraId="036DD36E" w14:textId="77777777" w:rsidR="00B50150" w:rsidRPr="00B50150" w:rsidRDefault="00073DFF">
      <w:pPr>
        <w:rPr>
          <w:rFonts w:ascii="Sylfaen" w:hAnsi="Sylfaen"/>
          <w:b/>
          <w:lang w:val="ka-GE"/>
        </w:rPr>
      </w:pPr>
      <w:r w:rsidRPr="00B50150">
        <w:rPr>
          <w:rFonts w:ascii="Sylfaen" w:hAnsi="Sylfaen"/>
          <w:b/>
          <w:lang w:val="ka-GE"/>
        </w:rPr>
        <w:t>განათლება</w:t>
      </w:r>
    </w:p>
    <w:p w14:paraId="2754E799" w14:textId="77777777" w:rsidR="00073DFF" w:rsidRPr="00B50150" w:rsidRDefault="00073DFF">
      <w:pPr>
        <w:rPr>
          <w:rFonts w:ascii="Sylfaen" w:hAnsi="Sylfaen"/>
          <w:b/>
          <w:lang w:val="ka-GE"/>
        </w:rPr>
      </w:pPr>
      <w:r w:rsidRPr="00B50150">
        <w:rPr>
          <w:rFonts w:ascii="Sylfaen" w:hAnsi="Sylfaen"/>
          <w:b/>
          <w:lang w:val="ka-GE"/>
        </w:rPr>
        <w:t>დიპლომები და სერტოფიკატები</w:t>
      </w:r>
    </w:p>
    <w:p w14:paraId="7F459ABD" w14:textId="77777777" w:rsidR="00B50150" w:rsidRDefault="00B50150">
      <w:pPr>
        <w:rPr>
          <w:rFonts w:ascii="Sylfaen" w:hAnsi="Sylfaen"/>
          <w:lang w:val="ka-GE"/>
        </w:rPr>
      </w:pPr>
    </w:p>
    <w:p w14:paraId="2C4E53C6" w14:textId="77777777" w:rsidR="00073DFF" w:rsidRPr="00B50150" w:rsidRDefault="00073DFF" w:rsidP="00073DFF">
      <w:pPr>
        <w:jc w:val="both"/>
        <w:rPr>
          <w:rFonts w:ascii="AcadNusx" w:hAnsi="AcadNusx"/>
          <w:color w:val="000000"/>
          <w:lang w:val="ka-GE"/>
        </w:rPr>
      </w:pPr>
      <w:r w:rsidRPr="00B50150">
        <w:rPr>
          <w:rFonts w:ascii="AcadNusx" w:hAnsi="AcadNusx"/>
          <w:color w:val="000000"/>
          <w:lang w:val="fi-FI"/>
        </w:rPr>
        <w:t>1996-200</w:t>
      </w:r>
      <w:r w:rsidRPr="00B50150">
        <w:rPr>
          <w:rFonts w:ascii="AcadNusx" w:hAnsi="AcadNusx"/>
          <w:color w:val="000000"/>
          <w:lang w:val="ka-GE"/>
        </w:rPr>
        <w:t xml:space="preserve">2 </w:t>
      </w:r>
      <w:r w:rsidRPr="00B50150">
        <w:rPr>
          <w:rFonts w:ascii="Sylfaen" w:hAnsi="Sylfaen" w:cs="Sylfaen"/>
          <w:color w:val="000000"/>
          <w:lang w:val="ka-GE"/>
        </w:rPr>
        <w:t>წწ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თბილისის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სამედიცინო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აკადემია</w:t>
      </w:r>
    </w:p>
    <w:p w14:paraId="53F0AA5F" w14:textId="77777777" w:rsidR="00073DFF" w:rsidRPr="00B50150" w:rsidRDefault="00073DFF" w:rsidP="00073DFF">
      <w:pPr>
        <w:jc w:val="both"/>
        <w:rPr>
          <w:rFonts w:ascii="AcadNusx" w:hAnsi="AcadNusx"/>
          <w:color w:val="000000"/>
          <w:lang w:val="ka-GE"/>
        </w:rPr>
      </w:pPr>
      <w:r w:rsidRPr="00B50150">
        <w:rPr>
          <w:rFonts w:ascii="AcadNusx" w:hAnsi="AcadNusx"/>
          <w:color w:val="000000"/>
          <w:lang w:val="fi-FI"/>
        </w:rPr>
        <w:t xml:space="preserve">2002w. </w:t>
      </w:r>
      <w:r w:rsidRPr="00B50150">
        <w:rPr>
          <w:rFonts w:ascii="Sylfaen" w:hAnsi="Sylfaen" w:cs="Sylfaen"/>
          <w:color w:val="000000"/>
          <w:lang w:val="ka-GE"/>
        </w:rPr>
        <w:t>სახელმწიფო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სერტიფიკადი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ზოგადი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პროფილის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ექიმი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მკურნალი</w:t>
      </w:r>
    </w:p>
    <w:p w14:paraId="52C4D760" w14:textId="77777777" w:rsidR="00073DFF" w:rsidRPr="00B50150" w:rsidRDefault="00073DFF" w:rsidP="00073DFF">
      <w:pPr>
        <w:jc w:val="both"/>
        <w:rPr>
          <w:rFonts w:ascii="AcadNusx" w:hAnsi="AcadNusx"/>
          <w:color w:val="000000"/>
          <w:lang w:val="fi-FI"/>
        </w:rPr>
      </w:pPr>
      <w:r w:rsidRPr="00B50150">
        <w:rPr>
          <w:rFonts w:ascii="AcadNusx" w:hAnsi="AcadNusx"/>
          <w:color w:val="000000"/>
          <w:lang w:val="fi-FI"/>
        </w:rPr>
        <w:t>2003</w:t>
      </w:r>
      <w:r w:rsidRPr="00B50150">
        <w:rPr>
          <w:rFonts w:ascii="Sylfaen" w:hAnsi="Sylfaen" w:cs="Sylfaen"/>
          <w:color w:val="000000"/>
          <w:lang w:val="ka-GE"/>
        </w:rPr>
        <w:t>წ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მოსკოვის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საელმწიფო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სამედიცინო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აკადამია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ერაპიული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კარდიოლოგია</w:t>
      </w:r>
      <w:r w:rsidRPr="00B50150">
        <w:rPr>
          <w:rFonts w:ascii="AcadNusx" w:hAnsi="AcadNusx"/>
          <w:color w:val="000000"/>
          <w:lang w:val="fi-FI"/>
        </w:rPr>
        <w:t xml:space="preserve">. </w:t>
      </w:r>
    </w:p>
    <w:p w14:paraId="6487680C" w14:textId="77777777" w:rsidR="00073DFF" w:rsidRPr="00B50150" w:rsidRDefault="00073DFF" w:rsidP="00073DFF">
      <w:pPr>
        <w:jc w:val="both"/>
        <w:rPr>
          <w:rFonts w:ascii="AcadNusx" w:hAnsi="AcadNusx"/>
          <w:color w:val="000000"/>
          <w:lang w:val="ka-GE"/>
        </w:rPr>
      </w:pPr>
      <w:r w:rsidRPr="00B50150">
        <w:rPr>
          <w:rFonts w:ascii="AcadNusx" w:hAnsi="AcadNusx"/>
          <w:color w:val="000000"/>
          <w:lang w:val="fi-FI"/>
        </w:rPr>
        <w:t>2004</w:t>
      </w:r>
      <w:r w:rsidRPr="00B50150">
        <w:rPr>
          <w:rFonts w:ascii="Sylfaen" w:hAnsi="Sylfaen" w:cs="Sylfaen"/>
          <w:color w:val="000000"/>
          <w:lang w:val="ka-GE"/>
        </w:rPr>
        <w:t>წ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კარდიოლოგიური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კლინიკა</w:t>
      </w:r>
      <w:r w:rsidRPr="00B50150">
        <w:rPr>
          <w:rFonts w:ascii="AcadNusx" w:hAnsi="AcadNusx"/>
          <w:color w:val="000000"/>
          <w:lang w:val="ka-GE"/>
        </w:rPr>
        <w:t xml:space="preserve"> ,,</w:t>
      </w:r>
      <w:r w:rsidRPr="00B50150">
        <w:rPr>
          <w:rFonts w:ascii="Sylfaen" w:hAnsi="Sylfaen" w:cs="Sylfaen"/>
          <w:color w:val="000000"/>
          <w:lang w:val="ka-GE"/>
        </w:rPr>
        <w:t>გული</w:t>
      </w:r>
      <w:r w:rsidRPr="00B50150">
        <w:rPr>
          <w:rFonts w:ascii="AcadNusx" w:hAnsi="AcadNusx"/>
          <w:color w:val="000000"/>
          <w:lang w:val="ka-GE"/>
        </w:rPr>
        <w:t xml:space="preserve"> ‘’</w:t>
      </w:r>
      <w:r w:rsidRPr="00B50150">
        <w:rPr>
          <w:rFonts w:ascii="AcadNusx" w:hAnsi="AcadNusx"/>
          <w:color w:val="000000"/>
          <w:lang w:val="fi-FI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უსგ</w:t>
      </w:r>
    </w:p>
    <w:p w14:paraId="39AF7CF6" w14:textId="77777777" w:rsidR="00073DFF" w:rsidRPr="00B50150" w:rsidRDefault="00073DFF" w:rsidP="00073DFF">
      <w:pPr>
        <w:jc w:val="both"/>
        <w:rPr>
          <w:rFonts w:ascii="AcadNusx" w:hAnsi="AcadNusx"/>
          <w:color w:val="000000"/>
          <w:lang w:val="fi-FI"/>
        </w:rPr>
      </w:pPr>
      <w:r w:rsidRPr="00B50150">
        <w:rPr>
          <w:rFonts w:ascii="Sylfaen" w:hAnsi="Sylfaen" w:cs="Sylfaen"/>
          <w:color w:val="000000"/>
          <w:lang w:val="ka-GE"/>
        </w:rPr>
        <w:t>პროგრამა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რითმოლოგია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და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კლინიკური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კარდიოლოგია</w:t>
      </w:r>
      <w:r w:rsidRPr="00B50150">
        <w:rPr>
          <w:rFonts w:ascii="AcadNusx" w:hAnsi="AcadNusx"/>
          <w:color w:val="000000"/>
          <w:lang w:val="ka-GE"/>
        </w:rPr>
        <w:t xml:space="preserve"> .</w:t>
      </w:r>
    </w:p>
    <w:p w14:paraId="1C59B2B9" w14:textId="77777777" w:rsidR="00073DFF" w:rsidRPr="00B50150" w:rsidRDefault="00073DFF" w:rsidP="00073DFF">
      <w:pPr>
        <w:jc w:val="both"/>
        <w:rPr>
          <w:rFonts w:ascii="AcadNusx" w:hAnsi="AcadNusx"/>
          <w:color w:val="000000"/>
          <w:lang w:val="ka-GE"/>
        </w:rPr>
      </w:pPr>
      <w:r w:rsidRPr="00B50150">
        <w:rPr>
          <w:rFonts w:ascii="AcadNusx" w:hAnsi="AcadNusx"/>
          <w:color w:val="000000"/>
          <w:lang w:val="fi-FI"/>
        </w:rPr>
        <w:t>2005</w:t>
      </w:r>
      <w:r w:rsidRPr="00B50150">
        <w:rPr>
          <w:rFonts w:ascii="Sylfaen" w:hAnsi="Sylfaen" w:cs="Sylfaen"/>
          <w:color w:val="000000"/>
          <w:lang w:val="ka-GE"/>
        </w:rPr>
        <w:t>წ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გადაუდებელი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სამედვინო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დახმარების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ცენტრი</w:t>
      </w:r>
      <w:r w:rsidRPr="00B50150">
        <w:rPr>
          <w:rFonts w:ascii="AcadNusx" w:hAnsi="AcadNusx"/>
          <w:color w:val="000000"/>
          <w:lang w:val="fi-FI"/>
        </w:rPr>
        <w:t xml:space="preserve"> </w:t>
      </w:r>
      <w:r w:rsidRPr="00B50150">
        <w:rPr>
          <w:color w:val="000000"/>
          <w:lang w:val="fi-FI"/>
        </w:rPr>
        <w:t>BLS&lt;ALS&lt;BTLS&lt;ATLS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პროგრამა</w:t>
      </w:r>
    </w:p>
    <w:p w14:paraId="382A3661" w14:textId="77777777" w:rsidR="00073DFF" w:rsidRPr="00B50150" w:rsidRDefault="00073DFF" w:rsidP="00073DFF">
      <w:pPr>
        <w:jc w:val="both"/>
        <w:rPr>
          <w:rFonts w:ascii="AcadNusx" w:hAnsi="AcadNusx"/>
          <w:color w:val="000000"/>
          <w:lang w:val="fi-FI"/>
        </w:rPr>
      </w:pPr>
      <w:r w:rsidRPr="00B50150">
        <w:rPr>
          <w:rFonts w:ascii="AcadNusx" w:hAnsi="AcadNusx"/>
          <w:color w:val="000000"/>
          <w:lang w:val="fi-FI"/>
        </w:rPr>
        <w:t>2006</w:t>
      </w:r>
      <w:r w:rsidR="00B50150">
        <w:rPr>
          <w:rFonts w:ascii="AcadNusx" w:hAnsi="AcadNusx"/>
          <w:color w:val="000000"/>
          <w:lang w:val="fi-FI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სახელმიფო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="00271CF6">
        <w:rPr>
          <w:rFonts w:ascii="Sylfaen" w:hAnsi="Sylfaen" w:cs="Sylfaen"/>
          <w:color w:val="000000"/>
          <w:lang w:val="ka-GE"/>
        </w:rPr>
        <w:t>სერფიტიკატ</w:t>
      </w:r>
      <w:r w:rsidRPr="00B50150">
        <w:rPr>
          <w:rFonts w:ascii="Sylfaen" w:hAnsi="Sylfaen" w:cs="Sylfaen"/>
          <w:color w:val="000000"/>
          <w:lang w:val="ka-GE"/>
        </w:rPr>
        <w:t>ი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შინაგანი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სნეულებანი</w:t>
      </w:r>
    </w:p>
    <w:p w14:paraId="4674F28B" w14:textId="77777777" w:rsidR="00073DFF" w:rsidRDefault="00073DFF" w:rsidP="00073DFF">
      <w:pPr>
        <w:jc w:val="both"/>
        <w:rPr>
          <w:rFonts w:ascii="Sylfaen" w:hAnsi="Sylfaen" w:cs="Sylfaen"/>
          <w:color w:val="000000"/>
          <w:lang w:val="ka-GE"/>
        </w:rPr>
      </w:pPr>
      <w:r w:rsidRPr="00B50150">
        <w:rPr>
          <w:rFonts w:ascii="AcadNusx" w:hAnsi="AcadNusx"/>
          <w:color w:val="000000"/>
          <w:lang w:val="ka-GE"/>
        </w:rPr>
        <w:t>200</w:t>
      </w:r>
      <w:r w:rsidR="00271CF6">
        <w:rPr>
          <w:rFonts w:asciiTheme="minorHAnsi" w:hAnsiTheme="minorHAnsi"/>
          <w:color w:val="000000"/>
          <w:lang w:val="ka-GE"/>
        </w:rPr>
        <w:t>12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სახელმწიფო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სერტიფიკატი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საოჯახო</w:t>
      </w:r>
      <w:r w:rsidRPr="00B50150">
        <w:rPr>
          <w:rFonts w:ascii="AcadNusx" w:hAnsi="AcadNusx"/>
          <w:color w:val="000000"/>
          <w:lang w:val="ka-GE"/>
        </w:rPr>
        <w:t xml:space="preserve"> </w:t>
      </w:r>
      <w:r w:rsidRPr="00B50150">
        <w:rPr>
          <w:rFonts w:ascii="Sylfaen" w:hAnsi="Sylfaen" w:cs="Sylfaen"/>
          <w:color w:val="000000"/>
          <w:lang w:val="ka-GE"/>
        </w:rPr>
        <w:t>მედიცინა</w:t>
      </w:r>
    </w:p>
    <w:p w14:paraId="0F898708" w14:textId="77777777" w:rsidR="00B50150" w:rsidRPr="00B50150" w:rsidRDefault="00B50150" w:rsidP="00073DFF">
      <w:pPr>
        <w:jc w:val="both"/>
        <w:rPr>
          <w:rFonts w:ascii="AcadNusx" w:hAnsi="AcadNusx"/>
          <w:color w:val="000000"/>
          <w:lang w:val="ka-GE"/>
        </w:rPr>
      </w:pPr>
    </w:p>
    <w:p w14:paraId="2A0DEACA" w14:textId="77777777" w:rsidR="00073DFF" w:rsidRPr="00B50150" w:rsidRDefault="00B50150">
      <w:pPr>
        <w:rPr>
          <w:rFonts w:ascii="Sylfaen" w:hAnsi="Sylfaen"/>
          <w:b/>
          <w:lang w:val="ka-GE"/>
        </w:rPr>
      </w:pPr>
      <w:r w:rsidRPr="00B50150">
        <w:rPr>
          <w:rFonts w:ascii="Sylfaen" w:hAnsi="Sylfaen"/>
          <w:b/>
          <w:lang w:val="ka-GE"/>
        </w:rPr>
        <w:t xml:space="preserve"> </w:t>
      </w:r>
      <w:r w:rsidR="00073DFF" w:rsidRPr="00B50150">
        <w:rPr>
          <w:rFonts w:ascii="Sylfaen" w:hAnsi="Sylfaen"/>
          <w:b/>
          <w:lang w:val="ka-GE"/>
        </w:rPr>
        <w:t>ენები</w:t>
      </w:r>
    </w:p>
    <w:p w14:paraId="3FE60671" w14:textId="77777777" w:rsidR="00073DFF" w:rsidRDefault="00B5015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ქართული, </w:t>
      </w:r>
      <w:r w:rsidR="00073DFF">
        <w:rPr>
          <w:rFonts w:ascii="Sylfaen" w:hAnsi="Sylfaen"/>
          <w:lang w:val="ka-GE"/>
        </w:rPr>
        <w:t>რუსული</w:t>
      </w:r>
      <w:r>
        <w:rPr>
          <w:rFonts w:ascii="Sylfaen" w:hAnsi="Sylfaen"/>
          <w:lang w:val="en-US"/>
        </w:rPr>
        <w:t>,</w:t>
      </w:r>
      <w:r>
        <w:rPr>
          <w:rFonts w:ascii="Sylfaen" w:hAnsi="Sylfaen"/>
          <w:lang w:val="ka-GE"/>
        </w:rPr>
        <w:t xml:space="preserve"> ინგლისური</w:t>
      </w:r>
    </w:p>
    <w:p w14:paraId="7691F0BE" w14:textId="77777777" w:rsidR="00073DFF" w:rsidRDefault="00073DFF">
      <w:pPr>
        <w:rPr>
          <w:rFonts w:ascii="Sylfaen" w:hAnsi="Sylfaen"/>
          <w:lang w:val="ka-GE"/>
        </w:rPr>
      </w:pPr>
    </w:p>
    <w:p w14:paraId="57CDA51B" w14:textId="77777777" w:rsidR="00073DFF" w:rsidRPr="00073DFF" w:rsidRDefault="00073DFF">
      <w:pPr>
        <w:rPr>
          <w:rFonts w:ascii="Sylfaen" w:hAnsi="Sylfaen"/>
          <w:lang w:val="ka-GE"/>
        </w:rPr>
      </w:pPr>
      <w:r w:rsidRPr="00B50150">
        <w:rPr>
          <w:rFonts w:ascii="Sylfaen" w:hAnsi="Sylfaen"/>
          <w:b/>
          <w:lang w:val="ka-GE"/>
        </w:rPr>
        <w:t>ძლიერი მხარეები:</w:t>
      </w:r>
      <w:r>
        <w:rPr>
          <w:rFonts w:ascii="Sylfaen" w:hAnsi="Sylfaen"/>
          <w:lang w:val="ka-GE"/>
        </w:rPr>
        <w:t xml:space="preserve"> მაღალი ორგანიზაციული უნარები, მაღალი პასიხისმგებლობის უნარი, გუნდური მოთამაშე, ახალ გარემოში ადვილად ადაპტირებადი </w:t>
      </w:r>
    </w:p>
    <w:sectPr w:rsidR="00073DFF" w:rsidRPr="00073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676"/>
    <w:rsid w:val="00073DFF"/>
    <w:rsid w:val="0010131D"/>
    <w:rsid w:val="00271CF6"/>
    <w:rsid w:val="006F6169"/>
    <w:rsid w:val="00B16D57"/>
    <w:rsid w:val="00B50150"/>
    <w:rsid w:val="00C4184B"/>
    <w:rsid w:val="00CD7A99"/>
    <w:rsid w:val="00DD2E3B"/>
    <w:rsid w:val="00E02E74"/>
    <w:rsid w:val="00E6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87C1"/>
  <w15:chartTrackingRefBased/>
  <w15:docId w15:val="{657E49DC-A11C-433A-9CC3-52139854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7676"/>
    <w:rPr>
      <w:color w:val="0000FF"/>
      <w:u w:val="single"/>
    </w:rPr>
  </w:style>
  <w:style w:type="table" w:styleId="a4">
    <w:name w:val="Table Grid"/>
    <w:basedOn w:val="a1"/>
    <w:uiPriority w:val="39"/>
    <w:rsid w:val="00B16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.katcharava@ardi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 Katcharava</dc:creator>
  <cp:keywords/>
  <dc:description/>
  <cp:lastModifiedBy>Пользователь</cp:lastModifiedBy>
  <cp:revision>7</cp:revision>
  <dcterms:created xsi:type="dcterms:W3CDTF">2023-02-28T13:27:00Z</dcterms:created>
  <dcterms:modified xsi:type="dcterms:W3CDTF">2023-03-01T13:11:00Z</dcterms:modified>
</cp:coreProperties>
</file>