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A91E87" w:rsidRDefault="00977788">
      <w:pPr>
        <w:spacing w:after="0"/>
        <w:rPr>
          <w:rFonts w:ascii="AcadNusx" w:eastAsia="Merriweather" w:hAnsi="AcadNusx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 w:rsidRPr="00A91E87">
        <w:rPr>
          <w:rFonts w:ascii="AcadNusx" w:eastAsia="Merriweather" w:hAnsi="AcadNusx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Pr="00A91E87" w:rsidRDefault="008A471D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  <w:sdt>
        <w:sdtPr>
          <w:rPr>
            <w:rFonts w:ascii="AcadNusx" w:hAnsi="AcadNusx"/>
          </w:rPr>
          <w:tag w:val="goog_rdk_0"/>
          <w:id w:val="-1197157237"/>
        </w:sdtPr>
        <w:sdtEndPr/>
        <w:sdtContent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პერსონალური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მონაცემები</w:t>
          </w:r>
        </w:sdtContent>
      </w:sdt>
    </w:p>
    <w:p w14:paraId="365CBA68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:rsidRPr="00A91E87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A91E87" w:rsidRDefault="008A471D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სახელი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და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659D058" w:rsidR="005E12F6" w:rsidRPr="00A91E87" w:rsidRDefault="008A471D" w:rsidP="00AC7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2"/>
                <w:id w:val="1977021327"/>
              </w:sdtPr>
              <w:sdtEndPr/>
              <w:sdtContent>
                <w:r w:rsidR="00AC7173">
                  <w:rPr>
                    <w:rFonts w:ascii="Sylfaen" w:hAnsi="Sylfaen"/>
                  </w:rPr>
                  <w:t>ლაშა დოლიძე</w:t>
                </w:r>
              </w:sdtContent>
            </w:sdt>
          </w:p>
        </w:tc>
      </w:tr>
      <w:tr w:rsidR="005E12F6" w:rsidRPr="00A91E87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A91E87" w:rsidRDefault="008A471D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დაბადების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7FC379BC" w:rsidR="005E12F6" w:rsidRPr="00AC7173" w:rsidRDefault="00AC7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20/12/1989</w:t>
            </w:r>
          </w:p>
        </w:tc>
      </w:tr>
      <w:tr w:rsidR="005E12F6" w:rsidRPr="00A91E87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A91E87" w:rsidRDefault="008A471D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436C9A1C" w:rsidR="005E12F6" w:rsidRPr="00A91E87" w:rsidRDefault="008A471D" w:rsidP="00AC7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6"/>
                <w:id w:val="-296456439"/>
              </w:sdtPr>
              <w:sdtEndPr/>
              <w:sdtContent>
                <w:r w:rsidR="00AC7173">
                  <w:rPr>
                    <w:rFonts w:ascii="Sylfaen" w:hAnsi="Sylfaen"/>
                  </w:rPr>
                  <w:t>თბილისი, გრაფ შულენბურგის ქუჩა 1, ბინა 73</w:t>
                </w:r>
              </w:sdtContent>
            </w:sdt>
          </w:p>
        </w:tc>
      </w:tr>
      <w:tr w:rsidR="005E12F6" w:rsidRPr="00A91E87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A91E87" w:rsidRDefault="008A471D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ტელეფონის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49371616" w:rsidR="005E12F6" w:rsidRPr="00AC7173" w:rsidRDefault="00AC7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592 52 99 77 </w:t>
            </w:r>
          </w:p>
        </w:tc>
      </w:tr>
      <w:tr w:rsidR="005E12F6" w:rsidRPr="00A91E87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A91E87" w:rsidRDefault="008A471D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ელ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>.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2DA036FE" w:rsidR="005E12F6" w:rsidRPr="00AC7173" w:rsidRDefault="008A471D">
            <w:pPr>
              <w:spacing w:after="0" w:line="240" w:lineRule="auto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AC7173" w:rsidRPr="000007F9">
                <w:rPr>
                  <w:rStyle w:val="Hyperlink"/>
                  <w:rFonts w:ascii="Times New Roman" w:eastAsia="Merriweather" w:hAnsi="Times New Roman" w:cs="Times New Roman"/>
                  <w:sz w:val="20"/>
                  <w:szCs w:val="20"/>
                  <w:lang w:val="en-US"/>
                </w:rPr>
                <w:t>Lasha.dolidze@eu.edu.ge</w:t>
              </w:r>
            </w:hyperlink>
            <w:r w:rsidR="00AC7173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; </w:t>
            </w:r>
            <w:hyperlink r:id="rId8" w:history="1">
              <w:r w:rsidR="00AC7173" w:rsidRPr="000007F9">
                <w:rPr>
                  <w:rStyle w:val="Hyperlink"/>
                  <w:rFonts w:ascii="Times New Roman" w:eastAsia="Merriweather" w:hAnsi="Times New Roman" w:cs="Times New Roman"/>
                  <w:sz w:val="20"/>
                  <w:szCs w:val="20"/>
                  <w:lang w:val="en-US"/>
                </w:rPr>
                <w:t>L.dolidzee@yahoo.com</w:t>
              </w:r>
            </w:hyperlink>
            <w:r w:rsidR="00AC7173"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E4A2C9A" w14:textId="77777777" w:rsidR="005E12F6" w:rsidRPr="00A91E87" w:rsidRDefault="005E12F6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4E9DD687" w14:textId="77777777" w:rsidR="005E12F6" w:rsidRPr="00A91E87" w:rsidRDefault="008A471D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  <w:sdt>
        <w:sdtPr>
          <w:rPr>
            <w:rFonts w:ascii="AcadNusx" w:hAnsi="AcadNusx"/>
          </w:rPr>
          <w:tag w:val="goog_rdk_9"/>
          <w:id w:val="908188222"/>
        </w:sdtPr>
        <w:sdtEndPr/>
        <w:sdtContent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განათლება</w:t>
          </w:r>
          <w:bookmarkStart w:id="1" w:name="_GoBack"/>
          <w:bookmarkEnd w:id="1"/>
        </w:sdtContent>
      </w:sdt>
    </w:p>
    <w:p w14:paraId="183BD6EE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:rsidRPr="00A91E87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A91E87" w:rsidRDefault="008A471D">
            <w:pPr>
              <w:spacing w:after="0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სასწავლებლის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სპეციალობა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:rsidRPr="00A91E87" w14:paraId="1F5E15DE" w14:textId="77777777">
        <w:tc>
          <w:tcPr>
            <w:tcW w:w="1233" w:type="dxa"/>
            <w:shd w:val="clear" w:color="auto" w:fill="FFFFFF"/>
          </w:tcPr>
          <w:p w14:paraId="42CCC8A8" w14:textId="40343619" w:rsidR="005E12F6" w:rsidRPr="00AC7173" w:rsidRDefault="00AC7173" w:rsidP="00DD1D4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2007-2012</w:t>
            </w:r>
          </w:p>
        </w:tc>
        <w:tc>
          <w:tcPr>
            <w:tcW w:w="3411" w:type="dxa"/>
            <w:shd w:val="clear" w:color="auto" w:fill="auto"/>
          </w:tcPr>
          <w:p w14:paraId="453AB1CB" w14:textId="727E8837" w:rsidR="005E12F6" w:rsidRPr="00A91E87" w:rsidRDefault="00AC7173" w:rsidP="00C173E1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საქართველოს დავით აღმაშენებლის სახელობის უნივერსიტეტი სდასუ</w:t>
            </w:r>
            <w:sdt>
              <w:sdtPr>
                <w:rPr>
                  <w:rFonts w:ascii="AcadNusx" w:hAnsi="AcadNusx"/>
                </w:rPr>
                <w:tag w:val="goog_rdk_14"/>
                <w:id w:val="-1937125014"/>
                <w:showingPlcHdr/>
              </w:sdtPr>
              <w:sdtEndPr/>
              <w:sdtContent>
                <w:r w:rsidR="00C173E1" w:rsidRPr="00A91E87">
                  <w:rPr>
                    <w:rFonts w:ascii="AcadNusx" w:hAnsi="AcadNusx"/>
                  </w:rPr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6F7B127F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14:paraId="241D9EB4" w14:textId="45A63E8E" w:rsidR="005E12F6" w:rsidRPr="00A91E87" w:rsidRDefault="008A471D" w:rsidP="00AC7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15"/>
                <w:id w:val="1162746678"/>
              </w:sdtPr>
              <w:sdtEndPr/>
              <w:sdtContent>
                <w:r w:rsidR="00AC7173">
                  <w:rPr>
                    <w:rFonts w:ascii="Sylfaen" w:hAnsi="Sylfaen"/>
                  </w:rPr>
                  <w:t>დიპლომირებული სტომატოლოგი</w:t>
                </w:r>
              </w:sdtContent>
            </w:sdt>
          </w:p>
        </w:tc>
      </w:tr>
      <w:tr w:rsidR="005E12F6" w:rsidRPr="00A91E87" w14:paraId="6C7352AD" w14:textId="77777777">
        <w:tc>
          <w:tcPr>
            <w:tcW w:w="1233" w:type="dxa"/>
            <w:shd w:val="clear" w:color="auto" w:fill="FFFFFF"/>
          </w:tcPr>
          <w:p w14:paraId="77799B25" w14:textId="5002B863" w:rsidR="005E12F6" w:rsidRPr="00AC7173" w:rsidRDefault="00AC7173" w:rsidP="00DD1D4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3411" w:type="dxa"/>
            <w:shd w:val="clear" w:color="auto" w:fill="auto"/>
          </w:tcPr>
          <w:p w14:paraId="0F41CECF" w14:textId="046CD80D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C7173">
              <w:rPr>
                <w:rFonts w:ascii="Sylfaen" w:hAnsi="Sylfaen" w:cs="Sylfaen"/>
                <w:color w:val="202124"/>
                <w:shd w:val="clear" w:color="auto" w:fill="FFFFFF"/>
              </w:rPr>
              <w:t>საქართველოს</w:t>
            </w:r>
            <w:r w:rsidRPr="00AC717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AC7173">
              <w:rPr>
                <w:rFonts w:ascii="Sylfaen" w:hAnsi="Sylfaen" w:cs="Sylfaen"/>
                <w:color w:val="202124"/>
                <w:shd w:val="clear" w:color="auto" w:fill="FFFFFF"/>
              </w:rPr>
              <w:t>საზოგადოებრივ</w:t>
            </w:r>
            <w:r w:rsidRPr="00AC717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AC7173">
              <w:rPr>
                <w:rFonts w:ascii="Sylfaen" w:hAnsi="Sylfaen" w:cs="Sylfaen"/>
                <w:color w:val="202124"/>
                <w:shd w:val="clear" w:color="auto" w:fill="FFFFFF"/>
              </w:rPr>
              <w:t>საქმეთა</w:t>
            </w:r>
            <w:r w:rsidRPr="00AC717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AC7173">
              <w:rPr>
                <w:rFonts w:ascii="Sylfaen" w:hAnsi="Sylfaen" w:cs="Sylfaen"/>
                <w:color w:val="202124"/>
                <w:shd w:val="clear" w:color="auto" w:fill="FFFFFF"/>
              </w:rPr>
              <w:t>ინსტიტუტი</w:t>
            </w:r>
          </w:p>
        </w:tc>
        <w:tc>
          <w:tcPr>
            <w:tcW w:w="3001" w:type="dxa"/>
            <w:shd w:val="clear" w:color="auto" w:fill="auto"/>
          </w:tcPr>
          <w:p w14:paraId="6AA7921F" w14:textId="044085B6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ჯანდაცვის მენეჯმენტის ექვსთვიანი სასერტიფიკაციო  კურსი</w:t>
            </w:r>
          </w:p>
        </w:tc>
        <w:tc>
          <w:tcPr>
            <w:tcW w:w="2880" w:type="dxa"/>
            <w:shd w:val="clear" w:color="auto" w:fill="auto"/>
          </w:tcPr>
          <w:p w14:paraId="399D8E92" w14:textId="563A5BE9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ჯანდაცვის მენეჯერი</w:t>
            </w:r>
          </w:p>
        </w:tc>
      </w:tr>
      <w:tr w:rsidR="005E12F6" w:rsidRPr="00A91E87" w14:paraId="5D9FF777" w14:textId="77777777">
        <w:tc>
          <w:tcPr>
            <w:tcW w:w="1233" w:type="dxa"/>
            <w:shd w:val="clear" w:color="auto" w:fill="FFFFFF"/>
          </w:tcPr>
          <w:p w14:paraId="1F37964F" w14:textId="062359C6" w:rsidR="005E12F6" w:rsidRPr="00AC7173" w:rsidRDefault="00AC7173" w:rsidP="00DD1D4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</w:rPr>
            </w:pPr>
            <w:r w:rsidRPr="00AC7173">
              <w:rPr>
                <w:rFonts w:asciiTheme="minorHAnsi" w:eastAsia="Merriweather" w:hAnsiTheme="minorHAnsi" w:cs="Merriweather"/>
              </w:rPr>
              <w:t>2019-დღემდე</w:t>
            </w:r>
          </w:p>
        </w:tc>
        <w:tc>
          <w:tcPr>
            <w:tcW w:w="3411" w:type="dxa"/>
            <w:shd w:val="clear" w:color="auto" w:fill="auto"/>
          </w:tcPr>
          <w:p w14:paraId="328E1810" w14:textId="7560E062" w:rsidR="005E12F6" w:rsidRPr="00A91E87" w:rsidRDefault="00AC7173">
            <w:pPr>
              <w:spacing w:after="0" w:line="240" w:lineRule="auto"/>
              <w:rPr>
                <w:rFonts w:ascii="AcadNusx" w:eastAsia="Merriweather" w:hAnsi="AcadNusx" w:cs="Merriweather"/>
              </w:rPr>
            </w:pPr>
            <w:r>
              <w:rPr>
                <w:rFonts w:ascii="Sylfaen" w:hAnsi="Sylfaen"/>
              </w:rPr>
              <w:t>საქართველოს დავით აღმაშენებლის სახელობის უნივერსიტეტი სდასუ</w:t>
            </w:r>
            <w:sdt>
              <w:sdtPr>
                <w:rPr>
                  <w:rFonts w:ascii="AcadNusx" w:hAnsi="AcadNusx"/>
                </w:rPr>
                <w:tag w:val="goog_rdk_14"/>
                <w:id w:val="-1487392407"/>
                <w:showingPlcHdr/>
              </w:sdtPr>
              <w:sdtEndPr/>
              <w:sdtContent>
                <w:r w:rsidRPr="00A91E87">
                  <w:rPr>
                    <w:rFonts w:ascii="AcadNusx" w:hAnsi="AcadNusx"/>
                  </w:rPr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103DDC9B" w14:textId="284F5DEC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სადოქტორო</w:t>
            </w:r>
          </w:p>
        </w:tc>
        <w:tc>
          <w:tcPr>
            <w:tcW w:w="2880" w:type="dxa"/>
            <w:shd w:val="clear" w:color="auto" w:fill="auto"/>
          </w:tcPr>
          <w:p w14:paraId="3044E207" w14:textId="5F17737E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დოქტორი</w:t>
            </w:r>
          </w:p>
        </w:tc>
      </w:tr>
      <w:tr w:rsidR="00E9268B" w:rsidRPr="00A91E87" w14:paraId="4D8A47B9" w14:textId="77777777">
        <w:tc>
          <w:tcPr>
            <w:tcW w:w="1233" w:type="dxa"/>
            <w:shd w:val="clear" w:color="auto" w:fill="FFFFFF"/>
          </w:tcPr>
          <w:p w14:paraId="4DEFDC27" w14:textId="77777777" w:rsidR="00E9268B" w:rsidRPr="00A91E87" w:rsidRDefault="00E9268B">
            <w:pPr>
              <w:spacing w:after="0" w:line="240" w:lineRule="auto"/>
              <w:jc w:val="right"/>
              <w:rPr>
                <w:rFonts w:ascii="AcadNusx" w:eastAsia="Merriweather" w:hAnsi="AcadNusx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05DDA042" w14:textId="77777777" w:rsidR="00E9268B" w:rsidRPr="00A91E87" w:rsidRDefault="00E9268B">
            <w:pPr>
              <w:spacing w:after="0" w:line="240" w:lineRule="auto"/>
              <w:rPr>
                <w:rFonts w:ascii="AcadNusx" w:eastAsia="Merriweather" w:hAnsi="AcadNusx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2259C085" w14:textId="77777777" w:rsidR="00E9268B" w:rsidRPr="00A91E87" w:rsidRDefault="00E9268B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3B7F29" w14:textId="77777777" w:rsidR="00E9268B" w:rsidRPr="00A91E87" w:rsidRDefault="00E9268B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</w:tbl>
    <w:p w14:paraId="691FFAD4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14"/>
          <w:szCs w:val="14"/>
        </w:rPr>
      </w:pPr>
    </w:p>
    <w:p w14:paraId="0AE68563" w14:textId="77777777" w:rsidR="005E12F6" w:rsidRPr="00A91E87" w:rsidRDefault="007B1AA3">
      <w:pPr>
        <w:spacing w:after="0"/>
        <w:rPr>
          <w:rFonts w:ascii="AcadNusx" w:eastAsia="Merriweather" w:hAnsi="AcadNusx" w:cs="Merriweather"/>
          <w:b/>
          <w:sz w:val="14"/>
          <w:szCs w:val="14"/>
        </w:rPr>
      </w:pPr>
      <w:r w:rsidRPr="00A91E87">
        <w:rPr>
          <w:rFonts w:ascii="AcadNusx" w:eastAsia="Merriweather" w:hAnsi="AcadNusx" w:cs="Merriweather"/>
          <w:b/>
          <w:sz w:val="20"/>
          <w:szCs w:val="20"/>
        </w:rPr>
        <w:t xml:space="preserve"> </w:t>
      </w:r>
    </w:p>
    <w:p w14:paraId="4897EFCC" w14:textId="77777777" w:rsidR="005E12F6" w:rsidRPr="00A91E87" w:rsidRDefault="008A471D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  <w:sdt>
        <w:sdtPr>
          <w:rPr>
            <w:rFonts w:ascii="AcadNusx" w:hAnsi="AcadNusx"/>
          </w:rPr>
          <w:tag w:val="goog_rdk_16"/>
          <w:id w:val="666292251"/>
        </w:sdtPr>
        <w:sdtEndPr/>
        <w:sdtContent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სამუშაო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გამოცდილება</w:t>
          </w:r>
        </w:sdtContent>
      </w:sdt>
    </w:p>
    <w:p w14:paraId="07D72DDE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:rsidRPr="00A91E87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A91E87" w:rsidRDefault="008A471D">
            <w:pPr>
              <w:spacing w:after="0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A91E87" w:rsidRDefault="008A471D">
            <w:pPr>
              <w:spacing w:after="0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:rsidRPr="00A91E87" w14:paraId="1991098D" w14:textId="77777777">
        <w:tc>
          <w:tcPr>
            <w:tcW w:w="1660" w:type="dxa"/>
            <w:shd w:val="clear" w:color="auto" w:fill="auto"/>
          </w:tcPr>
          <w:p w14:paraId="32F21961" w14:textId="07DCF6DD" w:rsidR="005E12F6" w:rsidRPr="00306CDD" w:rsidRDefault="00AC7173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306CDD">
              <w:rPr>
                <w:rFonts w:asciiTheme="minorHAnsi" w:eastAsia="Merriweather" w:hAnsiTheme="minorHAnsi" w:cs="Merriweather"/>
                <w:sz w:val="20"/>
                <w:szCs w:val="20"/>
              </w:rPr>
              <w:t>03.10.2022-დღემდე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520C5DB9" w:rsidR="005E12F6" w:rsidRPr="00A91E87" w:rsidRDefault="008A471D" w:rsidP="00AC7173">
            <w:pPr>
              <w:spacing w:after="0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20"/>
                <w:id w:val="936410857"/>
              </w:sdtPr>
              <w:sdtEndPr/>
              <w:sdtContent>
                <w:r w:rsidR="00AC7173">
                  <w:rPr>
                    <w:rFonts w:ascii="Sylfaen" w:hAnsi="Sylfaen"/>
                  </w:rPr>
                  <w:t>ევროპის უნივერსიტეტი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63513064" w:rsidR="005E12F6" w:rsidRPr="00AC7173" w:rsidRDefault="00AC7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მედიცინის ფაკულტეტის დეკანის მოადგილე </w:t>
            </w:r>
            <w:r w:rsidR="00DD1D43">
              <w:rPr>
                <w:rFonts w:ascii="Sylfaen" w:eastAsia="Merriweather" w:hAnsi="Sylfaen" w:cs="Merriweather"/>
                <w:sz w:val="20"/>
                <w:szCs w:val="20"/>
              </w:rPr>
              <w:t>პროგრამების განვითარების მიმართულებით</w:t>
            </w:r>
          </w:p>
        </w:tc>
      </w:tr>
      <w:tr w:rsidR="005E12F6" w:rsidRPr="00A91E87" w14:paraId="6C21C53C" w14:textId="77777777">
        <w:tc>
          <w:tcPr>
            <w:tcW w:w="1660" w:type="dxa"/>
            <w:shd w:val="clear" w:color="auto" w:fill="auto"/>
          </w:tcPr>
          <w:p w14:paraId="6C28144D" w14:textId="456F3A00" w:rsidR="005E12F6" w:rsidRPr="00A91E87" w:rsidRDefault="008A471D" w:rsidP="00DD1D43">
            <w:pPr>
              <w:spacing w:after="0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22"/>
                <w:id w:val="-216199758"/>
              </w:sdtPr>
              <w:sdtEndPr/>
              <w:sdtContent>
                <w:r w:rsidR="00DD1D43">
                  <w:rPr>
                    <w:rFonts w:asciiTheme="minorHAnsi" w:hAnsiTheme="minorHAnsi"/>
                  </w:rPr>
                  <w:t>01.10.2022-დღემდე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2DF53E60" w:rsidR="005E12F6" w:rsidRPr="00A91E87" w:rsidRDefault="00DD1D43" w:rsidP="00C173E1">
            <w:pPr>
              <w:spacing w:after="0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განათლების ხარისხის </w:t>
            </w:r>
            <w:r w:rsidR="00306CDD">
              <w:rPr>
                <w:rFonts w:ascii="Sylfaen" w:hAnsi="Sylfaen"/>
              </w:rPr>
              <w:t xml:space="preserve">განვითარები </w:t>
            </w:r>
            <w:r>
              <w:rPr>
                <w:rFonts w:ascii="Sylfaen" w:hAnsi="Sylfaen"/>
              </w:rPr>
              <w:t>ეროვნული ცენტრი</w:t>
            </w:r>
            <w:sdt>
              <w:sdtPr>
                <w:rPr>
                  <w:rFonts w:ascii="AcadNusx" w:hAnsi="AcadNusx"/>
                </w:rPr>
                <w:tag w:val="goog_rdk_23"/>
                <w:id w:val="-1148117113"/>
                <w:showingPlcHdr/>
              </w:sdtPr>
              <w:sdtEndPr/>
              <w:sdtContent>
                <w:r w:rsidR="00C173E1" w:rsidRPr="00A91E87">
                  <w:rPr>
                    <w:rFonts w:ascii="AcadNusx" w:hAnsi="AcadNusx"/>
                  </w:rPr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09FE4119" w:rsidR="005E12F6" w:rsidRPr="00A91E87" w:rsidRDefault="008A471D" w:rsidP="00306CD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24"/>
                <w:id w:val="-610047453"/>
              </w:sdtPr>
              <w:sdtEndPr/>
              <w:sdtContent>
                <w:proofErr w:type="spellStart"/>
                <w:r w:rsidR="00306CDD">
                  <w:rPr>
                    <w:rFonts w:ascii="Sylfaen" w:hAnsi="Sylfaen"/>
                    <w:lang w:val="en-US"/>
                  </w:rPr>
                  <w:t>აკრედიტაციის</w:t>
                </w:r>
                <w:proofErr w:type="spellEnd"/>
                <w:r w:rsidR="00306CDD">
                  <w:rPr>
                    <w:rFonts w:ascii="Sylfaen" w:hAnsi="Sylfaen"/>
                    <w:lang w:val="en-US"/>
                  </w:rPr>
                  <w:t xml:space="preserve"> </w:t>
                </w:r>
                <w:proofErr w:type="spellStart"/>
                <w:r w:rsidR="00306CDD">
                  <w:rPr>
                    <w:rFonts w:ascii="Sylfaen" w:hAnsi="Sylfaen"/>
                    <w:lang w:val="en-US"/>
                  </w:rPr>
                  <w:t>ექსპერტი</w:t>
                </w:r>
                <w:proofErr w:type="spellEnd"/>
              </w:sdtContent>
            </w:sdt>
          </w:p>
        </w:tc>
      </w:tr>
      <w:tr w:rsidR="00E9268B" w:rsidRPr="00A91E87" w14:paraId="345775D5" w14:textId="77777777">
        <w:tc>
          <w:tcPr>
            <w:tcW w:w="1660" w:type="dxa"/>
            <w:shd w:val="clear" w:color="auto" w:fill="auto"/>
          </w:tcPr>
          <w:p w14:paraId="12B55064" w14:textId="10743A33" w:rsidR="00E9268B" w:rsidRP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01.10.2022-01.10.2023</w:t>
            </w:r>
          </w:p>
        </w:tc>
        <w:tc>
          <w:tcPr>
            <w:tcW w:w="5661" w:type="dxa"/>
            <w:shd w:val="clear" w:color="auto" w:fill="auto"/>
          </w:tcPr>
          <w:p w14:paraId="50D9B610" w14:textId="651CA7B7" w:rsidR="00E9268B" w:rsidRP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მედისონ ჰოლდინგი</w:t>
            </w:r>
          </w:p>
        </w:tc>
        <w:tc>
          <w:tcPr>
            <w:tcW w:w="3159" w:type="dxa"/>
            <w:shd w:val="clear" w:color="auto" w:fill="auto"/>
          </w:tcPr>
          <w:p w14:paraId="4B2A6452" w14:textId="1E2E9CAC" w:rsidR="00E9268B" w:rsidRP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სასწავლო ცენტრის ხელმძღვანელი</w:t>
            </w:r>
          </w:p>
        </w:tc>
      </w:tr>
      <w:tr w:rsidR="00E9268B" w:rsidRPr="00A91E87" w14:paraId="330F7689" w14:textId="77777777">
        <w:tc>
          <w:tcPr>
            <w:tcW w:w="1660" w:type="dxa"/>
            <w:shd w:val="clear" w:color="auto" w:fill="auto"/>
          </w:tcPr>
          <w:p w14:paraId="4A6A8F48" w14:textId="1EF9847C" w:rsidR="00E9268B" w:rsidRP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01.10.2022-01.10.2023</w:t>
            </w:r>
          </w:p>
        </w:tc>
        <w:tc>
          <w:tcPr>
            <w:tcW w:w="5661" w:type="dxa"/>
            <w:shd w:val="clear" w:color="auto" w:fill="auto"/>
          </w:tcPr>
          <w:p w14:paraId="7507AB4C" w14:textId="1C60FED0" w:rsidR="00E9268B" w:rsidRP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თბილისის სამედიცინო აკადემია</w:t>
            </w:r>
          </w:p>
        </w:tc>
        <w:tc>
          <w:tcPr>
            <w:tcW w:w="3159" w:type="dxa"/>
            <w:shd w:val="clear" w:color="auto" w:fill="auto"/>
          </w:tcPr>
          <w:p w14:paraId="42438343" w14:textId="44F3C97D" w:rsidR="00E9268B" w:rsidRP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კლინიკური სწავლების კოორდინატორი</w:t>
            </w:r>
          </w:p>
        </w:tc>
      </w:tr>
      <w:tr w:rsidR="00DD1D43" w:rsidRPr="00A91E87" w14:paraId="672A3C6A" w14:textId="77777777">
        <w:tc>
          <w:tcPr>
            <w:tcW w:w="1660" w:type="dxa"/>
            <w:shd w:val="clear" w:color="auto" w:fill="auto"/>
          </w:tcPr>
          <w:p w14:paraId="110BD71E" w14:textId="283CEF5F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2020-დღემდე</w:t>
            </w:r>
          </w:p>
        </w:tc>
        <w:tc>
          <w:tcPr>
            <w:tcW w:w="5661" w:type="dxa"/>
            <w:shd w:val="clear" w:color="auto" w:fill="auto"/>
          </w:tcPr>
          <w:p w14:paraId="0E48419D" w14:textId="47AC556B" w:rsid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ევრპის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0509E1DB" w14:textId="74F4A7F0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მოწვეული ლექტორი</w:t>
            </w:r>
          </w:p>
        </w:tc>
      </w:tr>
      <w:tr w:rsidR="00DD1D43" w:rsidRPr="00A91E87" w14:paraId="66F2275F" w14:textId="77777777">
        <w:tc>
          <w:tcPr>
            <w:tcW w:w="1660" w:type="dxa"/>
            <w:shd w:val="clear" w:color="auto" w:fill="auto"/>
          </w:tcPr>
          <w:p w14:paraId="273F75CD" w14:textId="4DBC63F5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2020-2022</w:t>
            </w:r>
          </w:p>
        </w:tc>
        <w:tc>
          <w:tcPr>
            <w:tcW w:w="5661" w:type="dxa"/>
            <w:shd w:val="clear" w:color="auto" w:fill="auto"/>
          </w:tcPr>
          <w:p w14:paraId="4896F351" w14:textId="66D01110" w:rsid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კავკასიის საერთაშორისო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62014CF4" w14:textId="5B727E6E" w:rsidR="00DD1D43" w:rsidRDefault="00DD1D43" w:rsidP="00DD1D43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მედიცინის ფაკულტეტის კოორდინატორი, მოწევული ლექტორი</w:t>
            </w:r>
          </w:p>
        </w:tc>
      </w:tr>
      <w:tr w:rsidR="00DD1D43" w:rsidRPr="00A91E87" w14:paraId="63EAF600" w14:textId="77777777">
        <w:tc>
          <w:tcPr>
            <w:tcW w:w="1660" w:type="dxa"/>
            <w:shd w:val="clear" w:color="auto" w:fill="auto"/>
          </w:tcPr>
          <w:p w14:paraId="5F71D0F5" w14:textId="1A5135D7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2018-2022</w:t>
            </w:r>
          </w:p>
        </w:tc>
        <w:tc>
          <w:tcPr>
            <w:tcW w:w="5661" w:type="dxa"/>
            <w:shd w:val="clear" w:color="auto" w:fill="auto"/>
          </w:tcPr>
          <w:p w14:paraId="2C6A2963" w14:textId="650B70FB" w:rsid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კავკასიის საერთაშორისო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7FC28165" w14:textId="53984CB2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კლინიკური სწავლების კოორდინატორი, მოწვეული ლექტორი</w:t>
            </w:r>
          </w:p>
        </w:tc>
      </w:tr>
      <w:tr w:rsidR="00DD1D43" w:rsidRPr="00A91E87" w14:paraId="3A92D097" w14:textId="77777777">
        <w:tc>
          <w:tcPr>
            <w:tcW w:w="1660" w:type="dxa"/>
            <w:shd w:val="clear" w:color="auto" w:fill="auto"/>
          </w:tcPr>
          <w:p w14:paraId="3CA5070D" w14:textId="321B9D87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220C53E5" w14:textId="0BCFDDCD" w:rsid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დავით აღმაშენებლის სახელობის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4DFB3E53" w14:textId="1C73FAA4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მოწვეული ლექტორი კლინიკური უნარების მიმართულებით</w:t>
            </w:r>
          </w:p>
        </w:tc>
      </w:tr>
      <w:tr w:rsidR="00DD1D43" w:rsidRPr="00A91E87" w14:paraId="7FE10DA6" w14:textId="77777777">
        <w:tc>
          <w:tcPr>
            <w:tcW w:w="1660" w:type="dxa"/>
            <w:shd w:val="clear" w:color="auto" w:fill="auto"/>
          </w:tcPr>
          <w:p w14:paraId="57019667" w14:textId="7485EAFF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2017-2022</w:t>
            </w:r>
          </w:p>
        </w:tc>
        <w:tc>
          <w:tcPr>
            <w:tcW w:w="5661" w:type="dxa"/>
            <w:shd w:val="clear" w:color="auto" w:fill="auto"/>
          </w:tcPr>
          <w:p w14:paraId="72F3BF29" w14:textId="2F878B19" w:rsidR="00DD1D43" w:rsidRDefault="00DD1D43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შრომის, უსაფრთხოების, ჯანმრთელობისა და გარემოს დაცვის ასოციაცია - OSHE</w:t>
            </w:r>
          </w:p>
        </w:tc>
        <w:tc>
          <w:tcPr>
            <w:tcW w:w="3159" w:type="dxa"/>
            <w:shd w:val="clear" w:color="auto" w:fill="auto"/>
          </w:tcPr>
          <w:p w14:paraId="0BF98E9E" w14:textId="48A6EAD5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პირველი დახმარების ტრენერი</w:t>
            </w:r>
          </w:p>
        </w:tc>
      </w:tr>
      <w:tr w:rsidR="00DD1D43" w:rsidRPr="00A91E87" w14:paraId="73A7AA18" w14:textId="77777777">
        <w:tc>
          <w:tcPr>
            <w:tcW w:w="1660" w:type="dxa"/>
            <w:shd w:val="clear" w:color="auto" w:fill="auto"/>
          </w:tcPr>
          <w:p w14:paraId="3BE3ABA5" w14:textId="140D7D26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2019-2022</w:t>
            </w:r>
          </w:p>
        </w:tc>
        <w:tc>
          <w:tcPr>
            <w:tcW w:w="5661" w:type="dxa"/>
            <w:shd w:val="clear" w:color="auto" w:fill="auto"/>
          </w:tcPr>
          <w:p w14:paraId="283C99FB" w14:textId="772474EC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სოსკის აკადემია</w:t>
            </w:r>
          </w:p>
        </w:tc>
        <w:tc>
          <w:tcPr>
            <w:tcW w:w="3159" w:type="dxa"/>
            <w:shd w:val="clear" w:color="auto" w:fill="auto"/>
          </w:tcPr>
          <w:p w14:paraId="37EBFF23" w14:textId="5234B0DB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პირველი დახმარების ტრენერი</w:t>
            </w:r>
          </w:p>
        </w:tc>
      </w:tr>
      <w:tr w:rsidR="00DD1D43" w:rsidRPr="00A91E87" w14:paraId="7CD19F8B" w14:textId="77777777">
        <w:tc>
          <w:tcPr>
            <w:tcW w:w="1660" w:type="dxa"/>
            <w:shd w:val="clear" w:color="auto" w:fill="auto"/>
          </w:tcPr>
          <w:p w14:paraId="6D1FB182" w14:textId="3F726B87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2013-2018</w:t>
            </w:r>
          </w:p>
        </w:tc>
        <w:tc>
          <w:tcPr>
            <w:tcW w:w="5661" w:type="dxa"/>
            <w:shd w:val="clear" w:color="auto" w:fill="auto"/>
          </w:tcPr>
          <w:p w14:paraId="73E9A8A8" w14:textId="111C58F2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მედიქლაბჯორჯია</w:t>
            </w:r>
          </w:p>
        </w:tc>
        <w:tc>
          <w:tcPr>
            <w:tcW w:w="3159" w:type="dxa"/>
            <w:shd w:val="clear" w:color="auto" w:fill="auto"/>
          </w:tcPr>
          <w:p w14:paraId="65F82C8A" w14:textId="77ED5D9A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სასწავლო ცენტრის ინსტრუქტორი, ლექტორი</w:t>
            </w:r>
          </w:p>
        </w:tc>
      </w:tr>
      <w:tr w:rsidR="00DD1D43" w:rsidRPr="00A91E87" w14:paraId="3B42A099" w14:textId="77777777">
        <w:tc>
          <w:tcPr>
            <w:tcW w:w="1660" w:type="dxa"/>
            <w:shd w:val="clear" w:color="auto" w:fill="auto"/>
          </w:tcPr>
          <w:p w14:paraId="6A87316C" w14:textId="202C765C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2012-2013</w:t>
            </w:r>
          </w:p>
        </w:tc>
        <w:tc>
          <w:tcPr>
            <w:tcW w:w="5661" w:type="dxa"/>
            <w:shd w:val="clear" w:color="auto" w:fill="auto"/>
          </w:tcPr>
          <w:p w14:paraId="5F7FE548" w14:textId="57764965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მედიქლაბჯორჯია</w:t>
            </w:r>
          </w:p>
        </w:tc>
        <w:tc>
          <w:tcPr>
            <w:tcW w:w="3159" w:type="dxa"/>
            <w:shd w:val="clear" w:color="auto" w:fill="auto"/>
          </w:tcPr>
          <w:p w14:paraId="488BEE52" w14:textId="419F7A66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ამბუალტორიული და გადაუდებელი  დახმარების </w:t>
            </w:r>
            <w:r>
              <w:rPr>
                <w:rFonts w:ascii="Sylfaen" w:hAnsi="Sylfaen"/>
              </w:rPr>
              <w:lastRenderedPageBreak/>
              <w:t>განყოფილების ადმინისტრატორი</w:t>
            </w:r>
          </w:p>
        </w:tc>
      </w:tr>
      <w:tr w:rsidR="00DD1D43" w:rsidRPr="00A91E87" w14:paraId="01CCACFD" w14:textId="77777777">
        <w:tc>
          <w:tcPr>
            <w:tcW w:w="1660" w:type="dxa"/>
            <w:shd w:val="clear" w:color="auto" w:fill="auto"/>
          </w:tcPr>
          <w:p w14:paraId="1BE13FB2" w14:textId="5CE891BF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2010-2012</w:t>
            </w:r>
          </w:p>
        </w:tc>
        <w:tc>
          <w:tcPr>
            <w:tcW w:w="5661" w:type="dxa"/>
            <w:shd w:val="clear" w:color="auto" w:fill="auto"/>
          </w:tcPr>
          <w:p w14:paraId="2B556216" w14:textId="6455925D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სტომატოლოგიუი კლინიკა</w:t>
            </w:r>
          </w:p>
        </w:tc>
        <w:tc>
          <w:tcPr>
            <w:tcW w:w="3159" w:type="dxa"/>
            <w:shd w:val="clear" w:color="auto" w:fill="auto"/>
          </w:tcPr>
          <w:p w14:paraId="05A0B858" w14:textId="0F93A8CF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დამფუძნელებლი, დირექტორი</w:t>
            </w:r>
          </w:p>
        </w:tc>
      </w:tr>
      <w:tr w:rsidR="00DD1D43" w:rsidRPr="00A91E87" w14:paraId="142A6480" w14:textId="77777777">
        <w:tc>
          <w:tcPr>
            <w:tcW w:w="1660" w:type="dxa"/>
            <w:shd w:val="clear" w:color="auto" w:fill="auto"/>
          </w:tcPr>
          <w:p w14:paraId="64C9ADBA" w14:textId="037FAD3F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2010-2011</w:t>
            </w:r>
          </w:p>
        </w:tc>
        <w:tc>
          <w:tcPr>
            <w:tcW w:w="5661" w:type="dxa"/>
            <w:shd w:val="clear" w:color="auto" w:fill="auto"/>
          </w:tcPr>
          <w:p w14:paraId="281AA837" w14:textId="30796C30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სადაზღვევო კომპანია ჯი პი აი ჰოლდინგი</w:t>
            </w:r>
          </w:p>
        </w:tc>
        <w:tc>
          <w:tcPr>
            <w:tcW w:w="3159" w:type="dxa"/>
            <w:shd w:val="clear" w:color="auto" w:fill="auto"/>
          </w:tcPr>
          <w:p w14:paraId="21B4122F" w14:textId="3541C946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სადაზღვევო კონსულტანტი</w:t>
            </w:r>
          </w:p>
        </w:tc>
      </w:tr>
      <w:tr w:rsidR="00DD1D43" w:rsidRPr="00A91E87" w14:paraId="35DA0EC4" w14:textId="77777777">
        <w:tc>
          <w:tcPr>
            <w:tcW w:w="1660" w:type="dxa"/>
            <w:shd w:val="clear" w:color="auto" w:fill="auto"/>
          </w:tcPr>
          <w:p w14:paraId="17A7F39B" w14:textId="2D56993C" w:rsidR="00DD1D43" w:rsidRDefault="00F42DF1" w:rsidP="00C173E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2007-2009</w:t>
            </w:r>
          </w:p>
        </w:tc>
        <w:tc>
          <w:tcPr>
            <w:tcW w:w="5661" w:type="dxa"/>
            <w:shd w:val="clear" w:color="auto" w:fill="auto"/>
          </w:tcPr>
          <w:p w14:paraId="21392E91" w14:textId="279F9C31" w:rsidR="00DD1D43" w:rsidRDefault="00F42DF1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sz w:val="20"/>
                <w:szCs w:val="20"/>
              </w:rPr>
              <w:t>აკ.ნ.ყიფშიძის სახ.ცენტრალური საუნივერსიტეტო კლინიკის გადაუდებელი დახმარების დეპარტამენტი</w:t>
            </w:r>
          </w:p>
        </w:tc>
        <w:tc>
          <w:tcPr>
            <w:tcW w:w="3159" w:type="dxa"/>
            <w:shd w:val="clear" w:color="auto" w:fill="auto"/>
          </w:tcPr>
          <w:p w14:paraId="29BC3F6D" w14:textId="6484A625" w:rsidR="00DD1D43" w:rsidRDefault="00F42DF1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ექთნის თანაშე</w:t>
            </w:r>
            <w:r w:rsidR="00DC75EC">
              <w:rPr>
                <w:rFonts w:ascii="Sylfaen" w:hAnsi="Sylfaen"/>
              </w:rPr>
              <w:t>მწე</w:t>
            </w:r>
          </w:p>
        </w:tc>
      </w:tr>
      <w:tr w:rsidR="00DD1D43" w:rsidRPr="00A91E87" w14:paraId="635CC673" w14:textId="77777777">
        <w:tc>
          <w:tcPr>
            <w:tcW w:w="1660" w:type="dxa"/>
            <w:shd w:val="clear" w:color="auto" w:fill="auto"/>
          </w:tcPr>
          <w:p w14:paraId="4F580514" w14:textId="77777777" w:rsidR="00DD1D43" w:rsidRDefault="00DD1D43" w:rsidP="00C173E1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661" w:type="dxa"/>
            <w:shd w:val="clear" w:color="auto" w:fill="auto"/>
          </w:tcPr>
          <w:p w14:paraId="7EC7B6EA" w14:textId="77777777" w:rsidR="00DD1D43" w:rsidRDefault="00DD1D43" w:rsidP="00C173E1">
            <w:pPr>
              <w:spacing w:after="0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EC1295D" w14:textId="77777777" w:rsidR="00DD1D43" w:rsidRDefault="00DD1D43" w:rsidP="00C173E1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14:paraId="05DB02F1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16"/>
          <w:szCs w:val="16"/>
        </w:rPr>
      </w:pPr>
    </w:p>
    <w:p w14:paraId="3E0C7E37" w14:textId="77777777" w:rsidR="005E12F6" w:rsidRPr="00A91E87" w:rsidRDefault="008A471D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  <w:sdt>
        <w:sdtPr>
          <w:rPr>
            <w:rFonts w:ascii="AcadNusx" w:hAnsi="AcadNusx"/>
          </w:rPr>
          <w:tag w:val="goog_rdk_25"/>
          <w:id w:val="747932016"/>
        </w:sdtPr>
        <w:sdtEndPr/>
        <w:sdtContent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უცხო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ენის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ცოდნა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</w:sdtContent>
      </w:sdt>
    </w:p>
    <w:p w14:paraId="0052D355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:rsidRPr="00A91E87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უცხო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საწყისი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ძალიან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A91E87" w:rsidRDefault="008A471D">
            <w:pPr>
              <w:spacing w:after="0" w:line="240" w:lineRule="auto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მონიშნეთ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თუ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გაქვთ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შესაბამისი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სერტიფიკატი</w:t>
                </w:r>
              </w:sdtContent>
            </w:sdt>
          </w:p>
        </w:tc>
      </w:tr>
      <w:tr w:rsidR="005E12F6" w:rsidRPr="00A91E87" w14:paraId="1CA0350C" w14:textId="77777777">
        <w:tc>
          <w:tcPr>
            <w:tcW w:w="2224" w:type="dxa"/>
            <w:shd w:val="clear" w:color="auto" w:fill="auto"/>
          </w:tcPr>
          <w:p w14:paraId="202E12FE" w14:textId="17B279D9" w:rsidR="005E12F6" w:rsidRPr="00A91E87" w:rsidRDefault="008A471D" w:rsidP="00DC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cadNusx" w:eastAsia="Merriweather" w:hAnsi="AcadNusx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2"/>
                <w:id w:val="-936671666"/>
              </w:sdtPr>
              <w:sdtEndPr/>
              <w:sdtContent>
                <w:r w:rsidR="00DC75EC">
                  <w:rPr>
                    <w:rFonts w:ascii="Sylfaen" w:hAnsi="Sylfaen"/>
                  </w:rPr>
                  <w:t>ქართული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1E3EF012" w:rsidR="005E12F6" w:rsidRPr="00DC75EC" w:rsidRDefault="00DC75E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მშობლიური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  <w:tr w:rsidR="005E12F6" w:rsidRPr="00A91E87" w14:paraId="1D53C4E6" w14:textId="77777777">
        <w:tc>
          <w:tcPr>
            <w:tcW w:w="2224" w:type="dxa"/>
            <w:shd w:val="clear" w:color="auto" w:fill="auto"/>
          </w:tcPr>
          <w:p w14:paraId="491FCA63" w14:textId="3BA6E67E" w:rsidR="005E12F6" w:rsidRPr="00DC75EC" w:rsidRDefault="00DC75EC" w:rsidP="00DC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147A66DD" w:rsidR="005E12F6" w:rsidRPr="00DC75EC" w:rsidRDefault="00DC75E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ძალიან კარგი</w:t>
            </w:r>
          </w:p>
        </w:tc>
        <w:tc>
          <w:tcPr>
            <w:tcW w:w="2400" w:type="dxa"/>
            <w:shd w:val="clear" w:color="auto" w:fill="auto"/>
          </w:tcPr>
          <w:p w14:paraId="161ACDBF" w14:textId="495C750F" w:rsidR="005E12F6" w:rsidRPr="00DC75EC" w:rsidRDefault="00DC75EC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C1</w:t>
            </w:r>
          </w:p>
        </w:tc>
      </w:tr>
      <w:tr w:rsidR="00C51D66" w:rsidRPr="00A91E87" w14:paraId="4BA3F76D" w14:textId="77777777">
        <w:tc>
          <w:tcPr>
            <w:tcW w:w="2224" w:type="dxa"/>
            <w:shd w:val="clear" w:color="auto" w:fill="auto"/>
          </w:tcPr>
          <w:p w14:paraId="7E4AB32E" w14:textId="76C1E4DC" w:rsidR="00C51D66" w:rsidRPr="00DC75EC" w:rsidRDefault="00DC75EC" w:rsidP="00DC7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Merriweather" w:hAnsiTheme="minorHAnsi" w:cs="Merriweather"/>
                <w:color w:val="000000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12C8EF4A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1909BDC" w14:textId="565299FE" w:rsidR="00C51D66" w:rsidRPr="00DC75EC" w:rsidRDefault="00DC75E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auto"/>
          </w:tcPr>
          <w:p w14:paraId="63B826AE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B0C04C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9CDEA57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  <w:tr w:rsidR="00C51D66" w:rsidRPr="00A91E87" w14:paraId="0C078DEC" w14:textId="77777777">
        <w:tc>
          <w:tcPr>
            <w:tcW w:w="2224" w:type="dxa"/>
            <w:shd w:val="clear" w:color="auto" w:fill="auto"/>
          </w:tcPr>
          <w:p w14:paraId="028322D3" w14:textId="77777777" w:rsidR="00C51D66" w:rsidRPr="00A91E87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cadNusx" w:eastAsia="Merriweather" w:hAnsi="AcadNusx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BDBB33E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85361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1237266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7E89BCF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AE0522" w14:textId="77777777" w:rsidR="00C51D66" w:rsidRPr="00A91E87" w:rsidRDefault="00C51D6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</w:tbl>
    <w:p w14:paraId="15704E91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p w14:paraId="1082BC10" w14:textId="77777777" w:rsidR="005E12F6" w:rsidRPr="00A91E87" w:rsidRDefault="008A471D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  <w:sdt>
        <w:sdtPr>
          <w:rPr>
            <w:rFonts w:ascii="AcadNusx" w:hAnsi="AcadNusx"/>
          </w:rPr>
          <w:tag w:val="goog_rdk_33"/>
          <w:id w:val="-1378006496"/>
        </w:sdtPr>
        <w:sdtEndPr/>
        <w:sdtContent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საოფისე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პროგრამების</w:t>
          </w:r>
          <w:r w:rsidR="007B1AA3"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="007B1AA3" w:rsidRPr="00A91E87">
            <w:rPr>
              <w:rFonts w:ascii="Sylfaen" w:eastAsia="Arial Unicode MS" w:hAnsi="Sylfaen" w:cs="Sylfaen"/>
              <w:b/>
              <w:sz w:val="20"/>
              <w:szCs w:val="20"/>
            </w:rPr>
            <w:t>ცოდნა</w:t>
          </w:r>
        </w:sdtContent>
      </w:sdt>
    </w:p>
    <w:p w14:paraId="02756BD0" w14:textId="77777777" w:rsidR="005E12F6" w:rsidRPr="00A91E87" w:rsidRDefault="005E12F6">
      <w:pPr>
        <w:spacing w:after="0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:rsidRPr="00A91E87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4"/>
                <w:id w:val="-37279916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საწყისი</w:t>
                </w:r>
                <w:r w:rsidR="007B1AA3" w:rsidRPr="00A91E87">
                  <w:rPr>
                    <w:rFonts w:ascii="AcadNusx" w:eastAsia="Arial Unicode MS" w:hAnsi="AcadNusx" w:cs="Arial Unicode MS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5"/>
                <w:id w:val="429791802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6"/>
                <w:id w:val="1911193351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7"/>
                <w:id w:val="-1727056195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ძალიან</w:t>
                </w:r>
                <w:r w:rsidR="007B1AA3" w:rsidRPr="00A91E87">
                  <w:rPr>
                    <w:rFonts w:ascii="AcadNusx" w:eastAsia="Arial Unicode MS" w:hAnsi="AcadNusx" w:cs="Arial Unicode MS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sz w:val="20"/>
                    <w:szCs w:val="20"/>
                  </w:rPr>
                  <w:t>კარგი</w:t>
                </w:r>
              </w:sdtContent>
            </w:sdt>
          </w:p>
        </w:tc>
      </w:tr>
      <w:tr w:rsidR="005E12F6" w:rsidRPr="00A91E87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Pr="00A91E87" w:rsidRDefault="007B1AA3">
            <w:pPr>
              <w:spacing w:after="0" w:line="240" w:lineRule="auto"/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</w:pPr>
            <w:r w:rsidRPr="00A91E87"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12B1C042" w:rsidR="005E12F6" w:rsidRPr="00DC75EC" w:rsidRDefault="00DC75E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5E12F6" w:rsidRPr="00A91E87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Pr="00A91E87" w:rsidRDefault="007B1AA3">
            <w:pPr>
              <w:spacing w:after="0" w:line="240" w:lineRule="auto"/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</w:pPr>
            <w:r w:rsidRPr="00A91E87"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6A6BCDA2" w:rsidR="005E12F6" w:rsidRPr="00A91E87" w:rsidRDefault="00DC75EC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5E12F6" w:rsidRPr="00A91E87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Pr="00A91E87" w:rsidRDefault="007B1AA3">
            <w:pPr>
              <w:spacing w:after="0" w:line="240" w:lineRule="auto"/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</w:pPr>
            <w:r w:rsidRPr="00A91E87"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2D79918" w:rsidR="005E12F6" w:rsidRPr="00A91E87" w:rsidRDefault="00DC75EC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5E12F6" w:rsidRPr="00A91E87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Pr="00A91E87" w:rsidRDefault="007B1AA3">
            <w:pPr>
              <w:spacing w:after="0" w:line="240" w:lineRule="auto"/>
              <w:rPr>
                <w:rFonts w:asciiTheme="minorHAnsi" w:eastAsia="Merriweather" w:hAnsiTheme="minorHAnsi" w:cstheme="minorHAnsi"/>
                <w:color w:val="000000"/>
                <w:sz w:val="20"/>
                <w:szCs w:val="20"/>
              </w:rPr>
            </w:pPr>
            <w:r w:rsidRPr="00A91E87">
              <w:rPr>
                <w:rFonts w:asciiTheme="minorHAnsi" w:eastAsia="Merriweather" w:hAnsiTheme="minorHAnsi" w:cstheme="minorHAnsi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20D8B36F" w:rsidR="005E12F6" w:rsidRPr="00A91E87" w:rsidRDefault="00DC75EC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5E12F6" w:rsidRPr="00A91E87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Pr="00A91E87" w:rsidRDefault="007B1AA3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A91E87">
              <w:rPr>
                <w:rFonts w:asciiTheme="minorHAnsi" w:eastAsia="Merriweather" w:hAnsiTheme="minorHAnsi" w:cstheme="minorHAnsi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3BA76281" w:rsidR="005E12F6" w:rsidRPr="00A91E87" w:rsidRDefault="00DC75EC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  <w:tr w:rsidR="005E12F6" w:rsidRPr="00A91E87" w14:paraId="1B28E6A1" w14:textId="77777777">
        <w:tc>
          <w:tcPr>
            <w:tcW w:w="2604" w:type="dxa"/>
            <w:shd w:val="clear" w:color="auto" w:fill="FFFFFF"/>
          </w:tcPr>
          <w:p w14:paraId="6A2FC551" w14:textId="0A1CA5AB" w:rsidR="005E12F6" w:rsidRPr="00A91E87" w:rsidRDefault="008A471D">
            <w:pPr>
              <w:spacing w:after="0" w:line="240" w:lineRule="auto"/>
              <w:rPr>
                <w:rFonts w:ascii="AcadNusx" w:eastAsia="Merriweather" w:hAnsi="AcadNusx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AcadNusx" w:hAnsi="AcadNusx"/>
                </w:rPr>
                <w:tag w:val="goog_rdk_38"/>
                <w:id w:val="1092664981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000000"/>
                    <w:sz w:val="20"/>
                    <w:szCs w:val="20"/>
                  </w:rPr>
                  <w:t>მიუთითეთ</w:t>
                </w:r>
                <w:r w:rsidR="007B1AA3" w:rsidRPr="00A91E87">
                  <w:rPr>
                    <w:rFonts w:ascii="AcadNusx" w:eastAsia="Arial Unicode MS" w:hAnsi="AcadNusx" w:cs="Arial Unicode MS"/>
                    <w:color w:val="000000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000000"/>
                    <w:sz w:val="20"/>
                    <w:szCs w:val="20"/>
                  </w:rPr>
                  <w:t>სხვა</w:t>
                </w:r>
                <w:r w:rsidR="00DC75EC">
                  <w:rPr>
                    <w:rFonts w:ascii="Sylfaen" w:eastAsia="Arial Unicode MS" w:hAnsi="Sylfaen" w:cs="Sylfaen"/>
                    <w:color w:val="000000"/>
                    <w:sz w:val="20"/>
                    <w:szCs w:val="20"/>
                  </w:rPr>
                  <w:t xml:space="preserve"> - </w:t>
                </w:r>
                <w:proofErr w:type="spellStart"/>
                <w:r w:rsidR="00DC75EC">
                  <w:rPr>
                    <w:rFonts w:ascii="Sylfaen" w:eastAsia="Arial Unicode MS" w:hAnsi="Sylfaen" w:cs="Sylfaen"/>
                    <w:color w:val="000000"/>
                    <w:sz w:val="20"/>
                    <w:szCs w:val="20"/>
                    <w:lang w:val="en-US"/>
                  </w:rPr>
                  <w:t>Outllook</w:t>
                </w:r>
                <w:proofErr w:type="spellEnd"/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Pr="00A91E87" w:rsidRDefault="005E12F6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6E400E13" w:rsidR="005E12F6" w:rsidRPr="00A91E87" w:rsidRDefault="00DC75EC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ძალიან კარგი</w:t>
            </w:r>
          </w:p>
        </w:tc>
      </w:tr>
    </w:tbl>
    <w:p w14:paraId="0B246CE8" w14:textId="18DC3C6E" w:rsidR="005E12F6" w:rsidRPr="00A91E87" w:rsidRDefault="005E12F6">
      <w:pPr>
        <w:rPr>
          <w:rFonts w:ascii="AcadNusx" w:eastAsia="Merriweather" w:hAnsi="AcadNusx" w:cs="Merriweather"/>
          <w:sz w:val="2"/>
          <w:szCs w:val="2"/>
        </w:rPr>
      </w:pPr>
    </w:p>
    <w:p w14:paraId="5406FA14" w14:textId="2AB4AFB7" w:rsidR="00C51D66" w:rsidRPr="00A91E87" w:rsidRDefault="00C51D66">
      <w:pPr>
        <w:rPr>
          <w:rFonts w:ascii="AcadNusx" w:eastAsia="Merriweather" w:hAnsi="AcadNusx" w:cs="Merriweather"/>
          <w:sz w:val="2"/>
          <w:szCs w:val="2"/>
        </w:rPr>
      </w:pPr>
    </w:p>
    <w:p w14:paraId="70C5C490" w14:textId="6E12B448" w:rsidR="00C51D66" w:rsidRPr="00A91E87" w:rsidRDefault="00C51D66">
      <w:pPr>
        <w:rPr>
          <w:rFonts w:ascii="AcadNusx" w:eastAsia="Merriweather" w:hAnsi="AcadNusx" w:cs="Merriweather"/>
          <w:sz w:val="2"/>
          <w:szCs w:val="2"/>
        </w:rPr>
      </w:pPr>
    </w:p>
    <w:p w14:paraId="5E9B249E" w14:textId="77777777" w:rsidR="00C51D66" w:rsidRPr="00A91E87" w:rsidRDefault="00C51D66">
      <w:pPr>
        <w:rPr>
          <w:rFonts w:ascii="AcadNusx" w:eastAsia="Merriweather" w:hAnsi="AcadNusx" w:cs="Merriweather"/>
          <w:sz w:val="2"/>
          <w:szCs w:val="2"/>
        </w:rPr>
      </w:pPr>
    </w:p>
    <w:p w14:paraId="0F72BF86" w14:textId="77777777" w:rsidR="005E12F6" w:rsidRPr="00A91E87" w:rsidRDefault="005E12F6">
      <w:pPr>
        <w:spacing w:after="0" w:line="240" w:lineRule="auto"/>
        <w:rPr>
          <w:rFonts w:ascii="AcadNusx" w:eastAsia="Merriweather" w:hAnsi="AcadNusx" w:cs="Merriweather"/>
          <w:sz w:val="20"/>
          <w:szCs w:val="20"/>
        </w:rPr>
      </w:pPr>
    </w:p>
    <w:sdt>
      <w:sdtPr>
        <w:rPr>
          <w:rFonts w:ascii="AcadNusx" w:hAnsi="AcadNusx"/>
        </w:rPr>
        <w:tag w:val="goog_rdk_39"/>
        <w:id w:val="-877628399"/>
      </w:sdtPr>
      <w:sdtEndPr/>
      <w:sdtContent>
        <w:p w14:paraId="402A36D8" w14:textId="77777777" w:rsidR="00FF5173" w:rsidRPr="00A91E87" w:rsidRDefault="00FF5173">
          <w:pPr>
            <w:spacing w:after="0" w:line="360" w:lineRule="auto"/>
            <w:rPr>
              <w:rFonts w:ascii="AcadNusx" w:hAnsi="AcadNusx"/>
            </w:rPr>
          </w:pPr>
        </w:p>
        <w:p w14:paraId="2E86DB08" w14:textId="77777777" w:rsidR="005E12F6" w:rsidRPr="00A91E87" w:rsidRDefault="007B1AA3">
          <w:pPr>
            <w:spacing w:after="0" w:line="360" w:lineRule="auto"/>
            <w:rPr>
              <w:rFonts w:ascii="AcadNusx" w:eastAsia="Merriweather" w:hAnsi="AcadNusx" w:cs="Merriweather"/>
              <w:b/>
              <w:sz w:val="20"/>
              <w:szCs w:val="20"/>
            </w:rPr>
          </w:pP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კვალიფიკაციის</w:t>
          </w:r>
          <w:r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ასამაღლებელ</w:t>
          </w:r>
          <w:r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კურსებში</w:t>
          </w:r>
          <w:r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, </w:t>
          </w: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სემინარებში</w:t>
          </w:r>
          <w:r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, </w:t>
          </w: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ტრენინგებში</w:t>
          </w:r>
          <w:r w:rsidRPr="00A91E87">
            <w:rPr>
              <w:rFonts w:ascii="AcadNusx" w:eastAsia="Arial Unicode MS" w:hAnsi="AcadNusx" w:cs="Arial Unicode MS"/>
              <w:b/>
              <w:sz w:val="20"/>
              <w:szCs w:val="20"/>
            </w:rPr>
            <w:t xml:space="preserve"> </w:t>
          </w:r>
          <w:r w:rsidRPr="00A91E87">
            <w:rPr>
              <w:rFonts w:ascii="Sylfaen" w:eastAsia="Arial Unicode MS" w:hAnsi="Sylfaen" w:cs="Sylfaen"/>
              <w:b/>
              <w:sz w:val="20"/>
              <w:szCs w:val="20"/>
            </w:rPr>
            <w:t>მონაწილეობა</w:t>
          </w:r>
        </w:p>
      </w:sdtContent>
    </w:sdt>
    <w:p w14:paraId="068D7E3A" w14:textId="77777777" w:rsidR="005E12F6" w:rsidRPr="00A91E87" w:rsidRDefault="005E12F6">
      <w:pPr>
        <w:spacing w:after="0" w:line="360" w:lineRule="auto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5E12F6" w:rsidRPr="00A91E87" w14:paraId="488AD995" w14:textId="77777777" w:rsidTr="0012346D">
        <w:tc>
          <w:tcPr>
            <w:tcW w:w="445" w:type="dxa"/>
            <w:shd w:val="clear" w:color="auto" w:fill="0B5294" w:themeFill="accent1" w:themeFillShade="BF"/>
          </w:tcPr>
          <w:p w14:paraId="7D303302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A91E87">
                  <w:rPr>
                    <w:rFonts w:ascii="Times New Roman" w:eastAsia="Nova Mono" w:hAnsi="Times New Roman" w:cs="Times New Roman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0B5294" w:themeFill="accent1" w:themeFillShade="BF"/>
          </w:tcPr>
          <w:p w14:paraId="3D21DFEB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ტრენინგის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A91E87" w:rsidRDefault="008A471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თქვენი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სტატუსი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 (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ფასილიტატორი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,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მონაწილე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 xml:space="preserve">, </w:t>
                </w:r>
                <w:r w:rsidR="007B1AA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ორგანიზატორი</w:t>
                </w:r>
                <w:r w:rsidR="007B1AA3" w:rsidRPr="00A91E87">
                  <w:rPr>
                    <w:rFonts w:ascii="AcadNusx" w:eastAsia="Arial Unicode MS" w:hAnsi="AcadNusx" w:cs="Arial Unicode MS"/>
                    <w:color w:val="FFFFFF" w:themeColor="background1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5E12F6" w:rsidRPr="00A91E87" w14:paraId="76A0010C" w14:textId="77777777" w:rsidTr="0012346D">
        <w:tc>
          <w:tcPr>
            <w:tcW w:w="445" w:type="dxa"/>
            <w:shd w:val="clear" w:color="auto" w:fill="auto"/>
            <w:vAlign w:val="center"/>
          </w:tcPr>
          <w:p w14:paraId="11CA0153" w14:textId="77777777" w:rsidR="005E12F6" w:rsidRPr="00A91E87" w:rsidRDefault="007B1AA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14:paraId="0DA1789D" w14:textId="1350EDC0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069CE000" w14:textId="7891B650" w:rsidR="005E12F6" w:rsidRPr="00A91E87" w:rsidRDefault="00DC75EC">
            <w:pPr>
              <w:tabs>
                <w:tab w:val="left" w:pos="2604"/>
              </w:tabs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“Modern Aspects of Rehabilitation in Healthcare”</w:t>
            </w:r>
          </w:p>
        </w:tc>
        <w:tc>
          <w:tcPr>
            <w:tcW w:w="3542" w:type="dxa"/>
            <w:shd w:val="clear" w:color="auto" w:fill="auto"/>
          </w:tcPr>
          <w:p w14:paraId="4B4A25FC" w14:textId="6861BC56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monawile</w:t>
            </w:r>
            <w:proofErr w:type="spellEnd"/>
          </w:p>
        </w:tc>
      </w:tr>
      <w:tr w:rsidR="005E12F6" w:rsidRPr="00A91E87" w14:paraId="3B8FDF34" w14:textId="77777777" w:rsidTr="0012346D">
        <w:tc>
          <w:tcPr>
            <w:tcW w:w="445" w:type="dxa"/>
            <w:shd w:val="clear" w:color="auto" w:fill="auto"/>
            <w:vAlign w:val="center"/>
          </w:tcPr>
          <w:p w14:paraId="735514A7" w14:textId="77777777" w:rsidR="005E12F6" w:rsidRPr="00A91E87" w:rsidRDefault="007B1AA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22064F12" w14:textId="30D21FFA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67141784" w14:textId="1FB4E8EC" w:rsidR="005E12F6" w:rsidRPr="00A91E87" w:rsidRDefault="00DC75EC">
            <w:pPr>
              <w:tabs>
                <w:tab w:val="left" w:pos="2604"/>
              </w:tabs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“Stem Cells – Medicine of the future”</w:t>
            </w: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5E12F6" w:rsidRPr="00A91E87" w14:paraId="4B14F446" w14:textId="77777777" w:rsidTr="0012346D">
        <w:tc>
          <w:tcPr>
            <w:tcW w:w="445" w:type="dxa"/>
            <w:shd w:val="clear" w:color="auto" w:fill="auto"/>
            <w:vAlign w:val="center"/>
          </w:tcPr>
          <w:p w14:paraId="197294A0" w14:textId="77777777" w:rsidR="005E12F6" w:rsidRPr="00A91E87" w:rsidRDefault="007B1AA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14:paraId="5BBC8395" w14:textId="29A86CC4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6A10D394" w14:textId="6C125970" w:rsidR="005E12F6" w:rsidRPr="00A91E87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“Innovations and Topical Points in Medicine”</w:t>
            </w: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5E12F6" w:rsidRPr="00A91E87" w14:paraId="77966988" w14:textId="77777777" w:rsidTr="0012346D">
        <w:tc>
          <w:tcPr>
            <w:tcW w:w="445" w:type="dxa"/>
            <w:shd w:val="clear" w:color="auto" w:fill="auto"/>
            <w:vAlign w:val="center"/>
          </w:tcPr>
          <w:p w14:paraId="7DEBEBFB" w14:textId="77777777" w:rsidR="005E12F6" w:rsidRPr="00A91E87" w:rsidRDefault="007B1AA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14:paraId="5EC8F21F" w14:textId="0A138991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5349" w:type="dxa"/>
          </w:tcPr>
          <w:p w14:paraId="5DFD6581" w14:textId="1529375D" w:rsidR="005E12F6" w:rsidRPr="00DC75EC" w:rsidRDefault="00DC75E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proofErr w:type="spellStart"/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ეფექტური</w:t>
            </w:r>
            <w:proofErr w:type="spellEnd"/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კომუნიკაცია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5E12F6" w:rsidRPr="00A91E87" w14:paraId="6738664D" w14:textId="77777777" w:rsidTr="0012346D">
        <w:tc>
          <w:tcPr>
            <w:tcW w:w="445" w:type="dxa"/>
            <w:shd w:val="clear" w:color="auto" w:fill="auto"/>
            <w:vAlign w:val="center"/>
          </w:tcPr>
          <w:p w14:paraId="605B8F60" w14:textId="77777777" w:rsidR="005E12F6" w:rsidRPr="00A91E87" w:rsidRDefault="007B1AA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14:paraId="33983137" w14:textId="6DE28BAC" w:rsidR="005E12F6" w:rsidRPr="00DC75EC" w:rsidRDefault="00DC75E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14:paraId="70A4CE90" w14:textId="41E203A5" w:rsidR="005E12F6" w:rsidRPr="00DC75EC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Basic Life Support (BLS) </w:t>
            </w:r>
            <w:r>
              <w:rPr>
                <w:sz w:val="20"/>
                <w:szCs w:val="20"/>
                <w:lang w:val="en-GB"/>
              </w:rPr>
              <w:t>Providers and Instructor Course</w:t>
            </w: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Pr="00A91E87" w:rsidRDefault="005E12F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DC75EC" w:rsidRPr="00A91E87" w14:paraId="7224300F" w14:textId="77777777" w:rsidTr="0012346D">
        <w:tc>
          <w:tcPr>
            <w:tcW w:w="445" w:type="dxa"/>
            <w:shd w:val="clear" w:color="auto" w:fill="auto"/>
            <w:vAlign w:val="center"/>
          </w:tcPr>
          <w:p w14:paraId="43072EBC" w14:textId="163CC34A" w:rsidR="00DC75EC" w:rsidRPr="0012346D" w:rsidRDefault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14:paraId="0598B625" w14:textId="069F3441" w:rsidR="00DC75EC" w:rsidRPr="00DC75EC" w:rsidRDefault="00DC75E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349" w:type="dxa"/>
          </w:tcPr>
          <w:p w14:paraId="4E9066BB" w14:textId="118B8AA7" w:rsidR="00DC75EC" w:rsidRDefault="00DC75EC" w:rsidP="00DC75E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Advanced Trauma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Life Support (ATLS)</w:t>
            </w:r>
          </w:p>
        </w:tc>
        <w:tc>
          <w:tcPr>
            <w:tcW w:w="3542" w:type="dxa"/>
            <w:shd w:val="clear" w:color="auto" w:fill="auto"/>
          </w:tcPr>
          <w:p w14:paraId="14C2041B" w14:textId="77777777" w:rsidR="00DC75EC" w:rsidRPr="00A91E87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DC75EC" w:rsidRPr="00A91E87" w14:paraId="7E774B73" w14:textId="77777777" w:rsidTr="0012346D">
        <w:tc>
          <w:tcPr>
            <w:tcW w:w="445" w:type="dxa"/>
            <w:shd w:val="clear" w:color="auto" w:fill="auto"/>
            <w:vAlign w:val="center"/>
          </w:tcPr>
          <w:p w14:paraId="499674F8" w14:textId="29BACD6B" w:rsidR="00DC75EC" w:rsidRPr="0012346D" w:rsidRDefault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14:paraId="2C122217" w14:textId="77BCEC9D" w:rsidR="00DC75EC" w:rsidRPr="0012346D" w:rsidRDefault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4EB29795" w14:textId="45599D86" w:rsidR="00DC75EC" w:rsidRDefault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აივ ინფექცია/შიდსთან ასოცირებული სტიგმისა და დისკრიმინაციის პრევენცია</w:t>
            </w:r>
          </w:p>
        </w:tc>
        <w:tc>
          <w:tcPr>
            <w:tcW w:w="3542" w:type="dxa"/>
            <w:shd w:val="clear" w:color="auto" w:fill="auto"/>
          </w:tcPr>
          <w:p w14:paraId="346E170E" w14:textId="77777777" w:rsidR="00DC75EC" w:rsidRPr="00A91E87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DC75EC" w:rsidRPr="00A91E87" w14:paraId="5D0EFD91" w14:textId="77777777" w:rsidTr="0012346D">
        <w:tc>
          <w:tcPr>
            <w:tcW w:w="445" w:type="dxa"/>
            <w:shd w:val="clear" w:color="auto" w:fill="auto"/>
            <w:vAlign w:val="center"/>
          </w:tcPr>
          <w:p w14:paraId="647A77C5" w14:textId="4D826ECA" w:rsidR="00DC75EC" w:rsidRPr="0012346D" w:rsidRDefault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14:paraId="49519C21" w14:textId="5E35BDD9" w:rsidR="00DC75EC" w:rsidRPr="0012346D" w:rsidRDefault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5ADF81F1" w14:textId="01F603CC" w:rsidR="00DC75EC" w:rsidRDefault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მომსახურების სტანდარტი - სერვის პლიუსი</w:t>
            </w:r>
          </w:p>
        </w:tc>
        <w:tc>
          <w:tcPr>
            <w:tcW w:w="3542" w:type="dxa"/>
            <w:shd w:val="clear" w:color="auto" w:fill="auto"/>
          </w:tcPr>
          <w:p w14:paraId="4B88E03A" w14:textId="77777777" w:rsidR="00DC75EC" w:rsidRPr="00A91E87" w:rsidRDefault="00DC75EC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19D2BD21" w14:textId="77777777" w:rsidTr="0012346D">
        <w:tc>
          <w:tcPr>
            <w:tcW w:w="445" w:type="dxa"/>
            <w:shd w:val="clear" w:color="auto" w:fill="auto"/>
            <w:vAlign w:val="center"/>
          </w:tcPr>
          <w:p w14:paraId="71042F23" w14:textId="1B23EB19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14:paraId="48914853" w14:textId="0DC02772" w:rsid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089086AD" w14:textId="2B99B96A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Assasment in Medical Education</w:t>
            </w:r>
          </w:p>
        </w:tc>
        <w:tc>
          <w:tcPr>
            <w:tcW w:w="3542" w:type="dxa"/>
            <w:shd w:val="clear" w:color="auto" w:fill="auto"/>
          </w:tcPr>
          <w:p w14:paraId="2B8B4B41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608C3BF0" w14:textId="77777777" w:rsidTr="0012346D">
        <w:tc>
          <w:tcPr>
            <w:tcW w:w="445" w:type="dxa"/>
            <w:shd w:val="clear" w:color="auto" w:fill="auto"/>
            <w:vAlign w:val="center"/>
          </w:tcPr>
          <w:p w14:paraId="676BC7D7" w14:textId="09780D06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14:paraId="2CDE62B7" w14:textId="5DE8223D" w:rsid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6A7DD7A0" w14:textId="102057D8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Advanced Trauma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Life Support (ATLS)</w:t>
            </w:r>
          </w:p>
        </w:tc>
        <w:tc>
          <w:tcPr>
            <w:tcW w:w="3542" w:type="dxa"/>
            <w:shd w:val="clear" w:color="auto" w:fill="auto"/>
          </w:tcPr>
          <w:p w14:paraId="78C60A76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740D404E" w14:textId="77777777" w:rsidTr="0012346D">
        <w:tc>
          <w:tcPr>
            <w:tcW w:w="445" w:type="dxa"/>
            <w:shd w:val="clear" w:color="auto" w:fill="auto"/>
            <w:vAlign w:val="center"/>
          </w:tcPr>
          <w:p w14:paraId="62EC6BD6" w14:textId="1D30C6A2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14:paraId="22F1EB07" w14:textId="6D807D19" w:rsidR="0012346D" w:rsidRP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35D22FCE" w14:textId="6790D8A7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PBL - პრობლემაზე დაფუძნებული სწავლება</w:t>
            </w:r>
          </w:p>
        </w:tc>
        <w:tc>
          <w:tcPr>
            <w:tcW w:w="3542" w:type="dxa"/>
            <w:shd w:val="clear" w:color="auto" w:fill="auto"/>
          </w:tcPr>
          <w:p w14:paraId="5B80B785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044482F5" w14:textId="77777777" w:rsidTr="0012346D">
        <w:tc>
          <w:tcPr>
            <w:tcW w:w="445" w:type="dxa"/>
            <w:shd w:val="clear" w:color="auto" w:fill="auto"/>
            <w:vAlign w:val="center"/>
          </w:tcPr>
          <w:p w14:paraId="2C3A6CF4" w14:textId="56D7A4C5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44" w:type="dxa"/>
            <w:shd w:val="clear" w:color="auto" w:fill="auto"/>
          </w:tcPr>
          <w:p w14:paraId="58729A44" w14:textId="13F6A76B" w:rsid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3F950370" w14:textId="4E6E0D9C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ობიექტურად სტრუქტურირებული კლნიკური გამოცდა (OSCE)</w:t>
            </w:r>
          </w:p>
        </w:tc>
        <w:tc>
          <w:tcPr>
            <w:tcW w:w="3542" w:type="dxa"/>
            <w:shd w:val="clear" w:color="auto" w:fill="auto"/>
          </w:tcPr>
          <w:p w14:paraId="52B1A645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148F9426" w14:textId="77777777" w:rsidTr="0012346D">
        <w:tc>
          <w:tcPr>
            <w:tcW w:w="445" w:type="dxa"/>
            <w:shd w:val="clear" w:color="auto" w:fill="auto"/>
            <w:vAlign w:val="center"/>
          </w:tcPr>
          <w:p w14:paraId="6BF96982" w14:textId="11E78375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44" w:type="dxa"/>
            <w:shd w:val="clear" w:color="auto" w:fill="auto"/>
          </w:tcPr>
          <w:p w14:paraId="5A51853B" w14:textId="22B86619" w:rsid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0470FC95" w14:textId="0A10EC8F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Author profiles in Scopus</w:t>
            </w:r>
          </w:p>
        </w:tc>
        <w:tc>
          <w:tcPr>
            <w:tcW w:w="3542" w:type="dxa"/>
            <w:shd w:val="clear" w:color="auto" w:fill="auto"/>
          </w:tcPr>
          <w:p w14:paraId="7D9692ED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  <w:tr w:rsidR="0012346D" w:rsidRPr="00A91E87" w14:paraId="041843C9" w14:textId="77777777" w:rsidTr="0012346D">
        <w:tc>
          <w:tcPr>
            <w:tcW w:w="445" w:type="dxa"/>
            <w:shd w:val="clear" w:color="auto" w:fill="auto"/>
            <w:vAlign w:val="center"/>
          </w:tcPr>
          <w:p w14:paraId="1F2E2A82" w14:textId="78F631E7" w:rsidR="0012346D" w:rsidRPr="0012346D" w:rsidRDefault="0012346D" w:rsidP="0012346D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44" w:type="dxa"/>
            <w:shd w:val="clear" w:color="auto" w:fill="auto"/>
          </w:tcPr>
          <w:p w14:paraId="4921726D" w14:textId="3EE1A780" w:rsidR="0012346D" w:rsidRDefault="0012346D" w:rsidP="0012346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232F9817" w14:textId="61B65167" w:rsidR="0012346D" w:rsidRDefault="0012346D" w:rsidP="001234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სტუდენტზე</w:t>
            </w:r>
            <w:r>
              <w:rPr>
                <w:rFonts w:ascii="BPGTahomaGlaho" w:hAnsi="BPGTahomaGlaho" w:cs="BPGTahomaGlaho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ორიენტირებული</w:t>
            </w:r>
            <w:r>
              <w:rPr>
                <w:rFonts w:ascii="BPGTahomaGlaho" w:hAnsi="BPGTahomaGlaho" w:cs="BPGTahomaGlaho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>
              <w:rPr>
                <w:rFonts w:ascii="BPGTahomaGlaho" w:hAnsi="BPGTahomaGlaho" w:cs="BPGTahomaGlaho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პროცესის</w:t>
            </w:r>
            <w:r>
              <w:rPr>
                <w:rFonts w:ascii="BPGTahomaGlaho" w:hAnsi="BPGTahomaGlaho" w:cs="BPGTahomaGlaho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დაგეგმვა</w:t>
            </w:r>
          </w:p>
        </w:tc>
        <w:tc>
          <w:tcPr>
            <w:tcW w:w="3542" w:type="dxa"/>
            <w:shd w:val="clear" w:color="auto" w:fill="auto"/>
          </w:tcPr>
          <w:p w14:paraId="73EA71AF" w14:textId="77777777" w:rsidR="0012346D" w:rsidRPr="00A91E87" w:rsidRDefault="0012346D" w:rsidP="0012346D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</w:tr>
    </w:tbl>
    <w:p w14:paraId="79B9976C" w14:textId="77777777" w:rsidR="005E12F6" w:rsidRPr="00A91E87" w:rsidRDefault="005E12F6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5FF30950" w14:textId="77777777" w:rsidR="005E12F6" w:rsidRPr="00A91E87" w:rsidRDefault="005E12F6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09B91E4E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1DCC3A74" w14:textId="77777777" w:rsidR="00C173E1" w:rsidRPr="00A91E87" w:rsidRDefault="00FF5173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  <w:r w:rsidRPr="00A91E87">
        <w:rPr>
          <w:rFonts w:ascii="Sylfaen" w:eastAsia="Merriweather" w:hAnsi="Sylfaen" w:cs="Sylfaen"/>
          <w:b/>
          <w:sz w:val="20"/>
          <w:szCs w:val="20"/>
        </w:rPr>
        <w:t>პუბლიკაციები</w:t>
      </w:r>
    </w:p>
    <w:p w14:paraId="3EEB3CBF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61864599" w14:textId="77777777" w:rsidR="00FF5173" w:rsidRPr="00A91E87" w:rsidRDefault="00FF5173" w:rsidP="00FF5173">
      <w:pPr>
        <w:spacing w:after="0" w:line="360" w:lineRule="auto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A91E87" w14:paraId="26738A9D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A91E87" w:rsidRDefault="008A471D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A91E87">
                  <w:rPr>
                    <w:rFonts w:ascii="Times New Roman" w:eastAsia="Nova Mono" w:hAnsi="Times New Roman" w:cs="Times New Roman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A91E87" w:rsidRDefault="00FF5173" w:rsidP="00DB1ED1">
            <w:pPr>
              <w:rPr>
                <w:rFonts w:ascii="AcadNusx" w:eastAsia="Merriweather" w:hAnsi="AcadNusx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A91E87" w:rsidRDefault="008A471D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hAnsi="AcadNusx"/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A91E87">
                  <w:rPr>
                    <w:rFonts w:ascii="Sylfaen" w:eastAsia="Arial Unicode MS" w:hAnsi="Sylfaen" w:cs="Sylfaen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AcadNusx" w:hAnsi="AcadNusx"/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A91E87" w:rsidRDefault="00FF5173" w:rsidP="00FF5173">
                <w:pPr>
                  <w:spacing w:line="240" w:lineRule="auto"/>
                  <w:jc w:val="center"/>
                  <w:rPr>
                    <w:rFonts w:ascii="AcadNusx" w:hAnsi="AcadNusx"/>
                    <w:color w:val="FFFFFF" w:themeColor="background1"/>
                  </w:rPr>
                </w:pPr>
                <w:r w:rsidRPr="00A91E87">
                  <w:rPr>
                    <w:rFonts w:ascii="Sylfaen" w:hAnsi="Sylfaen" w:cs="Sylfaen"/>
                    <w:color w:val="FFFFFF" w:themeColor="background1"/>
                  </w:rPr>
                  <w:t>პუბლიკაცის</w:t>
                </w:r>
                <w:r w:rsidRPr="00A91E87">
                  <w:rPr>
                    <w:rFonts w:ascii="AcadNusx" w:hAnsi="AcadNusx"/>
                    <w:color w:val="FFFFFF" w:themeColor="background1"/>
                  </w:rPr>
                  <w:t xml:space="preserve"> </w:t>
                </w:r>
                <w:r w:rsidRPr="00A91E87">
                  <w:rPr>
                    <w:rFonts w:ascii="Sylfaen" w:hAnsi="Sylfaen" w:cs="Sylfaen"/>
                    <w:color w:val="FFFFFF" w:themeColor="background1"/>
                  </w:rPr>
                  <w:t>სახელი</w:t>
                </w:r>
              </w:p>
              <w:p w14:paraId="4F7BA5F5" w14:textId="77777777" w:rsidR="00FF5173" w:rsidRPr="00A91E87" w:rsidRDefault="008A471D" w:rsidP="00FF5173">
                <w:pPr>
                  <w:spacing w:after="0" w:line="240" w:lineRule="auto"/>
                  <w:jc w:val="center"/>
                  <w:rPr>
                    <w:rFonts w:ascii="AcadNusx" w:eastAsia="Merriweather" w:hAnsi="AcadNusx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A91E87" w:rsidRDefault="00FF5173" w:rsidP="00FF5173">
            <w:pPr>
              <w:spacing w:line="240" w:lineRule="auto"/>
              <w:jc w:val="center"/>
              <w:rPr>
                <w:rFonts w:ascii="AcadNusx" w:hAnsi="AcadNusx"/>
                <w:color w:val="FFFFFF" w:themeColor="background1"/>
                <w:lang w:val="en-US"/>
              </w:rPr>
            </w:pPr>
          </w:p>
        </w:tc>
      </w:tr>
      <w:tr w:rsidR="00FF5173" w:rsidRPr="00A91E87" w14:paraId="05459FA8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A91E87" w:rsidRDefault="00FF5173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08FE598F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0A6CD7EA" w:rsidR="00FF5173" w:rsidRPr="00A91E87" w:rsidRDefault="00E37FA6" w:rsidP="00FF5173">
            <w:pPr>
              <w:tabs>
                <w:tab w:val="left" w:pos="2604"/>
              </w:tabs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ზედა ყბის ფრონტალური კბილების რესტავრაცია თანამედროვე ჰელიო მასალით </w:t>
            </w:r>
            <w:r>
              <w:rPr>
                <w:sz w:val="20"/>
                <w:szCs w:val="20"/>
              </w:rPr>
              <w:t xml:space="preserve"> “ESTET-X” (</w:t>
            </w:r>
            <w:r>
              <w:rPr>
                <w:rFonts w:ascii="Sylfaen" w:hAnsi="Sylfaen"/>
                <w:sz w:val="20"/>
                <w:szCs w:val="20"/>
              </w:rPr>
              <w:t>კლინიკური კვლევა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1E492449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ავტორი</w:t>
            </w:r>
          </w:p>
        </w:tc>
      </w:tr>
      <w:tr w:rsidR="00FF5173" w:rsidRPr="00A91E87" w14:paraId="2A01F230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A91E87" w:rsidRDefault="00FF5173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14DBFF96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23A81ED3" w:rsidR="00FF5173" w:rsidRPr="00A91E87" w:rsidRDefault="00E37FA6" w:rsidP="00FF5173">
            <w:pPr>
              <w:tabs>
                <w:tab w:val="left" w:pos="2604"/>
              </w:tabs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კბილთა ტრავმული დაზიანებები ბავშვთა ასაკში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17EC2248" w:rsidR="00FF5173" w:rsidRPr="00A91E87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ავტორი</w:t>
            </w:r>
          </w:p>
        </w:tc>
      </w:tr>
      <w:tr w:rsidR="00FF5173" w:rsidRPr="00A91E87" w14:paraId="7DB46F6E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A91E87" w:rsidRDefault="00FF5173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413CE7F5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1F008C6B" w:rsidR="00FF5173" w:rsidRPr="00A91E87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სახის ძვლების მოტეხილობის ოსტეოსინთეზი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1D1728ED" w:rsidR="00FF5173" w:rsidRPr="00A91E87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ავტორი</w:t>
            </w:r>
          </w:p>
        </w:tc>
      </w:tr>
      <w:tr w:rsidR="00FF5173" w:rsidRPr="00A91E87" w14:paraId="6A1BA3F8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A91E87" w:rsidRDefault="00FF5173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5F9C0F0C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6640041A" w:rsidR="00FF5173" w:rsidRPr="00A91E87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პირის ღრუს ჰიგიენა და სწორი კვება ბავშვთა ასაკში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AEB5CE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proeqti</w:t>
            </w:r>
            <w:proofErr w:type="spellEnd"/>
          </w:p>
        </w:tc>
      </w:tr>
      <w:tr w:rsidR="00FF5173" w:rsidRPr="00A91E87" w14:paraId="1A4C79E3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A91E87" w:rsidRDefault="00FF5173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A91E87" w:rsidRDefault="00FF5173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4165D1E" w:rsidR="00FF5173" w:rsidRPr="00E37FA6" w:rsidRDefault="00E37FA6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სასწავლო კურსი გადაუდებელი სამედიცინო დახმარების ზარის მიმღებთათვის 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 s</w:t>
            </w:r>
            <w:r>
              <w:rPr>
                <w:rFonts w:ascii="Sylfaen" w:hAnsi="Sylfaen"/>
                <w:sz w:val="20"/>
                <w:szCs w:val="20"/>
              </w:rPr>
              <w:t>სახელმძღვანელო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2813016C" w:rsidR="00FF5173" w:rsidRPr="00E37FA6" w:rsidRDefault="00E37FA6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ავტორი</w:t>
            </w:r>
          </w:p>
        </w:tc>
      </w:tr>
      <w:tr w:rsidR="00E37FA6" w:rsidRPr="00A91E87" w14:paraId="417E3D36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8311" w14:textId="287F4E75" w:rsidR="00E37FA6" w:rsidRPr="00E37FA6" w:rsidRDefault="00E37FA6" w:rsidP="00FF517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E58F" w14:textId="155274E7" w:rsidR="00E37FA6" w:rsidRPr="00E37FA6" w:rsidRDefault="00E37FA6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C9B" w14:textId="14C5B7C1" w:rsidR="00E37FA6" w:rsidRDefault="00E37FA6" w:rsidP="00FF51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C ჰეპატიტი პენიტენციური ჯანდაცვის სისტემაში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13C" w14:textId="7A597613" w:rsidR="00E37FA6" w:rsidRDefault="00E37FA6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ავტორი</w:t>
            </w:r>
          </w:p>
        </w:tc>
      </w:tr>
    </w:tbl>
    <w:p w14:paraId="02ECA740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4BD8F50D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5D3DD368" w14:textId="77777777" w:rsidR="00C173E1" w:rsidRPr="00A91E87" w:rsidRDefault="00FF5173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  <w:r w:rsidRPr="00A91E87">
        <w:rPr>
          <w:rFonts w:ascii="Sylfaen" w:eastAsia="Merriweather" w:hAnsi="Sylfaen" w:cs="Sylfaen"/>
          <w:b/>
          <w:sz w:val="20"/>
          <w:szCs w:val="20"/>
        </w:rPr>
        <w:t>სამეცნიერო</w:t>
      </w:r>
      <w:r w:rsidRPr="00A91E87">
        <w:rPr>
          <w:rFonts w:ascii="AcadNusx" w:eastAsia="Merriweather" w:hAnsi="AcadNusx" w:cs="Merriweather"/>
          <w:b/>
          <w:sz w:val="20"/>
          <w:szCs w:val="20"/>
        </w:rPr>
        <w:t xml:space="preserve"> </w:t>
      </w:r>
      <w:r w:rsidRPr="00A91E87">
        <w:rPr>
          <w:rFonts w:ascii="Sylfaen" w:eastAsia="Merriweather" w:hAnsi="Sylfaen" w:cs="Sylfaen"/>
          <w:b/>
          <w:sz w:val="20"/>
          <w:szCs w:val="20"/>
        </w:rPr>
        <w:t>აქტივობები</w:t>
      </w:r>
    </w:p>
    <w:p w14:paraId="27E42BE7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7774FEB4" w14:textId="77777777" w:rsidR="00FF5173" w:rsidRPr="00A91E87" w:rsidRDefault="00FF5173" w:rsidP="00FF5173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A91E87" w14:paraId="6666E9D7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A91E87" w:rsidRDefault="008A471D" w:rsidP="00FF5173">
            <w:pPr>
              <w:spacing w:after="0" w:line="240" w:lineRule="auto"/>
              <w:rPr>
                <w:rFonts w:ascii="AcadNusx" w:eastAsia="Merriweather" w:hAnsi="AcadNusx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eastAsia="Merriweather" w:hAnsi="AcadNusx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A91E87">
                  <w:rPr>
                    <w:rFonts w:ascii="Times New Roman" w:eastAsia="Merriweather" w:hAnsi="Times New Roman" w:cs="Times New Roman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A91E87" w:rsidRDefault="008A471D" w:rsidP="00FF5173">
            <w:pPr>
              <w:spacing w:after="0" w:line="240" w:lineRule="auto"/>
              <w:jc w:val="center"/>
              <w:rPr>
                <w:rFonts w:ascii="AcadNusx" w:eastAsia="Merriweather" w:hAnsi="AcadNusx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cadNusx" w:eastAsia="Merriweather" w:hAnsi="AcadNusx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A91E87">
                  <w:rPr>
                    <w:rFonts w:ascii="Sylfaen" w:eastAsia="Merriweather" w:hAnsi="Sylfaen" w:cs="Sylfaen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AcadNusx" w:eastAsia="Merriweather" w:hAnsi="AcadNusx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A91E87" w:rsidRDefault="00FF5173" w:rsidP="00FF5173">
                <w:pPr>
                  <w:spacing w:after="0" w:line="240" w:lineRule="auto"/>
                  <w:jc w:val="center"/>
                  <w:rPr>
                    <w:rFonts w:ascii="AcadNusx" w:eastAsia="Merriweather" w:hAnsi="AcadNusx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A91E87">
                  <w:rPr>
                    <w:rFonts w:ascii="Sylfaen" w:eastAsia="Merriweather" w:hAnsi="Sylfaen" w:cs="Sylfaen"/>
                    <w:color w:val="FFFFFF" w:themeColor="background1"/>
                    <w:sz w:val="20"/>
                    <w:szCs w:val="20"/>
                  </w:rPr>
                  <w:t>სამეცნიერო</w:t>
                </w:r>
                <w:r w:rsidRPr="00A91E87">
                  <w:rPr>
                    <w:rFonts w:ascii="AcadNusx" w:eastAsia="Merriweather" w:hAnsi="AcadNusx" w:cs="Merriweather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Pr="00A91E87">
                  <w:rPr>
                    <w:rFonts w:ascii="Sylfaen" w:eastAsia="Merriweather" w:hAnsi="Sylfaen" w:cs="Sylfaen"/>
                    <w:color w:val="FFFFFF" w:themeColor="background1"/>
                    <w:sz w:val="20"/>
                    <w:szCs w:val="20"/>
                  </w:rPr>
                  <w:t>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A91E87" w:rsidRDefault="00FF5173" w:rsidP="00FF5173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A91E87" w14:paraId="226E113C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A91E87" w:rsidRDefault="00FF5173" w:rsidP="00FF5173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6FA49EE8" w:rsidR="00FF5173" w:rsidRPr="00E37FA6" w:rsidRDefault="00E37FA6" w:rsidP="00FF5173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3A43D0A5" w:rsidR="00FF5173" w:rsidRPr="00E37FA6" w:rsidRDefault="00C73499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მე-9 საერთაშორისო სტომატოლოგიური კონგრესი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20DE2D32" w:rsidR="00FF5173" w:rsidRPr="00E37FA6" w:rsidRDefault="00C73499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მომხსენებელი</w:t>
            </w:r>
          </w:p>
        </w:tc>
      </w:tr>
      <w:tr w:rsidR="00E37FA6" w:rsidRPr="00A91E87" w14:paraId="4211B078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69FFDC24" w:rsidR="00E37FA6" w:rsidRPr="00E37FA6" w:rsidRDefault="00E37FA6" w:rsidP="00E37FA6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17AD309D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საქართველოში არსებული სტომატოლოგიური რეგულაციები და ხარისხის კონტროლი მექანიზმები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6A2EC136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ჟურნალი სპექტრი</w:t>
            </w:r>
          </w:p>
        </w:tc>
      </w:tr>
      <w:tr w:rsidR="00E37FA6" w:rsidRPr="00A91E87" w14:paraId="6F553F80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  <w:tr w:rsidR="00E37FA6" w:rsidRPr="00A91E87" w14:paraId="6F80C6A8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  <w:tr w:rsidR="00E37FA6" w:rsidRPr="00A91E87" w14:paraId="5615E4FA" w14:textId="77777777" w:rsidTr="00E37FA6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sz w:val="20"/>
                <w:szCs w:val="20"/>
              </w:rPr>
            </w:pPr>
            <w:r w:rsidRPr="00A91E87">
              <w:rPr>
                <w:rFonts w:ascii="AcadNusx" w:eastAsia="Merriweather" w:hAnsi="AcadNusx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E37FA6" w:rsidRPr="00A91E87" w:rsidRDefault="00E37FA6" w:rsidP="00E37FA6">
            <w:pPr>
              <w:spacing w:after="0" w:line="240" w:lineRule="auto"/>
              <w:rPr>
                <w:rFonts w:ascii="AcadNusx" w:eastAsia="Merriweather" w:hAnsi="AcadNusx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p w14:paraId="50EDF7C6" w14:textId="77777777" w:rsidR="00C173E1" w:rsidRPr="00A91E87" w:rsidRDefault="00C173E1">
      <w:pPr>
        <w:spacing w:after="0" w:line="240" w:lineRule="auto"/>
        <w:rPr>
          <w:rFonts w:ascii="AcadNusx" w:eastAsia="Merriweather" w:hAnsi="AcadNusx" w:cs="Merriweather"/>
          <w:b/>
          <w:sz w:val="20"/>
          <w:szCs w:val="20"/>
        </w:rPr>
      </w:pPr>
    </w:p>
    <w:sectPr w:rsidR="00C173E1" w:rsidRPr="00A91E87" w:rsidSect="00C4135F">
      <w:headerReference w:type="default" r:id="rId9"/>
      <w:footerReference w:type="default" r:id="rId10"/>
      <w:pgSz w:w="11906" w:h="16838" w:code="9"/>
      <w:pgMar w:top="360" w:right="746" w:bottom="567" w:left="1134" w:header="142" w:footer="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D92A" w14:textId="77777777" w:rsidR="008A471D" w:rsidRDefault="008A471D">
      <w:pPr>
        <w:spacing w:after="0" w:line="240" w:lineRule="auto"/>
      </w:pPr>
      <w:r>
        <w:separator/>
      </w:r>
    </w:p>
  </w:endnote>
  <w:endnote w:type="continuationSeparator" w:id="0">
    <w:p w14:paraId="068ABEF3" w14:textId="77777777" w:rsidR="008A471D" w:rsidRDefault="008A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BPGTahomaGlaho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8A471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58EAC77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5502E1">
      <w:rPr>
        <w:noProof/>
        <w:color w:val="000000"/>
      </w:rPr>
      <w:t>2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EF62" w14:textId="77777777" w:rsidR="008A471D" w:rsidRDefault="008A471D">
      <w:pPr>
        <w:spacing w:after="0" w:line="240" w:lineRule="auto"/>
      </w:pPr>
      <w:r>
        <w:separator/>
      </w:r>
    </w:p>
  </w:footnote>
  <w:footnote w:type="continuationSeparator" w:id="0">
    <w:p w14:paraId="528FE96A" w14:textId="77777777" w:rsidR="008A471D" w:rsidRDefault="008A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54B50E0E" w:rsidR="005E12F6" w:rsidRPr="005502E1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sz w:val="20"/>
        <w:szCs w:val="18"/>
      </w:rPr>
    </w:pPr>
    <w:r w:rsidRPr="005502E1">
      <w:rPr>
        <w:rFonts w:asciiTheme="minorHAnsi" w:eastAsia="Times New Roman" w:hAnsiTheme="minorHAnsi" w:cs="Times New Roman"/>
        <w:b/>
        <w:sz w:val="36"/>
        <w:szCs w:val="32"/>
        <w:lang w:val="en-US"/>
      </w:rPr>
      <w:t xml:space="preserve">                                                             </w:t>
    </w:r>
    <w:r w:rsidR="007B1AA3" w:rsidRPr="005502E1">
      <w:rPr>
        <w:rFonts w:ascii="Times New Roman" w:eastAsia="Times New Roman" w:hAnsi="Times New Roman" w:cs="Times New Roman"/>
        <w:b/>
        <w:sz w:val="36"/>
        <w:szCs w:val="32"/>
      </w:rPr>
      <w:t xml:space="preserve">CV  </w:t>
    </w:r>
    <w:r w:rsidR="007B1AA3" w:rsidRPr="005502E1">
      <w:rPr>
        <w:rFonts w:ascii="Times New Roman" w:eastAsia="Times New Roman" w:hAnsi="Times New Roman" w:cs="Times New Roman"/>
        <w:sz w:val="32"/>
        <w:szCs w:val="28"/>
      </w:rPr>
      <w:t xml:space="preserve">                       </w:t>
    </w:r>
    <w:sdt>
      <w:sdtPr>
        <w:rPr>
          <w:sz w:val="24"/>
        </w:rPr>
        <w:tag w:val="goog_rdk_46"/>
        <w:id w:val="-2087914201"/>
      </w:sdtPr>
      <w:sdtEndPr/>
      <w:sdtContent>
        <w:r w:rsidR="00977788" w:rsidRPr="005502E1">
          <w:rPr>
            <w:rFonts w:ascii="Sylfaen" w:hAnsi="Sylfaen"/>
            <w:sz w:val="24"/>
            <w:lang w:val="en-US"/>
          </w:rPr>
          <w:t xml:space="preserve">                   </w:t>
        </w:r>
        <w:r w:rsidR="007B1AA3" w:rsidRPr="005502E1">
          <w:rPr>
            <w:rFonts w:ascii="Arial Unicode MS" w:eastAsia="Arial Unicode MS" w:hAnsi="Arial Unicode MS" w:cs="Arial Unicode MS"/>
            <w:sz w:val="24"/>
          </w:rPr>
          <w:t xml:space="preserve"> </w:t>
        </w:r>
      </w:sdtContent>
    </w:sdt>
    <w:r w:rsidR="007B1AA3" w:rsidRPr="005502E1">
      <w:rPr>
        <w:rFonts w:ascii="Times New Roman" w:eastAsia="Times New Roman" w:hAnsi="Times New Roman" w:cs="Times New Roman"/>
        <w:sz w:val="32"/>
        <w:szCs w:val="28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2346D"/>
    <w:rsid w:val="00306CDD"/>
    <w:rsid w:val="00411F9B"/>
    <w:rsid w:val="004811EA"/>
    <w:rsid w:val="005502E1"/>
    <w:rsid w:val="005E12F6"/>
    <w:rsid w:val="006F6C6A"/>
    <w:rsid w:val="007B1AA3"/>
    <w:rsid w:val="007C4D0B"/>
    <w:rsid w:val="00896F44"/>
    <w:rsid w:val="008A471D"/>
    <w:rsid w:val="00977788"/>
    <w:rsid w:val="00A91E87"/>
    <w:rsid w:val="00AC7173"/>
    <w:rsid w:val="00AD1629"/>
    <w:rsid w:val="00B35813"/>
    <w:rsid w:val="00C173E1"/>
    <w:rsid w:val="00C4135F"/>
    <w:rsid w:val="00C51D66"/>
    <w:rsid w:val="00C65063"/>
    <w:rsid w:val="00C73499"/>
    <w:rsid w:val="00D22E3D"/>
    <w:rsid w:val="00DB1ED1"/>
    <w:rsid w:val="00DC75EC"/>
    <w:rsid w:val="00DD1D43"/>
    <w:rsid w:val="00E37FA6"/>
    <w:rsid w:val="00E74330"/>
    <w:rsid w:val="00E9268B"/>
    <w:rsid w:val="00F26AEA"/>
    <w:rsid w:val="00F42DF1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olidze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ha.dolidze@eu.edu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Lasha Dolidze</cp:lastModifiedBy>
  <cp:revision>5</cp:revision>
  <cp:lastPrinted>2022-05-04T11:21:00Z</cp:lastPrinted>
  <dcterms:created xsi:type="dcterms:W3CDTF">2022-10-12T09:12:00Z</dcterms:created>
  <dcterms:modified xsi:type="dcterms:W3CDTF">2022-10-12T09:59:00Z</dcterms:modified>
</cp:coreProperties>
</file>