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9" w:rsidRDefault="00813C3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lang w:val="en-US"/>
        </w:rPr>
        <w:t>-</w:t>
      </w: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7940BE" w:rsidRDefault="005616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ირაკლი ხმალაძე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5616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7.10.1963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7940BE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5616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16ED">
              <w:rPr>
                <w:rFonts w:ascii="Sylfaen" w:eastAsia="Merriweather" w:hAnsi="Sylfaen" w:cs="Merriweather"/>
                <w:sz w:val="20"/>
                <w:szCs w:val="20"/>
              </w:rPr>
              <w:t>ქ.თბილისი, ვ.დოლიძის ქ.#25 ე კორპ. ბ.#16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7940BE" w:rsidRDefault="005616ED" w:rsidP="009A05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599 33 38 36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A050A" w:rsidRDefault="009A050A" w:rsidP="009A05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mgigaurim@gmail.com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45E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A45E8D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 w:rsidRPr="009A050A">
        <w:tc>
          <w:tcPr>
            <w:tcW w:w="1233" w:type="dxa"/>
            <w:shd w:val="clear" w:color="auto" w:fill="FFFFFF"/>
          </w:tcPr>
          <w:p w:rsidR="00495663" w:rsidRPr="00FA6C06" w:rsidRDefault="00FA6C06" w:rsidP="009A050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1987</w:t>
            </w:r>
          </w:p>
        </w:tc>
        <w:tc>
          <w:tcPr>
            <w:tcW w:w="3411" w:type="dxa"/>
            <w:shd w:val="clear" w:color="auto" w:fill="auto"/>
          </w:tcPr>
          <w:p w:rsidR="00495663" w:rsidRPr="009A050A" w:rsidRDefault="009150ED" w:rsidP="00495663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9A050A">
              <w:rPr>
                <w:rFonts w:ascii="Sylfaen" w:eastAsia="Sylfaen" w:hAnsi="Sylfaen" w:cs="Sylfaen"/>
                <w:sz w:val="20"/>
                <w:szCs w:val="20"/>
              </w:rPr>
              <w:t xml:space="preserve">თბილისის სახელმწიფო </w:t>
            </w:r>
            <w:r w:rsidR="005616ED">
              <w:rPr>
                <w:rFonts w:ascii="Sylfaen" w:eastAsia="Sylfaen" w:hAnsi="Sylfaen" w:cs="Sylfaen"/>
                <w:sz w:val="20"/>
                <w:szCs w:val="20"/>
              </w:rPr>
              <w:t>ს</w:t>
            </w:r>
            <w:r w:rsidR="003576B7">
              <w:rPr>
                <w:rFonts w:ascii="Sylfaen" w:eastAsia="Sylfaen" w:hAnsi="Sylfaen" w:cs="Sylfaen"/>
                <w:sz w:val="20"/>
                <w:szCs w:val="20"/>
              </w:rPr>
              <w:t>ა</w:t>
            </w:r>
            <w:r w:rsidR="005616ED">
              <w:rPr>
                <w:rFonts w:ascii="Sylfaen" w:eastAsia="Sylfaen" w:hAnsi="Sylfaen" w:cs="Sylfaen"/>
                <w:sz w:val="20"/>
                <w:szCs w:val="20"/>
              </w:rPr>
              <w:t xml:space="preserve">მედიცინო </w:t>
            </w:r>
            <w:r w:rsidRPr="009A050A">
              <w:rPr>
                <w:rFonts w:ascii="Sylfaen" w:eastAsia="Sylfaen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495663" w:rsidRPr="009A050A" w:rsidRDefault="003576B7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ჰიგიენა, სანიტარია, ეპიდემიოლოგია</w:t>
            </w:r>
          </w:p>
        </w:tc>
        <w:tc>
          <w:tcPr>
            <w:tcW w:w="2880" w:type="dxa"/>
            <w:shd w:val="clear" w:color="auto" w:fill="auto"/>
          </w:tcPr>
          <w:p w:rsidR="00495663" w:rsidRPr="009A050A" w:rsidRDefault="003576B7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ეპიდემიოლოგი</w:t>
            </w:r>
          </w:p>
        </w:tc>
      </w:tr>
      <w:tr w:rsidR="00495663" w:rsidRPr="009A050A" w:rsidTr="009150ED">
        <w:trPr>
          <w:trHeight w:val="464"/>
        </w:trPr>
        <w:tc>
          <w:tcPr>
            <w:tcW w:w="1233" w:type="dxa"/>
            <w:shd w:val="clear" w:color="auto" w:fill="FFFFFF"/>
          </w:tcPr>
          <w:p w:rsidR="00495663" w:rsidRPr="009150ED" w:rsidRDefault="003576B7" w:rsidP="009150E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1993-1995</w:t>
            </w:r>
          </w:p>
        </w:tc>
        <w:tc>
          <w:tcPr>
            <w:tcW w:w="3411" w:type="dxa"/>
            <w:shd w:val="clear" w:color="auto" w:fill="auto"/>
          </w:tcPr>
          <w:p w:rsidR="00495663" w:rsidRPr="009A050A" w:rsidRDefault="003576B7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A050A">
              <w:rPr>
                <w:rFonts w:ascii="Sylfaen" w:eastAsia="Sylfaen" w:hAnsi="Sylfaen" w:cs="Sylfaen"/>
                <w:sz w:val="20"/>
                <w:szCs w:val="20"/>
              </w:rPr>
              <w:t xml:space="preserve">თბილისის სახელმწიფო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სამედიცინო </w:t>
            </w:r>
            <w:r w:rsidRPr="009A050A">
              <w:rPr>
                <w:rFonts w:ascii="Sylfaen" w:eastAsia="Sylfaen" w:hAnsi="Sylfaen" w:cs="Sylfaen"/>
                <w:sz w:val="20"/>
                <w:szCs w:val="20"/>
              </w:rPr>
              <w:t>უნივერსიტეტი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/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კლინიკური ორდინატურა</w:t>
            </w:r>
          </w:p>
        </w:tc>
        <w:tc>
          <w:tcPr>
            <w:tcW w:w="3001" w:type="dxa"/>
            <w:shd w:val="clear" w:color="auto" w:fill="auto"/>
          </w:tcPr>
          <w:p w:rsidR="00495663" w:rsidRPr="003576B7" w:rsidRDefault="003576B7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ინფექციური სნეულებანი</w:t>
            </w:r>
          </w:p>
        </w:tc>
        <w:tc>
          <w:tcPr>
            <w:tcW w:w="2880" w:type="dxa"/>
            <w:shd w:val="clear" w:color="auto" w:fill="auto"/>
          </w:tcPr>
          <w:p w:rsidR="00495663" w:rsidRPr="009A050A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576B7" w:rsidRPr="009A050A" w:rsidTr="003576B7">
        <w:trPr>
          <w:trHeight w:val="81"/>
        </w:trPr>
        <w:tc>
          <w:tcPr>
            <w:tcW w:w="1233" w:type="dxa"/>
            <w:shd w:val="clear" w:color="auto" w:fill="FFFFFF"/>
          </w:tcPr>
          <w:p w:rsidR="003576B7" w:rsidRPr="009150ED" w:rsidRDefault="003576B7" w:rsidP="003576B7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>
              <w:rPr>
                <w:rFonts w:ascii="Sylfaen" w:eastAsia="Merriweather" w:hAnsi="Sylfaen" w:cs="Merriweather"/>
                <w:b/>
              </w:rPr>
              <w:t>2002</w:t>
            </w:r>
          </w:p>
        </w:tc>
        <w:tc>
          <w:tcPr>
            <w:tcW w:w="3411" w:type="dxa"/>
            <w:shd w:val="clear" w:color="auto" w:fill="auto"/>
          </w:tcPr>
          <w:p w:rsidR="003576B7" w:rsidRPr="009A050A" w:rsidRDefault="003576B7" w:rsidP="003576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A050A">
              <w:rPr>
                <w:rFonts w:ascii="Sylfaen" w:eastAsia="Sylfaen" w:hAnsi="Sylfaen" w:cs="Sylfaen"/>
                <w:sz w:val="20"/>
                <w:szCs w:val="20"/>
              </w:rPr>
              <w:t xml:space="preserve">თბილისის სახელმწიფო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სამედიცინო </w:t>
            </w:r>
            <w:r w:rsidRPr="009A050A">
              <w:rPr>
                <w:rFonts w:ascii="Sylfaen" w:eastAsia="Sylfaen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3576B7" w:rsidRPr="009A050A" w:rsidRDefault="003576B7" w:rsidP="003576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576B7" w:rsidRPr="005D2557" w:rsidRDefault="005D2557" w:rsidP="003576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მედიცინის მეცნიერებათა კანდიდატის ხარისხი</w:t>
            </w:r>
          </w:p>
        </w:tc>
      </w:tr>
    </w:tbl>
    <w:p w:rsidR="00F75D19" w:rsidRPr="006E56AC" w:rsidRDefault="00F75D19" w:rsidP="006E56AC">
      <w:pPr>
        <w:spacing w:after="0"/>
        <w:rPr>
          <w:rFonts w:ascii="Merriweather" w:eastAsia="Merriweather" w:hAnsi="Merriweather" w:cs="Merriweather"/>
          <w:b/>
          <w:sz w:val="16"/>
          <w:szCs w:val="16"/>
          <w:lang w:val="en-US"/>
        </w:rPr>
      </w:pPr>
      <w:bookmarkStart w:id="0" w:name="_GoBack"/>
      <w:bookmarkEnd w:id="0"/>
    </w:p>
    <w:sdt>
      <w:sdtPr>
        <w:rPr>
          <w:rFonts w:ascii="Merriweather" w:eastAsia="Merriweather" w:hAnsi="Merriweather" w:cs="Merriweather"/>
          <w:b/>
          <w:sz w:val="20"/>
          <w:szCs w:val="20"/>
        </w:rPr>
        <w:tag w:val="goog_rdk_12"/>
        <w:id w:val="-1663231591"/>
      </w:sdtPr>
      <w:sdtEndPr/>
      <w:sdtContent>
        <w:p w:rsidR="005616ED" w:rsidRPr="005616ED" w:rsidRDefault="005616ED" w:rsidP="005616ED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  <w:p w:rsidR="005616ED" w:rsidRPr="005616ED" w:rsidRDefault="005616ED" w:rsidP="005616ED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  <w:p w:rsidR="005616ED" w:rsidRPr="005616ED" w:rsidRDefault="005616ED" w:rsidP="005616ED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  <w:p w:rsidR="005616ED" w:rsidRPr="005616ED" w:rsidRDefault="005616ED" w:rsidP="005616ED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 w:rsidRPr="005616ED">
            <w:rPr>
              <w:rFonts w:ascii="Sylfaen" w:eastAsia="Merriweather" w:hAnsi="Sylfaen" w:cs="Sylfaen"/>
              <w:b/>
              <w:sz w:val="20"/>
              <w:szCs w:val="20"/>
            </w:rPr>
            <w:t>აკადემიური</w:t>
          </w:r>
          <w:r w:rsidRPr="005616ED">
            <w:rPr>
              <w:rFonts w:ascii="Merriweather" w:eastAsia="Merriweather" w:hAnsi="Merriweather" w:cs="Merriweather"/>
              <w:b/>
              <w:sz w:val="20"/>
              <w:szCs w:val="20"/>
            </w:rPr>
            <w:t>/</w:t>
          </w:r>
          <w:r w:rsidRPr="005616ED">
            <w:rPr>
              <w:rFonts w:ascii="Sylfaen" w:eastAsia="Merriweather" w:hAnsi="Sylfaen" w:cs="Sylfaen"/>
              <w:b/>
              <w:sz w:val="20"/>
              <w:szCs w:val="20"/>
            </w:rPr>
            <w:t>სამეცნიერო</w:t>
          </w:r>
          <w:r w:rsidRPr="005616ED">
            <w:rPr>
              <w:rFonts w:ascii="Merriweather" w:eastAsia="Merriweather" w:hAnsi="Merriweather" w:cs="Merriweather"/>
              <w:b/>
              <w:sz w:val="20"/>
              <w:szCs w:val="20"/>
            </w:rPr>
            <w:t xml:space="preserve"> </w:t>
          </w:r>
          <w:r w:rsidRPr="005616ED">
            <w:rPr>
              <w:rFonts w:ascii="Sylfaen" w:eastAsia="Merriweather" w:hAnsi="Sylfaen" w:cs="Sylfaen"/>
              <w:b/>
              <w:sz w:val="20"/>
              <w:szCs w:val="20"/>
            </w:rPr>
            <w:t>ხარისხი</w:t>
          </w:r>
        </w:p>
      </w:sdtContent>
    </w:sdt>
    <w:p w:rsidR="005616ED" w:rsidRPr="005616ED" w:rsidRDefault="005616ED" w:rsidP="005616E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3071"/>
        <w:gridCol w:w="5630"/>
      </w:tblGrid>
      <w:tr w:rsidR="005616ED" w:rsidRPr="005616ED" w:rsidTr="005D2557">
        <w:tc>
          <w:tcPr>
            <w:tcW w:w="1784" w:type="dxa"/>
            <w:shd w:val="clear" w:color="auto" w:fill="59A9F2"/>
          </w:tcPr>
          <w:p w:rsidR="005616ED" w:rsidRPr="005616ED" w:rsidRDefault="00A45E8D" w:rsidP="005616ED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13"/>
                <w:id w:val="1373811160"/>
              </w:sdtPr>
              <w:sdtEndPr/>
              <w:sdtContent>
                <w:r w:rsidR="005616ED" w:rsidRPr="005616ED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მინიჭების</w:t>
                </w:r>
                <w:r w:rsidR="005616ED" w:rsidRPr="005616ED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 xml:space="preserve"> </w:t>
                </w:r>
                <w:r w:rsidR="005616ED" w:rsidRPr="005616ED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5616ED" w:rsidRPr="005616ED" w:rsidRDefault="00A45E8D" w:rsidP="005616ED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15"/>
                <w:id w:val="-1461105948"/>
              </w:sdtPr>
              <w:sdtEndPr/>
              <w:sdtContent>
                <w:r w:rsidR="005616ED" w:rsidRPr="005616ED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სპეციალობა</w:t>
                </w:r>
                <w:r w:rsidR="005616ED" w:rsidRPr="005616ED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630" w:type="dxa"/>
            <w:shd w:val="clear" w:color="auto" w:fill="59A9F2"/>
          </w:tcPr>
          <w:p w:rsidR="005616ED" w:rsidRPr="005616ED" w:rsidRDefault="00A45E8D" w:rsidP="005616ED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16"/>
                <w:id w:val="1589200686"/>
              </w:sdtPr>
              <w:sdtEndPr/>
              <w:sdtContent>
                <w:r w:rsidR="005616ED" w:rsidRPr="005616ED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616ED" w:rsidRPr="005616ED" w:rsidTr="005D2557">
        <w:trPr>
          <w:trHeight w:val="509"/>
        </w:trPr>
        <w:tc>
          <w:tcPr>
            <w:tcW w:w="1784" w:type="dxa"/>
            <w:shd w:val="clear" w:color="auto" w:fill="FFFFFF"/>
          </w:tcPr>
          <w:p w:rsidR="005616ED" w:rsidRPr="005616ED" w:rsidRDefault="005616ED" w:rsidP="005616ED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2002</w:t>
            </w:r>
          </w:p>
        </w:tc>
        <w:tc>
          <w:tcPr>
            <w:tcW w:w="3071" w:type="dxa"/>
            <w:shd w:val="clear" w:color="auto" w:fill="auto"/>
          </w:tcPr>
          <w:p w:rsidR="005616ED" w:rsidRPr="005616ED" w:rsidRDefault="005616ED" w:rsidP="005616E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30" w:type="dxa"/>
            <w:shd w:val="clear" w:color="auto" w:fill="auto"/>
          </w:tcPr>
          <w:p w:rsidR="005616ED" w:rsidRPr="005616ED" w:rsidRDefault="005616ED" w:rsidP="005616E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მედიცინის მეცნიერებათა კანდიდატი</w:t>
            </w:r>
          </w:p>
        </w:tc>
      </w:tr>
      <w:tr w:rsidR="005616ED" w:rsidRPr="005616ED" w:rsidTr="005D2557">
        <w:tc>
          <w:tcPr>
            <w:tcW w:w="1784" w:type="dxa"/>
            <w:shd w:val="clear" w:color="auto" w:fill="FFFFFF"/>
          </w:tcPr>
          <w:p w:rsidR="005616ED" w:rsidRPr="005616ED" w:rsidRDefault="005616ED" w:rsidP="005616ED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2006</w:t>
            </w:r>
          </w:p>
        </w:tc>
        <w:tc>
          <w:tcPr>
            <w:tcW w:w="3071" w:type="dxa"/>
            <w:shd w:val="clear" w:color="auto" w:fill="auto"/>
          </w:tcPr>
          <w:p w:rsidR="005616ED" w:rsidRPr="005616ED" w:rsidRDefault="005616ED" w:rsidP="005616ED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30" w:type="dxa"/>
            <w:shd w:val="clear" w:color="auto" w:fill="auto"/>
          </w:tcPr>
          <w:p w:rsidR="005616ED" w:rsidRPr="005616ED" w:rsidRDefault="005616ED" w:rsidP="005616E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მედიცინის მეცნიერებათა დოქტორი</w:t>
            </w:r>
          </w:p>
        </w:tc>
      </w:tr>
    </w:tbl>
    <w:p w:rsidR="005616ED" w:rsidRPr="005616ED" w:rsidRDefault="005616ED" w:rsidP="005616E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616ED" w:rsidRPr="005616ED" w:rsidRDefault="005616ED" w:rsidP="005616E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616ED" w:rsidRPr="005616ED" w:rsidRDefault="005616ED" w:rsidP="005616E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45E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A45E8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A45E8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1030CC" w:rsidRDefault="001030CC" w:rsidP="00A03FD9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1030CC">
              <w:rPr>
                <w:rFonts w:ascii="Sylfaen" w:eastAsia="Sylfaen" w:hAnsi="Sylfaen" w:cs="Sylfaen"/>
                <w:b/>
                <w:sz w:val="20"/>
                <w:szCs w:val="20"/>
              </w:rPr>
              <w:t>1987-1990</w:t>
            </w:r>
          </w:p>
        </w:tc>
        <w:tc>
          <w:tcPr>
            <w:tcW w:w="5610" w:type="dxa"/>
            <w:shd w:val="clear" w:color="auto" w:fill="auto"/>
          </w:tcPr>
          <w:p w:rsidR="00A03FD9" w:rsidRPr="00F12695" w:rsidRDefault="001030CC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შავი ჭირის საწინააღმდეგო საქართველოს სადგურის განსაკუთრების საშის ვირუსულ ინფექციათა ლაბორატორია</w:t>
            </w:r>
          </w:p>
        </w:tc>
        <w:tc>
          <w:tcPr>
            <w:tcW w:w="3240" w:type="dxa"/>
            <w:shd w:val="clear" w:color="auto" w:fill="auto"/>
          </w:tcPr>
          <w:p w:rsidR="00A03FD9" w:rsidRPr="00F12695" w:rsidRDefault="001030CC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ექიმი-ვირუსოლოგი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1030CC" w:rsidRDefault="001030CC" w:rsidP="00A03FD9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1030CC">
              <w:rPr>
                <w:rFonts w:ascii="Sylfaen" w:eastAsia="Sylfaen" w:hAnsi="Sylfaen" w:cs="Sylfaen"/>
                <w:b/>
                <w:sz w:val="20"/>
                <w:szCs w:val="20"/>
              </w:rPr>
              <w:t>1990-1992</w:t>
            </w:r>
          </w:p>
        </w:tc>
        <w:tc>
          <w:tcPr>
            <w:tcW w:w="5610" w:type="dxa"/>
            <w:shd w:val="clear" w:color="auto" w:fill="auto"/>
          </w:tcPr>
          <w:p w:rsidR="00A03FD9" w:rsidRPr="00F12695" w:rsidRDefault="001030CC" w:rsidP="006E56AC">
            <w:pPr>
              <w:spacing w:after="0"/>
              <w:ind w:left="720" w:hanging="72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ახალგორის რ-ნის საექიმო ამბულატორია</w:t>
            </w:r>
          </w:p>
        </w:tc>
        <w:tc>
          <w:tcPr>
            <w:tcW w:w="3240" w:type="dxa"/>
            <w:shd w:val="clear" w:color="auto" w:fill="auto"/>
          </w:tcPr>
          <w:p w:rsidR="00A03FD9" w:rsidRPr="006E56AC" w:rsidRDefault="001030CC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თერაპევტ-ინფექციონისტი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1030CC" w:rsidRDefault="001030CC" w:rsidP="00A03FD9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1992-1993</w:t>
            </w:r>
          </w:p>
        </w:tc>
        <w:tc>
          <w:tcPr>
            <w:tcW w:w="5610" w:type="dxa"/>
            <w:shd w:val="clear" w:color="auto" w:fill="auto"/>
          </w:tcPr>
          <w:p w:rsidR="00A03FD9" w:rsidRPr="00C97806" w:rsidRDefault="001030CC" w:rsidP="00A03FD9">
            <w:pPr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ჩუღურეთის ბავშვთა მე-16 პოლიკლინი</w:t>
            </w:r>
            <w:r w:rsidR="00C97806">
              <w:rPr>
                <w:rFonts w:ascii="Sylfaen" w:eastAsia="Sylfaen" w:hAnsi="Sylfaen" w:cs="Sylfaen"/>
                <w:sz w:val="20"/>
                <w:szCs w:val="20"/>
              </w:rPr>
              <w:t>კ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ა</w:t>
            </w:r>
          </w:p>
        </w:tc>
        <w:tc>
          <w:tcPr>
            <w:tcW w:w="3240" w:type="dxa"/>
            <w:shd w:val="clear" w:color="auto" w:fill="auto"/>
          </w:tcPr>
          <w:p w:rsidR="00A03FD9" w:rsidRPr="00F12695" w:rsidRDefault="001030CC" w:rsidP="00A03FD9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მთავარი ინფექციონისტი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1030CC" w:rsidRDefault="001030CC" w:rsidP="00A03FD9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1993-1995</w:t>
            </w:r>
          </w:p>
        </w:tc>
        <w:tc>
          <w:tcPr>
            <w:tcW w:w="5610" w:type="dxa"/>
            <w:shd w:val="clear" w:color="auto" w:fill="auto"/>
          </w:tcPr>
          <w:p w:rsidR="00A03FD9" w:rsidRPr="006E56AC" w:rsidRDefault="001030CC" w:rsidP="00A03FD9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თბილისის სახ.სამედიცინო </w:t>
            </w:r>
            <w:r w:rsidR="00FE2C1B">
              <w:rPr>
                <w:rFonts w:ascii="Sylfaen" w:eastAsia="Sylfaen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A03FD9" w:rsidRPr="006E56AC" w:rsidRDefault="00FE2C1B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ინფექციურ სნეულებათა კათედრის ორდინატორი</w:t>
            </w:r>
          </w:p>
        </w:tc>
      </w:tr>
      <w:tr w:rsidR="006E56AC">
        <w:tc>
          <w:tcPr>
            <w:tcW w:w="1560" w:type="dxa"/>
            <w:shd w:val="clear" w:color="auto" w:fill="auto"/>
          </w:tcPr>
          <w:p w:rsidR="006E56AC" w:rsidRPr="001030CC" w:rsidRDefault="00FE2C1B" w:rsidP="00A03FD9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lastRenderedPageBreak/>
              <w:t>1995-1999</w:t>
            </w:r>
          </w:p>
        </w:tc>
        <w:tc>
          <w:tcPr>
            <w:tcW w:w="5610" w:type="dxa"/>
            <w:shd w:val="clear" w:color="auto" w:fill="auto"/>
          </w:tcPr>
          <w:p w:rsidR="006E56AC" w:rsidRPr="006E56AC" w:rsidRDefault="00FE2C1B" w:rsidP="00A03FD9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 w:rsidRPr="00FE2C1B">
              <w:rPr>
                <w:rFonts w:ascii="Sylfaen" w:eastAsia="Sylfaen" w:hAnsi="Sylfaen" w:cs="Sylfaen"/>
                <w:sz w:val="20"/>
                <w:szCs w:val="20"/>
              </w:rPr>
              <w:t>თბილისის სახ.სამედიცინო 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6E56AC" w:rsidRPr="006E56AC" w:rsidRDefault="00FE2C1B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FE2C1B">
              <w:rPr>
                <w:rFonts w:ascii="Sylfaen" w:eastAsia="Sylfaen" w:hAnsi="Sylfaen" w:cs="Sylfaen"/>
                <w:sz w:val="20"/>
                <w:szCs w:val="20"/>
              </w:rPr>
              <w:t xml:space="preserve">ინფექციურ სნეულებათა კათედრის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ასპირანტი</w:t>
            </w:r>
          </w:p>
        </w:tc>
      </w:tr>
      <w:tr w:rsidR="006E56AC" w:rsidRPr="00FE2C1B">
        <w:tc>
          <w:tcPr>
            <w:tcW w:w="1560" w:type="dxa"/>
            <w:shd w:val="clear" w:color="auto" w:fill="auto"/>
          </w:tcPr>
          <w:p w:rsidR="006E56AC" w:rsidRPr="00FE2C1B" w:rsidRDefault="00FE2C1B" w:rsidP="00A03FD9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FE2C1B">
              <w:rPr>
                <w:rFonts w:ascii="Sylfaen" w:eastAsia="Sylfaen" w:hAnsi="Sylfaen" w:cs="Sylfaen"/>
                <w:b/>
                <w:sz w:val="20"/>
                <w:szCs w:val="20"/>
              </w:rPr>
              <w:t>1996-2014</w:t>
            </w:r>
          </w:p>
        </w:tc>
        <w:tc>
          <w:tcPr>
            <w:tcW w:w="5610" w:type="dxa"/>
            <w:shd w:val="clear" w:color="auto" w:fill="auto"/>
          </w:tcPr>
          <w:p w:rsidR="006E56AC" w:rsidRPr="00FE2C1B" w:rsidRDefault="00FE2C1B" w:rsidP="00A03FD9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იუსტიიის სმინისტრო</w:t>
            </w:r>
          </w:p>
        </w:tc>
        <w:tc>
          <w:tcPr>
            <w:tcW w:w="3240" w:type="dxa"/>
            <w:shd w:val="clear" w:color="auto" w:fill="auto"/>
          </w:tcPr>
          <w:p w:rsidR="006E56AC" w:rsidRPr="00FE2C1B" w:rsidRDefault="00FE2C1B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ტუბერკულოზით დავადებულთა სამკურნალო დაწესებულების მთავარი ექიმის მოადგილე</w:t>
            </w:r>
          </w:p>
        </w:tc>
      </w:tr>
      <w:tr w:rsidR="00620D16" w:rsidRPr="00FE2C1B">
        <w:tc>
          <w:tcPr>
            <w:tcW w:w="1560" w:type="dxa"/>
            <w:shd w:val="clear" w:color="auto" w:fill="auto"/>
          </w:tcPr>
          <w:p w:rsidR="00620D16" w:rsidRPr="00FE2C1B" w:rsidRDefault="00FE2C1B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2001-2004</w:t>
            </w:r>
          </w:p>
        </w:tc>
        <w:tc>
          <w:tcPr>
            <w:tcW w:w="5610" w:type="dxa"/>
            <w:shd w:val="clear" w:color="auto" w:fill="auto"/>
          </w:tcPr>
          <w:p w:rsidR="00620D16" w:rsidRPr="00FE2C1B" w:rsidRDefault="00FE2C1B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საქართველო-ისრაელის სამკურნალო-დიაგნოსტიკური ცენტრი „მიკროგენი“</w:t>
            </w:r>
          </w:p>
        </w:tc>
        <w:tc>
          <w:tcPr>
            <w:tcW w:w="3240" w:type="dxa"/>
            <w:shd w:val="clear" w:color="auto" w:fill="auto"/>
          </w:tcPr>
          <w:p w:rsidR="00620D16" w:rsidRPr="00FE2C1B" w:rsidRDefault="00FE2C1B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ექიმი-ინფექციონისტი;გასტროენტეროლოგი;</w:t>
            </w:r>
            <w:r w:rsidR="007E7265">
              <w:rPr>
                <w:rFonts w:ascii="Sylfaen" w:eastAsia="Sylfaen" w:hAnsi="Sylfaen" w:cs="Sylfaen"/>
                <w:sz w:val="20"/>
                <w:szCs w:val="20"/>
              </w:rPr>
              <w:t>ჰეპ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ატოლოგი</w:t>
            </w:r>
          </w:p>
        </w:tc>
      </w:tr>
      <w:tr w:rsidR="00FE2C1B" w:rsidRPr="00FE2C1B">
        <w:tc>
          <w:tcPr>
            <w:tcW w:w="1560" w:type="dxa"/>
            <w:shd w:val="clear" w:color="auto" w:fill="auto"/>
          </w:tcPr>
          <w:p w:rsidR="00FE2C1B" w:rsidRPr="00FE2C1B" w:rsidRDefault="00FE2C1B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2005-2006</w:t>
            </w:r>
          </w:p>
        </w:tc>
        <w:tc>
          <w:tcPr>
            <w:tcW w:w="5610" w:type="dxa"/>
            <w:shd w:val="clear" w:color="auto" w:fill="auto"/>
          </w:tcPr>
          <w:p w:rsidR="00FE2C1B" w:rsidRPr="00FE2C1B" w:rsidRDefault="00FE2C1B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თბილისის სახელმწიფო სამედიცინო </w:t>
            </w:r>
            <w:r w:rsidR="007E7265">
              <w:rPr>
                <w:rFonts w:ascii="Sylfaen" w:eastAsia="Sylfaen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FE2C1B" w:rsidRPr="00FE2C1B" w:rsidRDefault="00FE2C1B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FE2C1B">
              <w:rPr>
                <w:rFonts w:ascii="Sylfaen" w:eastAsia="Sylfaen" w:hAnsi="Sylfaen" w:cs="Sylfaen"/>
                <w:sz w:val="20"/>
                <w:szCs w:val="20"/>
              </w:rPr>
              <w:t xml:space="preserve">ინფექციურ სნეულებათა კათედრის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ასისტენტი</w:t>
            </w:r>
          </w:p>
        </w:tc>
      </w:tr>
      <w:tr w:rsidR="00FE2C1B" w:rsidRPr="00FE2C1B">
        <w:tc>
          <w:tcPr>
            <w:tcW w:w="1560" w:type="dxa"/>
            <w:shd w:val="clear" w:color="auto" w:fill="auto"/>
          </w:tcPr>
          <w:p w:rsidR="00FE2C1B" w:rsidRPr="00FE2C1B" w:rsidRDefault="00FE2C1B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2006-2008</w:t>
            </w:r>
          </w:p>
        </w:tc>
        <w:tc>
          <w:tcPr>
            <w:tcW w:w="5610" w:type="dxa"/>
            <w:shd w:val="clear" w:color="auto" w:fill="auto"/>
          </w:tcPr>
          <w:p w:rsidR="00FE2C1B" w:rsidRPr="00FE2C1B" w:rsidRDefault="00FE2C1B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 w:rsidRPr="00FE2C1B">
              <w:rPr>
                <w:rFonts w:ascii="Sylfaen" w:eastAsia="Sylfaen" w:hAnsi="Sylfaen" w:cs="Sylfaen"/>
                <w:sz w:val="20"/>
                <w:szCs w:val="20"/>
              </w:rPr>
              <w:t>თბილისის სახ.სამედიცინო 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FE2C1B" w:rsidRPr="00FE2C1B" w:rsidRDefault="00FE2C1B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FE2C1B">
              <w:rPr>
                <w:rFonts w:ascii="Sylfaen" w:eastAsia="Sylfaen" w:hAnsi="Sylfaen" w:cs="Sylfaen"/>
                <w:sz w:val="20"/>
                <w:szCs w:val="20"/>
              </w:rPr>
              <w:t xml:space="preserve">ინფექციურ სნეულებათა კათედრის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პოფესორი</w:t>
            </w:r>
          </w:p>
        </w:tc>
      </w:tr>
      <w:tr w:rsidR="00FE2C1B" w:rsidRPr="00FE2C1B">
        <w:tc>
          <w:tcPr>
            <w:tcW w:w="1560" w:type="dxa"/>
            <w:shd w:val="clear" w:color="auto" w:fill="auto"/>
          </w:tcPr>
          <w:p w:rsidR="00FE2C1B" w:rsidRPr="00FE2C1B" w:rsidRDefault="00FE2C1B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2010-დღემდე</w:t>
            </w:r>
          </w:p>
        </w:tc>
        <w:tc>
          <w:tcPr>
            <w:tcW w:w="5610" w:type="dxa"/>
            <w:shd w:val="clear" w:color="auto" w:fill="auto"/>
          </w:tcPr>
          <w:p w:rsidR="00FE2C1B" w:rsidRPr="00FE2C1B" w:rsidRDefault="00FE2C1B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სამკურნალო დიაგნოსტიკური ცენტრი „ელიტა-მედი</w:t>
            </w:r>
            <w:r>
              <w:rPr>
                <w:rFonts w:ascii="Sylfaen" w:eastAsia="Sylfaen" w:hAnsi="Sylfaen" w:cs="Sylfaen"/>
                <w:sz w:val="20"/>
                <w:szCs w:val="20"/>
                <w:lang w:val="en-US"/>
              </w:rPr>
              <w:t>”</w:t>
            </w:r>
          </w:p>
        </w:tc>
        <w:tc>
          <w:tcPr>
            <w:tcW w:w="3240" w:type="dxa"/>
            <w:shd w:val="clear" w:color="auto" w:fill="auto"/>
          </w:tcPr>
          <w:p w:rsidR="00FE2C1B" w:rsidRPr="00FE2C1B" w:rsidRDefault="004954D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გასტროენტეროლოგ-</w:t>
            </w:r>
            <w:r w:rsidR="00FE2C1B" w:rsidRPr="00FE2C1B">
              <w:rPr>
                <w:rFonts w:ascii="Sylfaen" w:eastAsia="Sylfaen" w:hAnsi="Sylfaen" w:cs="Sylfaen"/>
                <w:sz w:val="20"/>
                <w:szCs w:val="20"/>
              </w:rPr>
              <w:t>ჰეპატოლოგი</w:t>
            </w:r>
          </w:p>
        </w:tc>
      </w:tr>
      <w:tr w:rsidR="00FE2C1B" w:rsidRPr="00FE2C1B">
        <w:tc>
          <w:tcPr>
            <w:tcW w:w="1560" w:type="dxa"/>
            <w:shd w:val="clear" w:color="auto" w:fill="auto"/>
          </w:tcPr>
          <w:p w:rsidR="00FE2C1B" w:rsidRDefault="00FE2C1B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2011-2012</w:t>
            </w:r>
          </w:p>
        </w:tc>
        <w:tc>
          <w:tcPr>
            <w:tcW w:w="5610" w:type="dxa"/>
            <w:shd w:val="clear" w:color="auto" w:fill="auto"/>
          </w:tcPr>
          <w:p w:rsidR="00FE2C1B" w:rsidRDefault="00FE2C1B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სამკურნალო დიაგნოსტიკური ცენტრი „</w:t>
            </w:r>
            <w:r w:rsidR="004954D1">
              <w:rPr>
                <w:rFonts w:ascii="Sylfaen" w:eastAsia="Sylfaen" w:hAnsi="Sylfaen" w:cs="Sylfaen"/>
                <w:sz w:val="20"/>
                <w:szCs w:val="20"/>
              </w:rPr>
              <w:t>ნეოკლინიკა“</w:t>
            </w:r>
          </w:p>
        </w:tc>
        <w:tc>
          <w:tcPr>
            <w:tcW w:w="3240" w:type="dxa"/>
            <w:shd w:val="clear" w:color="auto" w:fill="auto"/>
          </w:tcPr>
          <w:p w:rsidR="00FE2C1B" w:rsidRPr="00FE2C1B" w:rsidRDefault="004954D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4954D1">
              <w:rPr>
                <w:rFonts w:ascii="Sylfaen" w:eastAsia="Sylfaen" w:hAnsi="Sylfaen" w:cs="Sylfaen"/>
                <w:sz w:val="20"/>
                <w:szCs w:val="20"/>
              </w:rPr>
              <w:t>გასტროენტეროლოგ-ჰეპატოლოგი</w:t>
            </w:r>
          </w:p>
        </w:tc>
      </w:tr>
      <w:tr w:rsidR="00FE2C1B" w:rsidRPr="00FE2C1B">
        <w:tc>
          <w:tcPr>
            <w:tcW w:w="1560" w:type="dxa"/>
            <w:shd w:val="clear" w:color="auto" w:fill="auto"/>
          </w:tcPr>
          <w:p w:rsidR="00FE2C1B" w:rsidRDefault="004954D1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2012-2014</w:t>
            </w:r>
          </w:p>
        </w:tc>
        <w:tc>
          <w:tcPr>
            <w:tcW w:w="5610" w:type="dxa"/>
            <w:shd w:val="clear" w:color="auto" w:fill="auto"/>
          </w:tcPr>
          <w:p w:rsidR="00FE2C1B" w:rsidRPr="004954D1" w:rsidRDefault="004954D1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საოჯახო მედიცინის ქართულ-ამერიკული ცენტრი „</w:t>
            </w:r>
            <w:r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Medical House” </w:t>
            </w:r>
          </w:p>
        </w:tc>
        <w:tc>
          <w:tcPr>
            <w:tcW w:w="3240" w:type="dxa"/>
            <w:shd w:val="clear" w:color="auto" w:fill="auto"/>
          </w:tcPr>
          <w:p w:rsidR="00FE2C1B" w:rsidRPr="00FE2C1B" w:rsidRDefault="004954D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4954D1">
              <w:rPr>
                <w:rFonts w:ascii="Sylfaen" w:eastAsia="Sylfaen" w:hAnsi="Sylfaen" w:cs="Sylfaen"/>
                <w:sz w:val="20"/>
                <w:szCs w:val="20"/>
              </w:rPr>
              <w:t>გასტროენტეროლოგ-ჰეპატოლოგი</w:t>
            </w:r>
          </w:p>
        </w:tc>
      </w:tr>
      <w:tr w:rsidR="00FE2C1B" w:rsidRPr="00FE2C1B">
        <w:tc>
          <w:tcPr>
            <w:tcW w:w="1560" w:type="dxa"/>
            <w:shd w:val="clear" w:color="auto" w:fill="auto"/>
          </w:tcPr>
          <w:p w:rsidR="00FE2C1B" w:rsidRPr="004954D1" w:rsidRDefault="004954D1" w:rsidP="00620D16">
            <w:pPr>
              <w:rPr>
                <w:rFonts w:ascii="Sylfaen" w:eastAsia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  <w:lang w:val="en-US"/>
              </w:rPr>
              <w:t>2004-2017</w:t>
            </w:r>
          </w:p>
        </w:tc>
        <w:tc>
          <w:tcPr>
            <w:tcW w:w="5610" w:type="dxa"/>
            <w:shd w:val="clear" w:color="auto" w:fill="auto"/>
          </w:tcPr>
          <w:p w:rsidR="00FE2C1B" w:rsidRPr="004954D1" w:rsidRDefault="004954D1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სამკურნალო დიაგნოსტიკური ცენტრი „ჯანმრთელობის სახლი“</w:t>
            </w:r>
          </w:p>
        </w:tc>
        <w:tc>
          <w:tcPr>
            <w:tcW w:w="3240" w:type="dxa"/>
            <w:shd w:val="clear" w:color="auto" w:fill="auto"/>
          </w:tcPr>
          <w:p w:rsidR="00FE2C1B" w:rsidRPr="00FE2C1B" w:rsidRDefault="004954D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ინფექციონისტი; </w:t>
            </w:r>
            <w:r w:rsidRPr="004954D1">
              <w:rPr>
                <w:rFonts w:ascii="Sylfaen" w:eastAsia="Sylfaen" w:hAnsi="Sylfaen" w:cs="Sylfaen"/>
                <w:sz w:val="20"/>
                <w:szCs w:val="20"/>
              </w:rPr>
              <w:t>გასტროენტეროლოგ-ჰეპატოლოგი</w:t>
            </w:r>
          </w:p>
        </w:tc>
      </w:tr>
      <w:tr w:rsidR="004954D1" w:rsidRPr="00FE2C1B">
        <w:tc>
          <w:tcPr>
            <w:tcW w:w="1560" w:type="dxa"/>
            <w:shd w:val="clear" w:color="auto" w:fill="auto"/>
          </w:tcPr>
          <w:p w:rsidR="004954D1" w:rsidRPr="004954D1" w:rsidRDefault="004954D1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2014-დღემდე</w:t>
            </w:r>
          </w:p>
        </w:tc>
        <w:tc>
          <w:tcPr>
            <w:tcW w:w="5610" w:type="dxa"/>
            <w:shd w:val="clear" w:color="auto" w:fill="auto"/>
          </w:tcPr>
          <w:p w:rsidR="004954D1" w:rsidRDefault="004954D1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დ.ტატიშვილის სამედიცინო ცენტრი</w:t>
            </w:r>
          </w:p>
        </w:tc>
        <w:tc>
          <w:tcPr>
            <w:tcW w:w="3240" w:type="dxa"/>
            <w:shd w:val="clear" w:color="auto" w:fill="auto"/>
          </w:tcPr>
          <w:p w:rsidR="004954D1" w:rsidRDefault="004954D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4954D1">
              <w:rPr>
                <w:rFonts w:ascii="Sylfaen" w:eastAsia="Sylfaen" w:hAnsi="Sylfaen" w:cs="Sylfaen"/>
                <w:sz w:val="20"/>
                <w:szCs w:val="20"/>
              </w:rPr>
              <w:t>გასტროენტეროლოგ-ჰეპატოლოგი</w:t>
            </w:r>
          </w:p>
        </w:tc>
      </w:tr>
      <w:tr w:rsidR="00FE2C1B" w:rsidRPr="00FE2C1B">
        <w:tc>
          <w:tcPr>
            <w:tcW w:w="1560" w:type="dxa"/>
            <w:shd w:val="clear" w:color="auto" w:fill="auto"/>
          </w:tcPr>
          <w:p w:rsidR="00FE2C1B" w:rsidRDefault="004954D1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2015-დღემდე</w:t>
            </w:r>
          </w:p>
        </w:tc>
        <w:tc>
          <w:tcPr>
            <w:tcW w:w="5610" w:type="dxa"/>
            <w:shd w:val="clear" w:color="auto" w:fill="auto"/>
          </w:tcPr>
          <w:p w:rsidR="00FE2C1B" w:rsidRDefault="004954D1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დ.ტვილდიანის სახელობის ქართულ-ამერიკული სმედიცინო უნივერსიტეტი „აიეტი“</w:t>
            </w:r>
          </w:p>
        </w:tc>
        <w:tc>
          <w:tcPr>
            <w:tcW w:w="3240" w:type="dxa"/>
            <w:shd w:val="clear" w:color="auto" w:fill="auto"/>
          </w:tcPr>
          <w:p w:rsidR="00FE2C1B" w:rsidRPr="00FE2C1B" w:rsidRDefault="004954D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4954D1">
              <w:rPr>
                <w:rFonts w:ascii="Sylfaen" w:eastAsia="Sylfaen" w:hAnsi="Sylfaen" w:cs="Sylfaen"/>
                <w:sz w:val="20"/>
                <w:szCs w:val="20"/>
              </w:rPr>
              <w:t>გასტროენტეროლოგ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იისა და </w:t>
            </w:r>
            <w:r w:rsidRPr="004954D1">
              <w:rPr>
                <w:rFonts w:ascii="Sylfaen" w:eastAsia="Sylfaen" w:hAnsi="Sylfaen" w:cs="Sylfaen"/>
                <w:sz w:val="20"/>
                <w:szCs w:val="20"/>
              </w:rPr>
              <w:t>ჰეპატოლოგი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ის კურსის პედაგოგი</w:t>
            </w:r>
          </w:p>
        </w:tc>
      </w:tr>
      <w:tr w:rsidR="004954D1" w:rsidRPr="00FE2C1B">
        <w:tc>
          <w:tcPr>
            <w:tcW w:w="1560" w:type="dxa"/>
            <w:shd w:val="clear" w:color="auto" w:fill="auto"/>
          </w:tcPr>
          <w:p w:rsidR="004954D1" w:rsidRDefault="004954D1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2017-დღემდე</w:t>
            </w:r>
          </w:p>
        </w:tc>
        <w:tc>
          <w:tcPr>
            <w:tcW w:w="5610" w:type="dxa"/>
            <w:shd w:val="clear" w:color="auto" w:fill="auto"/>
          </w:tcPr>
          <w:p w:rsidR="004954D1" w:rsidRDefault="004954D1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 w:rsidRPr="004954D1">
              <w:rPr>
                <w:rFonts w:ascii="Sylfaen" w:eastAsia="Sylfaen" w:hAnsi="Sylfaen" w:cs="Sylfaen"/>
                <w:sz w:val="20"/>
                <w:szCs w:val="20"/>
              </w:rPr>
              <w:t>სამკურნალო დიაგნოსტიკური ცენტრი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„მზერა“</w:t>
            </w:r>
          </w:p>
        </w:tc>
        <w:tc>
          <w:tcPr>
            <w:tcW w:w="3240" w:type="dxa"/>
            <w:shd w:val="clear" w:color="auto" w:fill="auto"/>
          </w:tcPr>
          <w:p w:rsidR="004954D1" w:rsidRPr="004954D1" w:rsidRDefault="004954D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4954D1">
              <w:rPr>
                <w:rFonts w:ascii="Sylfaen" w:eastAsia="Sylfaen" w:hAnsi="Sylfaen" w:cs="Sylfaen"/>
                <w:sz w:val="20"/>
                <w:szCs w:val="20"/>
              </w:rPr>
              <w:t>გასტროენტეროლოგ-ჰეპატოლოგი</w:t>
            </w:r>
          </w:p>
        </w:tc>
      </w:tr>
      <w:tr w:rsidR="004954D1" w:rsidRPr="00FE2C1B">
        <w:tc>
          <w:tcPr>
            <w:tcW w:w="1560" w:type="dxa"/>
            <w:shd w:val="clear" w:color="auto" w:fill="auto"/>
          </w:tcPr>
          <w:p w:rsidR="004954D1" w:rsidRDefault="004954D1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2020-დღემდე</w:t>
            </w:r>
          </w:p>
        </w:tc>
        <w:tc>
          <w:tcPr>
            <w:tcW w:w="5610" w:type="dxa"/>
            <w:shd w:val="clear" w:color="auto" w:fill="auto"/>
          </w:tcPr>
          <w:p w:rsidR="004954D1" w:rsidRDefault="004954D1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ქართულ-ბრიტანული აღმოსავლეთ-დასავლეთ ევროპის 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4954D1" w:rsidRPr="004954D1" w:rsidRDefault="004954D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4954D1">
              <w:rPr>
                <w:rFonts w:ascii="Sylfaen" w:eastAsia="Sylfaen" w:hAnsi="Sylfaen" w:cs="Sylfaen"/>
                <w:sz w:val="20"/>
                <w:szCs w:val="20"/>
              </w:rPr>
              <w:t>გასტროენტეროლოგიისა და ჰეპატოლოგიის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ინგლისურენოვანი პროგრამის ასოც.პროფესორი და სასწავლო პროგრამის ხელმძღვანელი</w:t>
            </w:r>
          </w:p>
        </w:tc>
      </w:tr>
      <w:tr w:rsidR="004954D1" w:rsidRPr="00FE2C1B">
        <w:tc>
          <w:tcPr>
            <w:tcW w:w="1560" w:type="dxa"/>
            <w:shd w:val="clear" w:color="auto" w:fill="auto"/>
          </w:tcPr>
          <w:p w:rsidR="004954D1" w:rsidRDefault="004954D1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sz w:val="20"/>
                <w:szCs w:val="20"/>
              </w:rPr>
              <w:t>2022-დღემდე</w:t>
            </w:r>
          </w:p>
        </w:tc>
        <w:tc>
          <w:tcPr>
            <w:tcW w:w="5610" w:type="dxa"/>
            <w:shd w:val="clear" w:color="auto" w:fill="auto"/>
          </w:tcPr>
          <w:p w:rsidR="004954D1" w:rsidRDefault="002A5BE0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ქართულ-ამერიკული 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4954D1" w:rsidRPr="004954D1" w:rsidRDefault="002A5BE0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2A5BE0">
              <w:rPr>
                <w:rFonts w:ascii="Sylfaen" w:eastAsia="Sylfaen" w:hAnsi="Sylfaen" w:cs="Sylfaen"/>
                <w:sz w:val="20"/>
                <w:szCs w:val="20"/>
              </w:rPr>
              <w:t>გასტროენტეროლოგიისა და ჰეპატოლოგიის ინგლისურენოვანი პროგრამის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პედაგოგი</w:t>
            </w:r>
          </w:p>
        </w:tc>
      </w:tr>
      <w:tr w:rsidR="004954D1" w:rsidRPr="00FE2C1B">
        <w:tc>
          <w:tcPr>
            <w:tcW w:w="1560" w:type="dxa"/>
            <w:shd w:val="clear" w:color="auto" w:fill="auto"/>
          </w:tcPr>
          <w:p w:rsidR="004954D1" w:rsidRDefault="004954D1" w:rsidP="00620D16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4954D1" w:rsidRDefault="004954D1" w:rsidP="00620D16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954D1" w:rsidRPr="004954D1" w:rsidRDefault="004954D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lastRenderedPageBreak/>
        <w:t xml:space="preserve"> </w:t>
      </w:r>
    </w:p>
    <w:p w:rsidR="00F75D19" w:rsidRPr="00225990" w:rsidRDefault="00F75D19">
      <w:pPr>
        <w:spacing w:after="0" w:line="240" w:lineRule="auto"/>
        <w:rPr>
          <w:rFonts w:ascii="Sylfaen" w:eastAsia="Merriweather" w:hAnsi="Sylfaen" w:cs="Merriweather"/>
          <w:b/>
          <w:sz w:val="18"/>
          <w:szCs w:val="18"/>
        </w:rPr>
      </w:pPr>
    </w:p>
    <w:p w:rsidR="00F75D19" w:rsidRPr="00225990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Pr="00225990" w:rsidRDefault="00225990">
      <w:pPr>
        <w:rPr>
          <w:rFonts w:ascii="Sylfaen" w:eastAsia="Merriweather" w:hAnsi="Sylfaen" w:cs="Merriweather"/>
          <w:b/>
          <w:sz w:val="20"/>
          <w:szCs w:val="20"/>
        </w:rPr>
      </w:pPr>
      <w:r w:rsidRPr="00225990">
        <w:rPr>
          <w:rFonts w:ascii="Sylfaen" w:hAnsi="Sylfaen"/>
          <w:b/>
          <w:sz w:val="20"/>
          <w:szCs w:val="20"/>
        </w:rPr>
        <w:t>კვალიფიკაციის ასამაღლებელ კურსებში,სემინარებში,ტრენინგებში მონაწილეობა</w:t>
      </w:r>
    </w:p>
    <w:tbl>
      <w:tblPr>
        <w:tblStyle w:val="a7"/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915"/>
        <w:gridCol w:w="3375"/>
        <w:gridCol w:w="3961"/>
      </w:tblGrid>
      <w:tr w:rsidR="00225990" w:rsidTr="00327728">
        <w:trPr>
          <w:trHeight w:val="300"/>
        </w:trPr>
        <w:tc>
          <w:tcPr>
            <w:tcW w:w="535" w:type="dxa"/>
            <w:shd w:val="clear" w:color="auto" w:fill="59A9F2"/>
          </w:tcPr>
          <w:p w:rsidR="00225990" w:rsidRDefault="00A45E8D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225990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915" w:type="dxa"/>
            <w:shd w:val="clear" w:color="auto" w:fill="59A9F2"/>
          </w:tcPr>
          <w:p w:rsidR="00225990" w:rsidRDefault="00A45E8D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225990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225990" w:rsidRDefault="00A45E8D" w:rsidP="00687C3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  <w:showingPlcHdr/>
              </w:sdtPr>
              <w:sdtEndPr/>
              <w:sdtContent>
                <w:r w:rsidR="00225990">
                  <w:t xml:space="preserve">     </w:t>
                </w:r>
              </w:sdtContent>
            </w:sdt>
            <w:r w:rsidR="00225990">
              <w:t xml:space="preserve"> </w:t>
            </w:r>
            <w:sdt>
              <w:sdtPr>
                <w:tag w:val="goog_rdk_19"/>
                <w:id w:val="632599600"/>
              </w:sdtPr>
              <w:sdtEndPr/>
              <w:sdtContent>
                <w:r w:rsidR="00225990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ტრენინგის 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sdt>
            <w:sdtPr>
              <w:tag w:val="goog_rdk_46"/>
              <w:id w:val="528141886"/>
            </w:sdtPr>
            <w:sdtEndPr/>
            <w:sdtContent>
              <w:p w:rsidR="00225990" w:rsidRDefault="00225990" w:rsidP="00225990">
                <w:pPr>
                  <w:spacing w:after="0" w:line="240" w:lineRule="auto"/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</w:pPr>
                <w:r>
                  <w:rPr>
                    <w:rFonts w:ascii="Sylfaen" w:hAnsi="Sylfaen"/>
                  </w:rPr>
                  <w:t xml:space="preserve">         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</w:t>
                </w:r>
              </w:p>
              <w:p w:rsidR="00225990" w:rsidRDefault="00225990" w:rsidP="00225990">
                <w:pPr>
                  <w:spacing w:after="0" w:line="240" w:lineRule="auto"/>
                  <w:rPr>
                    <w:rFonts w:ascii="Merriweather" w:eastAsia="Merriweather" w:hAnsi="Merriweather" w:cs="Merriweather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(ფასილიტატორი,მონაწილე,ორგანიზატორი)</w:t>
                </w:r>
              </w:p>
            </w:sdtContent>
          </w:sdt>
        </w:tc>
      </w:tr>
      <w:tr w:rsidR="00225990" w:rsidTr="00327728">
        <w:trPr>
          <w:trHeight w:val="626"/>
        </w:trPr>
        <w:tc>
          <w:tcPr>
            <w:tcW w:w="535" w:type="dxa"/>
            <w:shd w:val="clear" w:color="auto" w:fill="auto"/>
            <w:vAlign w:val="center"/>
          </w:tcPr>
          <w:p w:rsidR="00225990" w:rsidRPr="00F12695" w:rsidRDefault="0022599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225990" w:rsidRPr="00813C33" w:rsidRDefault="002A5B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1991</w:t>
            </w:r>
          </w:p>
        </w:tc>
        <w:tc>
          <w:tcPr>
            <w:tcW w:w="3375" w:type="dxa"/>
          </w:tcPr>
          <w:p w:rsidR="00225990" w:rsidRPr="00F12695" w:rsidRDefault="002A5BE0" w:rsidP="00F1269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ექიმთა დახელოვნების ინსტიტუტის ინფექციურ დაავადებათა კვლევა</w:t>
            </w:r>
          </w:p>
        </w:tc>
        <w:tc>
          <w:tcPr>
            <w:tcW w:w="3961" w:type="dxa"/>
          </w:tcPr>
          <w:p w:rsidR="00225990" w:rsidRPr="00225990" w:rsidRDefault="0022599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25990" w:rsidTr="00327728">
        <w:tc>
          <w:tcPr>
            <w:tcW w:w="535" w:type="dxa"/>
            <w:shd w:val="clear" w:color="auto" w:fill="auto"/>
            <w:vAlign w:val="center"/>
          </w:tcPr>
          <w:p w:rsidR="00225990" w:rsidRPr="00F12695" w:rsidRDefault="0022599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225990" w:rsidRPr="002A5BE0" w:rsidRDefault="002A5B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1998</w:t>
            </w:r>
          </w:p>
        </w:tc>
        <w:tc>
          <w:tcPr>
            <w:tcW w:w="3375" w:type="dxa"/>
          </w:tcPr>
          <w:p w:rsidR="00225990" w:rsidRPr="002A5BE0" w:rsidRDefault="002A5B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„ტუბერკულოზთა ბრძოლის მეთოდების შესწასვლა“-ჯანდაცვის მსოფლიო ორგანიზაციის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“DOTS”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პროგრამა</w:t>
            </w:r>
          </w:p>
        </w:tc>
        <w:tc>
          <w:tcPr>
            <w:tcW w:w="3961" w:type="dxa"/>
          </w:tcPr>
          <w:p w:rsidR="00225990" w:rsidRPr="00F12695" w:rsidRDefault="00225990" w:rsidP="00F1269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25990" w:rsidTr="00327728">
        <w:tc>
          <w:tcPr>
            <w:tcW w:w="535" w:type="dxa"/>
            <w:shd w:val="clear" w:color="auto" w:fill="auto"/>
            <w:vAlign w:val="center"/>
          </w:tcPr>
          <w:p w:rsidR="00225990" w:rsidRPr="00F12695" w:rsidRDefault="0022599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225990" w:rsidRPr="00813C33" w:rsidRDefault="002A5B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2004</w:t>
            </w:r>
          </w:p>
        </w:tc>
        <w:tc>
          <w:tcPr>
            <w:tcW w:w="3375" w:type="dxa"/>
          </w:tcPr>
          <w:p w:rsidR="00225990" w:rsidRPr="00225990" w:rsidRDefault="002A5B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სამედიცინო უზრულველყოფის საერთაშორისო კორპორაციისა და ჯანდაცვის მსოფლიო ორგანიზაციის მიერ ორგანიზებული სპე</w:t>
            </w:r>
            <w:r w:rsidR="00B42B58">
              <w:rPr>
                <w:rFonts w:ascii="Sylfaen" w:eastAsia="Merriweather" w:hAnsi="Sylfaen" w:cs="Merriweather"/>
                <w:sz w:val="20"/>
                <w:szCs w:val="20"/>
              </w:rPr>
              <w:t>ც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.მომზადების კურსი</w:t>
            </w:r>
          </w:p>
        </w:tc>
        <w:tc>
          <w:tcPr>
            <w:tcW w:w="3961" w:type="dxa"/>
          </w:tcPr>
          <w:p w:rsidR="00225990" w:rsidRPr="00F12695" w:rsidRDefault="00327728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25990" w:rsidTr="00327728">
        <w:tc>
          <w:tcPr>
            <w:tcW w:w="535" w:type="dxa"/>
            <w:shd w:val="clear" w:color="auto" w:fill="auto"/>
            <w:vAlign w:val="center"/>
          </w:tcPr>
          <w:p w:rsidR="00225990" w:rsidRPr="00687C36" w:rsidRDefault="0022599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225990" w:rsidRPr="00813C33" w:rsidRDefault="002A5B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2007</w:t>
            </w:r>
          </w:p>
        </w:tc>
        <w:tc>
          <w:tcPr>
            <w:tcW w:w="3375" w:type="dxa"/>
          </w:tcPr>
          <w:p w:rsidR="00225990" w:rsidRPr="002A5BE0" w:rsidRDefault="002A5B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International Postgraduate Training Program in Medicine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Sackler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Faculty of Medicine</w:t>
            </w:r>
            <w:r w:rsidR="00506CD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-(Tel-Aviv University)</w:t>
            </w:r>
          </w:p>
        </w:tc>
        <w:tc>
          <w:tcPr>
            <w:tcW w:w="3961" w:type="dxa"/>
          </w:tcPr>
          <w:p w:rsidR="00225990" w:rsidRPr="00687C36" w:rsidRDefault="00327728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27728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Pr="00327728" w:rsidRDefault="00F75D19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Merriweather" w:eastAsia="Merriweather" w:hAnsi="Merriweather" w:cs="Merriweather"/>
          <w:b/>
          <w:sz w:val="20"/>
          <w:szCs w:val="20"/>
        </w:rPr>
        <w:tag w:val="goog_rdk_17"/>
        <w:id w:val="-1079207750"/>
      </w:sdtPr>
      <w:sdtEndPr/>
      <w:sdtContent>
        <w:p w:rsidR="00506CDF" w:rsidRPr="00506CDF" w:rsidRDefault="00506CDF" w:rsidP="00506CDF">
          <w:p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  <w:p w:rsidR="00506CDF" w:rsidRPr="00506CDF" w:rsidRDefault="00506CDF" w:rsidP="00506CDF">
          <w:p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 w:rsidRPr="00506CDF">
            <w:rPr>
              <w:rFonts w:ascii="Sylfaen" w:eastAsia="Merriweather" w:hAnsi="Sylfaen" w:cs="Sylfaen"/>
              <w:b/>
              <w:sz w:val="20"/>
              <w:szCs w:val="20"/>
            </w:rPr>
            <w:t>სამეცნიერო</w:t>
          </w:r>
          <w:r w:rsidRPr="00506CDF">
            <w:rPr>
              <w:rFonts w:ascii="Merriweather" w:eastAsia="Merriweather" w:hAnsi="Merriweather" w:cs="Merriweather"/>
              <w:b/>
              <w:sz w:val="20"/>
              <w:szCs w:val="20"/>
            </w:rPr>
            <w:t xml:space="preserve"> </w:t>
          </w:r>
          <w:r w:rsidRPr="00506CDF">
            <w:rPr>
              <w:rFonts w:ascii="Sylfaen" w:eastAsia="Merriweather" w:hAnsi="Sylfaen" w:cs="Sylfaen"/>
              <w:b/>
              <w:sz w:val="20"/>
              <w:szCs w:val="20"/>
            </w:rPr>
            <w:t>საგრანტო</w:t>
          </w:r>
          <w:r w:rsidRPr="00506CDF">
            <w:rPr>
              <w:rFonts w:ascii="Merriweather" w:eastAsia="Merriweather" w:hAnsi="Merriweather" w:cs="Merriweather"/>
              <w:b/>
              <w:sz w:val="20"/>
              <w:szCs w:val="20"/>
            </w:rPr>
            <w:t xml:space="preserve"> </w:t>
          </w:r>
          <w:r w:rsidRPr="00506CDF">
            <w:rPr>
              <w:rFonts w:ascii="Sylfaen" w:eastAsia="Merriweather" w:hAnsi="Sylfaen" w:cs="Sylfaen"/>
              <w:b/>
              <w:sz w:val="20"/>
              <w:szCs w:val="20"/>
            </w:rPr>
            <w:t>პროექტები</w:t>
          </w:r>
        </w:p>
      </w:sdtContent>
    </w:sdt>
    <w:p w:rsidR="00506CDF" w:rsidRPr="00506CDF" w:rsidRDefault="00506CDF" w:rsidP="00506CD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506CDF" w:rsidRPr="00506CDF" w:rsidTr="00251B8F">
        <w:tc>
          <w:tcPr>
            <w:tcW w:w="1560" w:type="dxa"/>
            <w:shd w:val="clear" w:color="auto" w:fill="59A9F2"/>
          </w:tcPr>
          <w:p w:rsidR="00506CDF" w:rsidRPr="00506CDF" w:rsidRDefault="00A45E8D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22"/>
                <w:id w:val="-1045139247"/>
              </w:sdtPr>
              <w:sdtEndPr/>
              <w:sdtContent>
                <w:r w:rsidR="00506CDF" w:rsidRPr="00506CDF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506CDF" w:rsidRPr="00506CDF" w:rsidRDefault="00A45E8D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23"/>
                <w:id w:val="1385061103"/>
              </w:sdtPr>
              <w:sdtEndPr/>
              <w:sdtContent>
                <w:r w:rsidR="00506CDF" w:rsidRPr="00506CDF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 xml:space="preserve">          </w:t>
                </w:r>
                <w:r w:rsidR="00506CDF" w:rsidRPr="00506CDF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პროექტის</w:t>
                </w:r>
                <w:r w:rsidR="00506CDF" w:rsidRPr="00506CDF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 xml:space="preserve"> </w:t>
                </w:r>
                <w:r w:rsidR="00506CDF" w:rsidRPr="00506CDF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506CDF" w:rsidRPr="00506CDF" w:rsidRDefault="00A45E8D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24"/>
                <w:id w:val="-629004823"/>
              </w:sdtPr>
              <w:sdtEndPr/>
              <w:sdtContent>
                <w:r w:rsidR="00506CDF" w:rsidRPr="00506CDF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06CDF" w:rsidRPr="00506CDF" w:rsidTr="00251B8F">
        <w:tc>
          <w:tcPr>
            <w:tcW w:w="1560" w:type="dxa"/>
            <w:shd w:val="clear" w:color="auto" w:fill="auto"/>
          </w:tcPr>
          <w:p w:rsidR="00506CDF" w:rsidRPr="00506CDF" w:rsidRDefault="00506CDF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2001-2005</w:t>
            </w:r>
          </w:p>
        </w:tc>
        <w:tc>
          <w:tcPr>
            <w:tcW w:w="5610" w:type="dxa"/>
            <w:shd w:val="clear" w:color="auto" w:fill="auto"/>
          </w:tcPr>
          <w:p w:rsidR="00506CDF" w:rsidRPr="00506CDF" w:rsidRDefault="00506CDF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„ბოტოლიზმის კლ</w:t>
            </w:r>
            <w:r w:rsidR="004E5F01">
              <w:rPr>
                <w:rFonts w:ascii="Sylfaen" w:eastAsia="Merriweather" w:hAnsi="Sylfaen" w:cs="Merriweather"/>
                <w:sz w:val="20"/>
                <w:szCs w:val="20"/>
              </w:rPr>
              <w:t>ი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ნიკურ-ეპიდემიოლოგიური თავისებურებები </w:t>
            </w:r>
            <w:r w:rsidR="004E5F01"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საქართველოში და მათ საფუძველზე შექმნილი ადრეული დიფერენციული დიაგნოსტიკის პერსონალური ექსპეტული სისტემა“-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დაავადებათა კნტროლის ცენტრსა და საქართველოს დააბადებათა კონტროლის ეროვნული ცენტრის ერთოობლივი პროექტი</w:t>
            </w:r>
          </w:p>
        </w:tc>
        <w:tc>
          <w:tcPr>
            <w:tcW w:w="3240" w:type="dxa"/>
            <w:shd w:val="clear" w:color="auto" w:fill="auto"/>
          </w:tcPr>
          <w:p w:rsidR="00506CDF" w:rsidRPr="00FA6C06" w:rsidRDefault="00FA6C06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მკვლევარი</w:t>
            </w:r>
          </w:p>
        </w:tc>
      </w:tr>
      <w:tr w:rsidR="00506CDF" w:rsidRPr="00506CDF" w:rsidTr="00251B8F">
        <w:tc>
          <w:tcPr>
            <w:tcW w:w="1560" w:type="dxa"/>
            <w:shd w:val="clear" w:color="auto" w:fill="auto"/>
          </w:tcPr>
          <w:p w:rsidR="00506CDF" w:rsidRPr="00506CDF" w:rsidRDefault="00506CDF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2018-დღემდე</w:t>
            </w:r>
          </w:p>
        </w:tc>
        <w:tc>
          <w:tcPr>
            <w:tcW w:w="5610" w:type="dxa"/>
            <w:shd w:val="clear" w:color="auto" w:fill="auto"/>
          </w:tcPr>
          <w:p w:rsidR="00506CDF" w:rsidRPr="00506CDF" w:rsidRDefault="00506CDF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სამი საერთაშორისო სამეცნერო კვლევის (კრონის დაავადებებისა და არასპეციფიური წყლულოვანი დაავადებების უახლესი მედიკამენტებით მკურნალობა)</w:t>
            </w:r>
          </w:p>
        </w:tc>
        <w:tc>
          <w:tcPr>
            <w:tcW w:w="3240" w:type="dxa"/>
            <w:shd w:val="clear" w:color="auto" w:fill="auto"/>
          </w:tcPr>
          <w:p w:rsidR="00506CDF" w:rsidRPr="00506CDF" w:rsidRDefault="00506CDF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06CDF">
              <w:rPr>
                <w:rFonts w:ascii="Sylfaen" w:eastAsia="Merriweather" w:hAnsi="Sylfaen" w:cs="Merriweather"/>
                <w:sz w:val="20"/>
                <w:szCs w:val="20"/>
              </w:rPr>
              <w:t>მკვლევარი</w:t>
            </w:r>
          </w:p>
        </w:tc>
      </w:tr>
      <w:tr w:rsidR="00506CDF" w:rsidRPr="00506CDF" w:rsidTr="00251B8F">
        <w:tc>
          <w:tcPr>
            <w:tcW w:w="1560" w:type="dxa"/>
            <w:shd w:val="clear" w:color="auto" w:fill="auto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506CDF" w:rsidRPr="00506CDF" w:rsidRDefault="00506CDF" w:rsidP="00506CD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06CDF" w:rsidRPr="00506CDF" w:rsidRDefault="00506CDF" w:rsidP="00506CD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06CDF" w:rsidRPr="00506CDF" w:rsidRDefault="00506CDF" w:rsidP="00506CD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06CDF" w:rsidRPr="00506CDF" w:rsidRDefault="00506CDF" w:rsidP="00506CD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06CDF" w:rsidRPr="00506CDF" w:rsidRDefault="00506CDF" w:rsidP="00506CD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rPr>
          <w:rFonts w:ascii="Merriweather" w:eastAsia="Merriweather" w:hAnsi="Merriweather" w:cs="Merriweather"/>
          <w:b/>
          <w:sz w:val="20"/>
          <w:szCs w:val="20"/>
          <w:lang w:val="en-US"/>
        </w:rPr>
        <w:tag w:val="goog_rdk_48"/>
        <w:id w:val="-1839148911"/>
      </w:sdtPr>
      <w:sdtEndPr/>
      <w:sdtContent>
        <w:p w:rsidR="00B42B58" w:rsidRDefault="00506CDF" w:rsidP="00506CDF">
          <w:pPr>
            <w:spacing w:after="0" w:line="240" w:lineRule="auto"/>
            <w:rPr>
              <w:rFonts w:ascii="Sylfaen" w:eastAsia="Merriweather" w:hAnsi="Sylfaen" w:cs="Sylfaen"/>
              <w:b/>
              <w:sz w:val="20"/>
              <w:szCs w:val="20"/>
              <w:lang w:val="en-US"/>
            </w:rPr>
          </w:pPr>
          <w:proofErr w:type="spellStart"/>
          <w:proofErr w:type="gramStart"/>
          <w:r w:rsidRPr="00506CDF">
            <w:rPr>
              <w:rFonts w:ascii="Sylfaen" w:eastAsia="Merriweather" w:hAnsi="Sylfaen" w:cs="Sylfaen"/>
              <w:b/>
              <w:sz w:val="20"/>
              <w:szCs w:val="20"/>
              <w:lang w:val="en-US"/>
            </w:rPr>
            <w:t>გამოცემული</w:t>
          </w:r>
          <w:proofErr w:type="spellEnd"/>
          <w:proofErr w:type="gramEnd"/>
          <w:r w:rsidRPr="00506CDF">
            <w:rPr>
              <w:rFonts w:ascii="Merriweather" w:eastAsia="Merriweather" w:hAnsi="Merriweather" w:cs="Merriweather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506CDF">
            <w:rPr>
              <w:rFonts w:ascii="Sylfaen" w:eastAsia="Merriweather" w:hAnsi="Sylfaen" w:cs="Sylfaen"/>
              <w:b/>
              <w:sz w:val="20"/>
              <w:szCs w:val="20"/>
              <w:lang w:val="en-US"/>
            </w:rPr>
            <w:t>სახელმძღვანელოები</w:t>
          </w:r>
          <w:proofErr w:type="spellEnd"/>
          <w:r w:rsidRPr="00506CDF">
            <w:rPr>
              <w:rFonts w:ascii="Merriweather" w:eastAsia="Merriweather" w:hAnsi="Merriweather" w:cs="Merriweather"/>
              <w:b/>
              <w:sz w:val="20"/>
              <w:szCs w:val="20"/>
            </w:rPr>
            <w:t>,</w:t>
          </w:r>
          <w:r w:rsidR="00B42B58">
            <w:rPr>
              <w:rFonts w:ascii="Merriweather" w:eastAsia="Merriweather" w:hAnsi="Merriweather" w:cs="Merriweather"/>
              <w:b/>
              <w:sz w:val="20"/>
              <w:szCs w:val="20"/>
              <w:lang w:val="en-US"/>
            </w:rPr>
            <w:t xml:space="preserve"> </w:t>
          </w:r>
          <w:r w:rsidRPr="00506CDF">
            <w:rPr>
              <w:rFonts w:ascii="Sylfaen" w:eastAsia="Merriweather" w:hAnsi="Sylfaen" w:cs="Sylfaen"/>
              <w:b/>
              <w:sz w:val="20"/>
              <w:szCs w:val="20"/>
            </w:rPr>
            <w:t>პუბლიკაციები</w:t>
          </w:r>
          <w:r w:rsidRPr="00506CDF">
            <w:rPr>
              <w:rFonts w:ascii="Merriweather" w:eastAsia="Merriweather" w:hAnsi="Merriweather" w:cs="Merriweather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506CDF">
            <w:rPr>
              <w:rFonts w:ascii="Sylfaen" w:eastAsia="Merriweather" w:hAnsi="Sylfaen" w:cs="Sylfaen"/>
              <w:b/>
              <w:sz w:val="20"/>
              <w:szCs w:val="20"/>
              <w:lang w:val="en-US"/>
            </w:rPr>
            <w:t>და</w:t>
          </w:r>
          <w:proofErr w:type="spellEnd"/>
          <w:r w:rsidRPr="00506CDF">
            <w:rPr>
              <w:rFonts w:ascii="Merriweather" w:eastAsia="Merriweather" w:hAnsi="Merriweather" w:cs="Merriweather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506CDF">
            <w:rPr>
              <w:rFonts w:ascii="Sylfaen" w:eastAsia="Merriweather" w:hAnsi="Sylfaen" w:cs="Sylfaen"/>
              <w:b/>
              <w:sz w:val="20"/>
              <w:szCs w:val="20"/>
              <w:lang w:val="en-US"/>
            </w:rPr>
            <w:t>მონოგრაფიები</w:t>
          </w:r>
          <w:proofErr w:type="spellEnd"/>
        </w:p>
        <w:p w:rsidR="00506CDF" w:rsidRPr="00506CDF" w:rsidRDefault="00A45E8D" w:rsidP="00506CDF">
          <w:p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  <w:lang w:val="en-US"/>
            </w:rPr>
          </w:pPr>
        </w:p>
      </w:sdtContent>
    </w:sdt>
    <w:tbl>
      <w:tblPr>
        <w:tblW w:w="8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3443"/>
        <w:gridCol w:w="3046"/>
        <w:gridCol w:w="1236"/>
      </w:tblGrid>
      <w:tr w:rsidR="00506CDF" w:rsidRPr="00506CDF" w:rsidTr="004E5F01">
        <w:tc>
          <w:tcPr>
            <w:tcW w:w="445" w:type="dxa"/>
            <w:shd w:val="clear" w:color="auto" w:fill="59A9F2" w:themeFill="accent1" w:themeFillTint="99"/>
          </w:tcPr>
          <w:p w:rsidR="00506CDF" w:rsidRPr="00506CDF" w:rsidRDefault="00A45E8D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  <w:lang w:val="en-US"/>
                </w:rPr>
                <w:tag w:val="goog_rdk_49"/>
                <w:id w:val="-1436207099"/>
              </w:sdtPr>
              <w:sdtEndPr/>
              <w:sdtContent>
                <w:r w:rsidR="00506CDF" w:rsidRPr="00506CDF">
                  <w:rPr>
                    <w:rFonts w:ascii="Merriweather" w:eastAsia="Merriweather" w:hAnsi="Merriweather" w:cs="Merriweather"/>
                    <w:b/>
                    <w:sz w:val="20"/>
                    <w:szCs w:val="20"/>
                    <w:lang w:val="en-US"/>
                  </w:rPr>
                  <w:t>№</w:t>
                </w:r>
              </w:sdtContent>
            </w:sdt>
          </w:p>
        </w:tc>
        <w:tc>
          <w:tcPr>
            <w:tcW w:w="3443" w:type="dxa"/>
            <w:shd w:val="clear" w:color="auto" w:fill="59A9F2" w:themeFill="accent1" w:themeFillTint="99"/>
          </w:tcPr>
          <w:p w:rsidR="00506CDF" w:rsidRPr="00506CDF" w:rsidRDefault="00A45E8D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  <w:lang w:val="en-US"/>
                </w:rPr>
                <w:tag w:val="goog_rdk_51"/>
                <w:id w:val="382835109"/>
              </w:sdtPr>
              <w:sdtEndPr/>
              <w:sdtContent>
                <w:proofErr w:type="spellStart"/>
                <w:r w:rsidR="00506CDF" w:rsidRPr="00506CDF">
                  <w:rPr>
                    <w:rFonts w:ascii="Sylfaen" w:eastAsia="Merriweather" w:hAnsi="Sylfaen" w:cs="Sylfaen"/>
                    <w:b/>
                    <w:sz w:val="20"/>
                    <w:szCs w:val="20"/>
                    <w:lang w:val="en-US"/>
                  </w:rPr>
                  <w:t>დასახელება</w:t>
                </w:r>
                <w:proofErr w:type="spellEnd"/>
              </w:sdtContent>
            </w:sdt>
          </w:p>
        </w:tc>
        <w:tc>
          <w:tcPr>
            <w:tcW w:w="3046" w:type="dxa"/>
            <w:shd w:val="clear" w:color="auto" w:fill="59A9F2" w:themeFill="accent1" w:themeFillTint="99"/>
          </w:tcPr>
          <w:p w:rsidR="00506CDF" w:rsidRPr="00506CDF" w:rsidRDefault="00A45E8D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  <w:lang w:val="en-US"/>
                </w:rPr>
                <w:tag w:val="goog_rdk_52"/>
                <w:id w:val="-1145428990"/>
              </w:sdtPr>
              <w:sdtEndPr/>
              <w:sdtContent>
                <w:proofErr w:type="spellStart"/>
                <w:r w:rsidR="00506CDF" w:rsidRPr="00506CDF">
                  <w:rPr>
                    <w:rFonts w:ascii="Sylfaen" w:eastAsia="Merriweather" w:hAnsi="Sylfaen" w:cs="Sylfaen"/>
                    <w:b/>
                    <w:sz w:val="20"/>
                    <w:szCs w:val="20"/>
                    <w:lang w:val="en-US"/>
                  </w:rPr>
                  <w:t>გამომცემლობა</w:t>
                </w:r>
                <w:proofErr w:type="spellEnd"/>
              </w:sdtContent>
            </w:sdt>
          </w:p>
        </w:tc>
        <w:tc>
          <w:tcPr>
            <w:tcW w:w="1236" w:type="dxa"/>
            <w:shd w:val="clear" w:color="auto" w:fill="59A9F2" w:themeFill="accent1" w:themeFillTint="99"/>
          </w:tcPr>
          <w:p w:rsidR="00506CDF" w:rsidRPr="00506CDF" w:rsidRDefault="00A45E8D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  <w:lang w:val="en-US"/>
                </w:rPr>
                <w:tag w:val="goog_rdk_53"/>
                <w:id w:val="-1212723227"/>
              </w:sdtPr>
              <w:sdtEndPr/>
              <w:sdtContent>
                <w:proofErr w:type="spellStart"/>
                <w:r w:rsidR="00506CDF" w:rsidRPr="00506CDF">
                  <w:rPr>
                    <w:rFonts w:ascii="Sylfaen" w:eastAsia="Merriweather" w:hAnsi="Sylfaen" w:cs="Sylfaen"/>
                    <w:b/>
                    <w:sz w:val="20"/>
                    <w:szCs w:val="20"/>
                    <w:lang w:val="en-US"/>
                  </w:rPr>
                  <w:t>წელი</w:t>
                </w:r>
                <w:proofErr w:type="spellEnd"/>
              </w:sdtContent>
            </w:sdt>
          </w:p>
        </w:tc>
      </w:tr>
      <w:tr w:rsidR="00506CDF" w:rsidRPr="00506CDF" w:rsidTr="004E5F01">
        <w:tc>
          <w:tcPr>
            <w:tcW w:w="445" w:type="dxa"/>
            <w:shd w:val="clear" w:color="auto" w:fill="auto"/>
            <w:vAlign w:val="center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443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Clinical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eculiarities of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onspecific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U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lcerative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olitis in Georgia and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ffectiveness of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odern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ethods of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>reatment.</w:t>
            </w:r>
          </w:p>
        </w:tc>
        <w:tc>
          <w:tcPr>
            <w:tcW w:w="3046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>The Scientist" - Pfizer Medical Journal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, Northbrook IL, USA, #7</w:t>
            </w:r>
          </w:p>
        </w:tc>
        <w:tc>
          <w:tcPr>
            <w:tcW w:w="1236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2019</w:t>
            </w:r>
          </w:p>
        </w:tc>
      </w:tr>
      <w:tr w:rsidR="00506CDF" w:rsidRPr="00506CDF" w:rsidTr="004E5F01">
        <w:tc>
          <w:tcPr>
            <w:tcW w:w="445" w:type="dxa"/>
            <w:shd w:val="clear" w:color="auto" w:fill="auto"/>
            <w:vAlign w:val="center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443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Effective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reatment of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dvanced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mmunosuppressive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edications in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atients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W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ith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evere and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oderate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everity Crohn's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D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>isease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in Georgia</w:t>
            </w:r>
          </w:p>
        </w:tc>
        <w:tc>
          <w:tcPr>
            <w:tcW w:w="3046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>The Scientist" - Pfizer Medical Journal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, Northbrook IL,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USA</w:t>
            </w:r>
          </w:p>
        </w:tc>
        <w:tc>
          <w:tcPr>
            <w:tcW w:w="1236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2019</w:t>
            </w:r>
          </w:p>
        </w:tc>
      </w:tr>
      <w:tr w:rsidR="00506CDF" w:rsidRPr="00506CDF" w:rsidTr="004E5F01">
        <w:tc>
          <w:tcPr>
            <w:tcW w:w="445" w:type="dxa"/>
            <w:shd w:val="clear" w:color="auto" w:fill="auto"/>
            <w:vAlign w:val="center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443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75550">
              <w:rPr>
                <w:rFonts w:ascii="Sylfaen" w:eastAsia="Merriweather" w:hAnsi="Sylfaen" w:cs="Merriweather"/>
                <w:sz w:val="20"/>
                <w:szCs w:val="20"/>
              </w:rPr>
              <w:t>სეფსისის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ადრეული დიფერენციული დიაგნოსტიკის ექსპერტული სისტემა</w:t>
            </w:r>
          </w:p>
        </w:tc>
        <w:tc>
          <w:tcPr>
            <w:tcW w:w="3046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75550">
              <w:rPr>
                <w:rFonts w:ascii="Sylfaen" w:eastAsia="Merriweather" w:hAnsi="Sylfaen" w:cs="Merriweather"/>
                <w:sz w:val="20"/>
                <w:szCs w:val="20"/>
              </w:rPr>
              <w:t>„სეფსისი და ინფექტოლოგიის თანამედრვე პრობლემები“</w:t>
            </w:r>
          </w:p>
        </w:tc>
        <w:tc>
          <w:tcPr>
            <w:tcW w:w="1236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2004</w:t>
            </w:r>
          </w:p>
        </w:tc>
      </w:tr>
      <w:tr w:rsidR="00506CDF" w:rsidRPr="00506CDF" w:rsidTr="004E5F01">
        <w:tc>
          <w:tcPr>
            <w:tcW w:w="445" w:type="dxa"/>
            <w:shd w:val="clear" w:color="auto" w:fill="auto"/>
            <w:vAlign w:val="center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443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>Синдром Мачабели при массивных гемотрансфузиях. //«Проблемы экологии, Медицинской генетики и кл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инической иммунологии»</w:t>
            </w:r>
          </w:p>
        </w:tc>
        <w:tc>
          <w:tcPr>
            <w:tcW w:w="3046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Сборник </w:t>
            </w:r>
            <w:r w:rsidR="00B42B58"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научных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трудов №2 (42), Киев</w:t>
            </w:r>
          </w:p>
        </w:tc>
        <w:tc>
          <w:tcPr>
            <w:tcW w:w="1236" w:type="dxa"/>
            <w:shd w:val="clear" w:color="auto" w:fill="auto"/>
          </w:tcPr>
          <w:p w:rsidR="00506CDF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2003</w:t>
            </w:r>
          </w:p>
        </w:tc>
      </w:tr>
      <w:tr w:rsidR="00506CDF" w:rsidRPr="00506CDF" w:rsidTr="004E5F01">
        <w:tc>
          <w:tcPr>
            <w:tcW w:w="445" w:type="dxa"/>
            <w:shd w:val="clear" w:color="auto" w:fill="auto"/>
            <w:vAlign w:val="center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  <w:shd w:val="clear" w:color="auto" w:fill="auto"/>
          </w:tcPr>
          <w:p w:rsidR="00506CDF" w:rsidRPr="001533DC" w:rsidRDefault="001533DC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ბოტულიზმის შემთხვევათა კლინიკურ-ეპიდემიოლოგიური თავისებურებანი ინფექციურ დაავადებათა კლინიკის მასალის მიხედვით</w:t>
            </w:r>
          </w:p>
        </w:tc>
        <w:tc>
          <w:tcPr>
            <w:tcW w:w="3046" w:type="dxa"/>
            <w:shd w:val="clear" w:color="auto" w:fill="auto"/>
          </w:tcPr>
          <w:p w:rsidR="00506CDF" w:rsidRPr="001533DC" w:rsidRDefault="001533DC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სახ.სამედიცინო უნივერსიტეტის სამეცნიერო შრომათა კრებული</w:t>
            </w:r>
          </w:p>
        </w:tc>
        <w:tc>
          <w:tcPr>
            <w:tcW w:w="1236" w:type="dxa"/>
            <w:shd w:val="clear" w:color="auto" w:fill="auto"/>
          </w:tcPr>
          <w:p w:rsidR="00506CDF" w:rsidRPr="001533DC" w:rsidRDefault="001533DC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1997</w:t>
            </w:r>
          </w:p>
        </w:tc>
      </w:tr>
      <w:tr w:rsidR="00506CDF" w:rsidRPr="00506CDF" w:rsidTr="004E5F01">
        <w:tc>
          <w:tcPr>
            <w:tcW w:w="445" w:type="dxa"/>
            <w:shd w:val="clear" w:color="auto" w:fill="auto"/>
            <w:vAlign w:val="center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6</w:t>
            </w:r>
          </w:p>
        </w:tc>
        <w:tc>
          <w:tcPr>
            <w:tcW w:w="3443" w:type="dxa"/>
            <w:shd w:val="clear" w:color="auto" w:fill="auto"/>
          </w:tcPr>
          <w:p w:rsidR="00506CDF" w:rsidRPr="001533DC" w:rsidRDefault="001533DC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პერსონალური ექსპერტული სისტემა  „ექსპრეს</w:t>
            </w:r>
            <w:r w:rsidR="008E3169">
              <w:rPr>
                <w:rFonts w:ascii="Sylfaen" w:eastAsia="Merriweather" w:hAnsi="Sylfaen" w:cs="Merriweather"/>
                <w:sz w:val="20"/>
                <w:szCs w:val="20"/>
              </w:rPr>
              <w:t>ს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-98“ ადრეული დიფერენციული  დიაგნოსტიკისთვის ბოტულიზმის მაგალითზე</w:t>
            </w:r>
          </w:p>
        </w:tc>
        <w:tc>
          <w:tcPr>
            <w:tcW w:w="3046" w:type="dxa"/>
            <w:shd w:val="clear" w:color="auto" w:fill="auto"/>
          </w:tcPr>
          <w:p w:rsidR="00506CDF" w:rsidRPr="00075550" w:rsidRDefault="001533DC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1533DC">
              <w:rPr>
                <w:rFonts w:ascii="Sylfaen" w:eastAsia="Merriweather" w:hAnsi="Sylfaen" w:cs="Sylfaen"/>
                <w:sz w:val="20"/>
                <w:szCs w:val="20"/>
              </w:rPr>
              <w:t>თბილისის</w:t>
            </w:r>
            <w:r w:rsidRPr="001533DC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533DC">
              <w:rPr>
                <w:rFonts w:ascii="Sylfaen" w:eastAsia="Merriweather" w:hAnsi="Sylfaen" w:cs="Sylfaen"/>
                <w:sz w:val="20"/>
                <w:szCs w:val="20"/>
              </w:rPr>
              <w:t>სახ</w:t>
            </w:r>
            <w:r w:rsidRPr="001533DC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1533DC">
              <w:rPr>
                <w:rFonts w:ascii="Sylfaen" w:eastAsia="Merriweather" w:hAnsi="Sylfaen" w:cs="Sylfaen"/>
                <w:sz w:val="20"/>
                <w:szCs w:val="20"/>
              </w:rPr>
              <w:t>სამედიცინო</w:t>
            </w:r>
            <w:r w:rsidRPr="001533DC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533DC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უნივერსიტეტის</w:t>
            </w:r>
            <w:r w:rsidRPr="001533DC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533DC">
              <w:rPr>
                <w:rFonts w:ascii="Sylfaen" w:eastAsia="Merriweather" w:hAnsi="Sylfaen" w:cs="Sylfaen"/>
                <w:sz w:val="20"/>
                <w:szCs w:val="20"/>
              </w:rPr>
              <w:t>სამეცნიერო</w:t>
            </w:r>
            <w:r w:rsidRPr="001533DC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533DC">
              <w:rPr>
                <w:rFonts w:ascii="Sylfaen" w:eastAsia="Merriweather" w:hAnsi="Sylfaen" w:cs="Sylfaen"/>
                <w:sz w:val="20"/>
                <w:szCs w:val="20"/>
              </w:rPr>
              <w:t>შრომათა</w:t>
            </w:r>
            <w:r w:rsidRPr="001533DC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533DC">
              <w:rPr>
                <w:rFonts w:ascii="Sylfaen" w:eastAsia="Merriweather" w:hAnsi="Sylfaen" w:cs="Sylfaen"/>
                <w:sz w:val="20"/>
                <w:szCs w:val="20"/>
              </w:rPr>
              <w:t>კრებული</w:t>
            </w:r>
          </w:p>
        </w:tc>
        <w:tc>
          <w:tcPr>
            <w:tcW w:w="1236" w:type="dxa"/>
            <w:shd w:val="clear" w:color="auto" w:fill="auto"/>
          </w:tcPr>
          <w:p w:rsidR="00506CDF" w:rsidRPr="001533DC" w:rsidRDefault="001533DC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1998</w:t>
            </w:r>
          </w:p>
        </w:tc>
      </w:tr>
      <w:tr w:rsidR="00506CDF" w:rsidRPr="00506CDF" w:rsidTr="004E5F01">
        <w:tc>
          <w:tcPr>
            <w:tcW w:w="445" w:type="dxa"/>
            <w:shd w:val="clear" w:color="auto" w:fill="auto"/>
            <w:vAlign w:val="center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ru-RU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443" w:type="dxa"/>
            <w:shd w:val="clear" w:color="auto" w:fill="auto"/>
          </w:tcPr>
          <w:p w:rsidR="00506CDF" w:rsidRPr="001533DC" w:rsidRDefault="001533DC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ადრეულ დფერენციული დიაგნოსტიკის პერსონალური ექსპერტული სისტმა „ექსპრეს</w:t>
            </w:r>
            <w:r w:rsidR="008E3169">
              <w:rPr>
                <w:rFonts w:ascii="Sylfaen" w:eastAsia="Merriweather" w:hAnsi="Sylfaen" w:cs="Merriweather"/>
                <w:sz w:val="20"/>
                <w:szCs w:val="20"/>
              </w:rPr>
              <w:t>ს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-98“ ბოტულიზმი მაგალითზე</w:t>
            </w:r>
          </w:p>
        </w:tc>
        <w:tc>
          <w:tcPr>
            <w:tcW w:w="3046" w:type="dxa"/>
            <w:shd w:val="clear" w:color="auto" w:fill="auto"/>
          </w:tcPr>
          <w:p w:rsidR="00506CDF" w:rsidRPr="008E3169" w:rsidRDefault="001533DC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სამეცნიერო-ტექნიკური კონფერენციის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“Parametric CAD’99”</w:t>
            </w:r>
            <w:r w:rsidR="008E316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="008E3169">
              <w:rPr>
                <w:rFonts w:ascii="Sylfaen" w:eastAsia="Merriweather" w:hAnsi="Sylfaen" w:cs="Merriweather"/>
                <w:sz w:val="20"/>
                <w:szCs w:val="20"/>
              </w:rPr>
              <w:t>შრომები</w:t>
            </w:r>
          </w:p>
        </w:tc>
        <w:tc>
          <w:tcPr>
            <w:tcW w:w="1236" w:type="dxa"/>
            <w:shd w:val="clear" w:color="auto" w:fill="auto"/>
          </w:tcPr>
          <w:p w:rsidR="00506CDF" w:rsidRPr="001533DC" w:rsidRDefault="001533DC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1999</w:t>
            </w:r>
          </w:p>
        </w:tc>
      </w:tr>
      <w:tr w:rsidR="00506CDF" w:rsidRPr="00506CDF" w:rsidTr="004E5F01">
        <w:tc>
          <w:tcPr>
            <w:tcW w:w="445" w:type="dxa"/>
            <w:shd w:val="clear" w:color="auto" w:fill="auto"/>
            <w:vAlign w:val="center"/>
          </w:tcPr>
          <w:p w:rsidR="00506CDF" w:rsidRPr="00506CDF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8</w:t>
            </w:r>
          </w:p>
        </w:tc>
        <w:tc>
          <w:tcPr>
            <w:tcW w:w="3443" w:type="dxa"/>
            <w:shd w:val="clear" w:color="auto" w:fill="auto"/>
          </w:tcPr>
          <w:p w:rsidR="00506CDF" w:rsidRPr="001533DC" w:rsidRDefault="001533DC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ბოტულიზმის განმეორებითი შემთხვევა</w:t>
            </w:r>
          </w:p>
        </w:tc>
        <w:tc>
          <w:tcPr>
            <w:tcW w:w="3046" w:type="dxa"/>
            <w:shd w:val="clear" w:color="auto" w:fill="auto"/>
          </w:tcPr>
          <w:p w:rsidR="00506CDF" w:rsidRPr="001533DC" w:rsidRDefault="001533DC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თანამედროვე ქართული მედიცინა. საქართველოს სამედცნო მოამბე</w:t>
            </w:r>
          </w:p>
        </w:tc>
        <w:tc>
          <w:tcPr>
            <w:tcW w:w="1236" w:type="dxa"/>
            <w:shd w:val="clear" w:color="auto" w:fill="auto"/>
          </w:tcPr>
          <w:p w:rsidR="00506CDF" w:rsidRPr="008E3169" w:rsidRDefault="008E3169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2000</w:t>
            </w:r>
          </w:p>
        </w:tc>
      </w:tr>
      <w:tr w:rsidR="00506CDF" w:rsidRPr="00506CDF" w:rsidTr="004E5F01">
        <w:tc>
          <w:tcPr>
            <w:tcW w:w="445" w:type="dxa"/>
            <w:shd w:val="clear" w:color="auto" w:fill="auto"/>
            <w:vAlign w:val="center"/>
          </w:tcPr>
          <w:p w:rsidR="00506CDF" w:rsidRPr="001533DC" w:rsidRDefault="00506CDF" w:rsidP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ru-RU"/>
              </w:rPr>
            </w:pPr>
            <w:r w:rsidRPr="001533DC">
              <w:rPr>
                <w:rFonts w:ascii="Merriweather" w:eastAsia="Merriweather" w:hAnsi="Merriweather" w:cs="Merriweather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443" w:type="dxa"/>
            <w:shd w:val="clear" w:color="auto" w:fill="auto"/>
          </w:tcPr>
          <w:p w:rsidR="00506CDF" w:rsidRPr="008E3169" w:rsidRDefault="008E3169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ბოტულიზმის ადრეული დიფერენციული დიაგნოსტიკის პერსონალური ექსპერტული სისტემა „ექსპრესს-99“-ის კონსტრუირებისა და გამოყენევბის ზირითადი ასპექტები</w:t>
            </w:r>
          </w:p>
        </w:tc>
        <w:tc>
          <w:tcPr>
            <w:tcW w:w="3046" w:type="dxa"/>
            <w:shd w:val="clear" w:color="auto" w:fill="auto"/>
          </w:tcPr>
          <w:p w:rsidR="00506CDF" w:rsidRPr="008E3169" w:rsidRDefault="008E3169" w:rsidP="00506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ტექნიკური უნივერსიტეტის შრომები</w:t>
            </w:r>
          </w:p>
        </w:tc>
        <w:tc>
          <w:tcPr>
            <w:tcW w:w="1236" w:type="dxa"/>
            <w:shd w:val="clear" w:color="auto" w:fill="auto"/>
          </w:tcPr>
          <w:p w:rsidR="00506CDF" w:rsidRPr="008E3169" w:rsidRDefault="008E3169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2001</w:t>
            </w:r>
          </w:p>
        </w:tc>
      </w:tr>
      <w:tr w:rsidR="004E5F01" w:rsidRPr="00506CDF" w:rsidTr="004E5F01">
        <w:tc>
          <w:tcPr>
            <w:tcW w:w="445" w:type="dxa"/>
            <w:shd w:val="clear" w:color="auto" w:fill="auto"/>
            <w:vAlign w:val="center"/>
          </w:tcPr>
          <w:p w:rsidR="004E5F01" w:rsidRPr="004E5F01" w:rsidRDefault="004E5F01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10</w:t>
            </w:r>
          </w:p>
        </w:tc>
        <w:tc>
          <w:tcPr>
            <w:tcW w:w="3443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Персональная экспертная система «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EXPRESS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99» для ранней дифференциальной диагностики на примере ботулизма.</w:t>
            </w:r>
          </w:p>
        </w:tc>
        <w:tc>
          <w:tcPr>
            <w:tcW w:w="304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Georgian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Medical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News</w:t>
            </w:r>
          </w:p>
        </w:tc>
        <w:tc>
          <w:tcPr>
            <w:tcW w:w="123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1996</w:t>
            </w:r>
          </w:p>
        </w:tc>
      </w:tr>
      <w:tr w:rsidR="004E5F01" w:rsidRPr="00506CDF" w:rsidTr="004E5F01">
        <w:tc>
          <w:tcPr>
            <w:tcW w:w="445" w:type="dxa"/>
            <w:shd w:val="clear" w:color="auto" w:fill="auto"/>
            <w:vAlign w:val="center"/>
          </w:tcPr>
          <w:p w:rsidR="004E5F01" w:rsidRPr="004E5F01" w:rsidRDefault="004E5F01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11</w:t>
            </w:r>
          </w:p>
        </w:tc>
        <w:tc>
          <w:tcPr>
            <w:tcW w:w="3443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Персональная компьютерная система «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EXPRESS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’99» для ранней дифферен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softHyphen/>
              <w:t>ци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softHyphen/>
              <w:t>аль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softHyphen/>
              <w:t>ной ди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softHyphen/>
              <w:t>аг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softHyphen/>
              <w:t>нос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softHyphen/>
              <w:t>ти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softHyphen/>
              <w:t>ки ботулизма и сходных с ним патологических состояний. //Вспомогательная система для принятия решений в помощь врачам.</w:t>
            </w:r>
          </w:p>
        </w:tc>
        <w:tc>
          <w:tcPr>
            <w:tcW w:w="304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Труды Х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IV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Международного Симпозиума Управления Большими системами «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Control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’2000», Тбилиси</w:t>
            </w:r>
          </w:p>
        </w:tc>
        <w:tc>
          <w:tcPr>
            <w:tcW w:w="123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2000</w:t>
            </w:r>
          </w:p>
        </w:tc>
      </w:tr>
      <w:tr w:rsidR="004E5F01" w:rsidRPr="00506CDF" w:rsidTr="004E5F01">
        <w:tc>
          <w:tcPr>
            <w:tcW w:w="445" w:type="dxa"/>
            <w:shd w:val="clear" w:color="auto" w:fill="auto"/>
            <w:vAlign w:val="center"/>
          </w:tcPr>
          <w:p w:rsidR="004E5F01" w:rsidRPr="004E5F01" w:rsidRDefault="004E5F01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12</w:t>
            </w:r>
          </w:p>
        </w:tc>
        <w:tc>
          <w:tcPr>
            <w:tcW w:w="3443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Гигиеническая характеристика рабочей среды предприятий стройиндустрии на примере ДСК-Лило и КПП-ЗАГЕС</w:t>
            </w:r>
          </w:p>
        </w:tc>
        <w:tc>
          <w:tcPr>
            <w:tcW w:w="304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Материалы докладов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XLVII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научно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й конференции СНО ТГМИ, Тбилиси</w:t>
            </w:r>
          </w:p>
        </w:tc>
        <w:tc>
          <w:tcPr>
            <w:tcW w:w="123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1984</w:t>
            </w:r>
          </w:p>
        </w:tc>
      </w:tr>
      <w:tr w:rsidR="004E5F01" w:rsidRPr="00506CDF" w:rsidTr="004E5F01">
        <w:tc>
          <w:tcPr>
            <w:tcW w:w="445" w:type="dxa"/>
            <w:shd w:val="clear" w:color="auto" w:fill="auto"/>
            <w:vAlign w:val="center"/>
          </w:tcPr>
          <w:p w:rsidR="004E5F01" w:rsidRPr="004E5F01" w:rsidRDefault="004E5F01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13</w:t>
            </w:r>
          </w:p>
        </w:tc>
        <w:tc>
          <w:tcPr>
            <w:tcW w:w="3443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Взаимоотношение между витаминами В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vertAlign w:val="subscript"/>
                <w:lang w:val="ru-RU"/>
              </w:rPr>
              <w:t>1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и В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vertAlign w:val="subscript"/>
                <w:lang w:val="ru-RU"/>
              </w:rPr>
              <w:t>6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не фоне повышения пиридоксина в крови путем увеличения его количества в пищевом рационе экспериментальных животных.</w:t>
            </w:r>
          </w:p>
        </w:tc>
        <w:tc>
          <w:tcPr>
            <w:tcW w:w="3046" w:type="dxa"/>
            <w:shd w:val="clear" w:color="auto" w:fill="auto"/>
          </w:tcPr>
          <w:p w:rsidR="00075550" w:rsidRPr="00075550" w:rsidRDefault="00075550" w:rsidP="0007555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Материалы докладов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XLVIII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научной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конференции СНО ТГМИ, Тбилиси</w:t>
            </w:r>
          </w:p>
          <w:p w:rsidR="004E5F01" w:rsidRPr="00075550" w:rsidRDefault="004E5F01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</w:p>
        </w:tc>
        <w:tc>
          <w:tcPr>
            <w:tcW w:w="123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1985</w:t>
            </w:r>
          </w:p>
        </w:tc>
      </w:tr>
      <w:tr w:rsidR="004E5F01" w:rsidRPr="00506CDF" w:rsidTr="004E5F01">
        <w:tc>
          <w:tcPr>
            <w:tcW w:w="445" w:type="dxa"/>
            <w:shd w:val="clear" w:color="auto" w:fill="auto"/>
            <w:vAlign w:val="center"/>
          </w:tcPr>
          <w:p w:rsidR="004E5F01" w:rsidRPr="004E5F01" w:rsidRDefault="004E5F01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3443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Показатели пировиноградной кислоты среди гинекологических больных на фоне антибиотикоте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softHyphen/>
              <w:t>рапии в возрастном аспекте</w:t>
            </w:r>
          </w:p>
        </w:tc>
        <w:tc>
          <w:tcPr>
            <w:tcW w:w="304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Материалы докладов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XLIX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научной конференции СНО ТГМИ, Тбилиси</w:t>
            </w:r>
          </w:p>
        </w:tc>
        <w:tc>
          <w:tcPr>
            <w:tcW w:w="123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1986</w:t>
            </w:r>
          </w:p>
        </w:tc>
      </w:tr>
      <w:tr w:rsidR="004E5F01" w:rsidRPr="00506CDF" w:rsidTr="004E5F01">
        <w:tc>
          <w:tcPr>
            <w:tcW w:w="445" w:type="dxa"/>
            <w:shd w:val="clear" w:color="auto" w:fill="auto"/>
            <w:vAlign w:val="center"/>
          </w:tcPr>
          <w:p w:rsidR="004E5F01" w:rsidRPr="004E5F01" w:rsidRDefault="004E5F01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15</w:t>
            </w:r>
          </w:p>
        </w:tc>
        <w:tc>
          <w:tcPr>
            <w:tcW w:w="3443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О циркуляции вируса ЛХМ (</w:t>
            </w:r>
            <w:proofErr w:type="spellStart"/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Лимфоцитарного</w:t>
            </w:r>
            <w:proofErr w:type="spellEnd"/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</w:t>
            </w:r>
            <w:r w:rsidR="00B42B58"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Хори менингита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) на территории ГССР и иммунная прослойка к этому вирусу.</w:t>
            </w:r>
          </w:p>
        </w:tc>
        <w:tc>
          <w:tcPr>
            <w:tcW w:w="304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Материалы докладов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</w:t>
            </w:r>
            <w:r w:rsidR="00B42B58"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юбилейной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научной конференции СНО ТГМИ, Тбилиси</w:t>
            </w:r>
          </w:p>
        </w:tc>
        <w:tc>
          <w:tcPr>
            <w:tcW w:w="123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1987</w:t>
            </w:r>
          </w:p>
        </w:tc>
      </w:tr>
      <w:tr w:rsidR="004E5F01" w:rsidRPr="00506CDF" w:rsidTr="004E5F01">
        <w:tc>
          <w:tcPr>
            <w:tcW w:w="445" w:type="dxa"/>
            <w:shd w:val="clear" w:color="auto" w:fill="auto"/>
            <w:vAlign w:val="center"/>
          </w:tcPr>
          <w:p w:rsidR="004E5F01" w:rsidRPr="004E5F01" w:rsidRDefault="004E5F01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16</w:t>
            </w:r>
          </w:p>
        </w:tc>
        <w:tc>
          <w:tcPr>
            <w:tcW w:w="3443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Первые данные о распространении риккетсиозов в ГССР.</w:t>
            </w:r>
          </w:p>
        </w:tc>
        <w:tc>
          <w:tcPr>
            <w:tcW w:w="304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</w:pP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Материалы докладов 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XVII</w:t>
            </w:r>
            <w:r w:rsidRPr="00075550"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 xml:space="preserve"> Республиканской научной конференции молод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ru-RU"/>
              </w:rPr>
              <w:t>ых медиков Грузии, п. Бакуриани</w:t>
            </w:r>
          </w:p>
        </w:tc>
        <w:tc>
          <w:tcPr>
            <w:tcW w:w="1236" w:type="dxa"/>
            <w:shd w:val="clear" w:color="auto" w:fill="auto"/>
          </w:tcPr>
          <w:p w:rsidR="004E5F01" w:rsidRPr="00075550" w:rsidRDefault="00075550" w:rsidP="00506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1988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Pr="003D5233" w:rsidRDefault="00F75D19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  <w:bookmarkStart w:id="1" w:name="_heading=h.gjdgxs" w:colFirst="0" w:colLast="0"/>
      <w:bookmarkEnd w:id="1"/>
    </w:p>
    <w:p w:rsidR="00F75D19" w:rsidRDefault="00A45E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A45E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A45E8D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Pr="00327728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A45E8D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506CD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6CDF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A45E8D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45E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A45E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327728" w:rsidRDefault="00813C33" w:rsidP="00437F5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327728" w:rsidRDefault="00813C3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813C3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A45E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45E8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sdt>
      <w:sdtPr>
        <w:tag w:val="goog_rdk_87"/>
        <w:id w:val="-1554305426"/>
      </w:sdtPr>
      <w:sdtEndPr/>
      <w:sdtContent>
        <w:p w:rsidR="00506CDF" w:rsidRDefault="00350C43">
          <w:pPr>
            <w:spacing w:after="0" w:line="240" w:lineRule="auto"/>
            <w:rPr>
              <w:rFonts w:ascii="Arial Unicode MS" w:eastAsia="Arial Unicode MS" w:hAnsi="Arial Unicode MS" w:cs="Arial Unicode MS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  <w:r w:rsidR="00506CDF">
            <w:rPr>
              <w:rFonts w:ascii="Arial Unicode MS" w:eastAsia="Arial Unicode MS" w:hAnsi="Arial Unicode MS" w:cs="Arial Unicode MS"/>
              <w:sz w:val="18"/>
              <w:szCs w:val="18"/>
            </w:rPr>
            <w:t>:</w:t>
          </w:r>
        </w:p>
        <w:p w:rsidR="004E5F01" w:rsidRDefault="004E5F01">
          <w:pPr>
            <w:spacing w:after="0" w:line="240" w:lineRule="auto"/>
            <w:rPr>
              <w:rFonts w:ascii="Arial Unicode MS" w:eastAsia="Arial Unicode MS" w:hAnsi="Arial Unicode MS" w:cs="Arial Unicode MS"/>
              <w:b/>
              <w:sz w:val="18"/>
              <w:szCs w:val="18"/>
            </w:rPr>
          </w:pPr>
          <w:r w:rsidRPr="004E5F01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სერტიფიცირება: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</w:t>
          </w:r>
        </w:p>
        <w:p w:rsidR="004E5F01" w:rsidRPr="004E5F01" w:rsidRDefault="004E5F01" w:rsidP="004E5F01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 Unicode MS" w:eastAsia="Arial Unicode MS" w:hAnsi="Arial Unicode MS" w:cs="Arial Unicode MS"/>
              <w:b/>
              <w:sz w:val="18"/>
              <w:szCs w:val="18"/>
            </w:rPr>
          </w:pPr>
          <w:r w:rsidRPr="004E5F01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2001- </w:t>
          </w:r>
          <w:proofErr w:type="spellStart"/>
          <w:r w:rsidRPr="004E5F01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ინფექციური</w:t>
          </w:r>
          <w:proofErr w:type="spellEnd"/>
          <w:r w:rsidRPr="004E5F01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 xml:space="preserve"> </w:t>
          </w:r>
          <w:proofErr w:type="spellStart"/>
          <w:r w:rsidRPr="004E5F01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სნეულებანი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;</w:t>
          </w:r>
        </w:p>
        <w:p w:rsidR="004E5F01" w:rsidRPr="004E5F01" w:rsidRDefault="004E5F01" w:rsidP="004E5F01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 Unicode MS" w:eastAsia="Arial Unicode MS" w:hAnsi="Arial Unicode MS" w:cs="Arial Unicode MS"/>
              <w:b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2003-</w:t>
          </w:r>
          <w:r w:rsidRPr="004E5F01">
            <w:rPr>
              <w:rFonts w:ascii="Arial Unicode MS" w:eastAsia="Arial Unicode MS" w:hAnsi="Arial Unicode MS" w:cs="Arial Unicode MS"/>
              <w:sz w:val="18"/>
              <w:szCs w:val="18"/>
            </w:rPr>
            <w:t>ფტიზიატრია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;</w:t>
          </w:r>
        </w:p>
        <w:p w:rsidR="004E5F01" w:rsidRPr="004E5F01" w:rsidRDefault="004E5F01" w:rsidP="004E5F01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 Unicode MS" w:eastAsia="Arial Unicode MS" w:hAnsi="Arial Unicode MS" w:cs="Arial Unicode MS"/>
              <w:b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2020-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გასტროენტეროლოგი</w:t>
          </w:r>
        </w:p>
        <w:p w:rsidR="00F75D19" w:rsidRDefault="00A45E8D">
          <w:p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p w:rsidR="00F75D19" w:rsidRDefault="00F75D19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4E5F01" w:rsidRDefault="004E5F01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4E5F01" w:rsidRDefault="004E5F0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 w:rsidRPr="004E5F01">
        <w:rPr>
          <w:rFonts w:ascii="Sylfaen" w:eastAsia="Merriweather" w:hAnsi="Sylfaen" w:cs="Merriweather"/>
          <w:b/>
          <w:sz w:val="20"/>
          <w:szCs w:val="20"/>
        </w:rPr>
        <w:t xml:space="preserve">სამეცნიერო </w:t>
      </w:r>
      <w:r w:rsidR="003E6AEB">
        <w:rPr>
          <w:rFonts w:ascii="Sylfaen" w:eastAsia="Merriweather" w:hAnsi="Sylfaen" w:cs="Merriweather"/>
          <w:b/>
          <w:sz w:val="20"/>
          <w:szCs w:val="20"/>
        </w:rPr>
        <w:t>საზო</w:t>
      </w:r>
      <w:r w:rsidRPr="004E5F01">
        <w:rPr>
          <w:rFonts w:ascii="Sylfaen" w:eastAsia="Merriweather" w:hAnsi="Sylfaen" w:cs="Merriweather"/>
          <w:b/>
          <w:sz w:val="20"/>
          <w:szCs w:val="20"/>
        </w:rPr>
        <w:t>გადოების წევრობა</w:t>
      </w:r>
      <w:r>
        <w:rPr>
          <w:rFonts w:ascii="Sylfaen" w:eastAsia="Merriweather" w:hAnsi="Sylfaen" w:cs="Merriweather"/>
          <w:b/>
          <w:sz w:val="20"/>
          <w:szCs w:val="20"/>
        </w:rPr>
        <w:t>:</w:t>
      </w:r>
    </w:p>
    <w:p w:rsidR="004E5F01" w:rsidRDefault="004E5F01" w:rsidP="004E5F01">
      <w:pPr>
        <w:pStyle w:val="ListParagraph"/>
        <w:numPr>
          <w:ilvl w:val="0"/>
          <w:numId w:val="2"/>
        </w:num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4E5F01">
        <w:rPr>
          <w:rFonts w:ascii="Sylfaen" w:eastAsia="Merriweather" w:hAnsi="Sylfaen" w:cs="Merriweather"/>
          <w:sz w:val="20"/>
          <w:szCs w:val="20"/>
        </w:rPr>
        <w:t>ამიერკავკასიის ექიმთა ლიგის გასტროენტეროლოგთა და ჰეპატოლოგთა ასოციაციის პრეზიდენტი</w:t>
      </w:r>
      <w:r>
        <w:rPr>
          <w:rFonts w:ascii="Sylfaen" w:eastAsia="Merriweather" w:hAnsi="Sylfaen" w:cs="Merriweather"/>
          <w:sz w:val="20"/>
          <w:szCs w:val="20"/>
        </w:rPr>
        <w:t>;</w:t>
      </w:r>
    </w:p>
    <w:p w:rsidR="004E5F01" w:rsidRDefault="004E5F01" w:rsidP="004E5F01">
      <w:pPr>
        <w:pStyle w:val="ListParagraph"/>
        <w:numPr>
          <w:ilvl w:val="0"/>
          <w:numId w:val="2"/>
        </w:num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lastRenderedPageBreak/>
        <w:t>ევროპის მეცნიერთა ასოციაციის (</w:t>
      </w:r>
      <w:r>
        <w:rPr>
          <w:rFonts w:ascii="Sylfaen" w:eastAsia="Merriweather" w:hAnsi="Sylfaen" w:cs="Merriweather"/>
          <w:sz w:val="20"/>
          <w:szCs w:val="20"/>
          <w:lang w:val="en-US"/>
        </w:rPr>
        <w:t>EASL)</w:t>
      </w:r>
      <w:r>
        <w:rPr>
          <w:rFonts w:ascii="Sylfaen" w:eastAsia="Merriweather" w:hAnsi="Sylfaen" w:cs="Merriweather"/>
          <w:sz w:val="20"/>
          <w:szCs w:val="20"/>
        </w:rPr>
        <w:t xml:space="preserve"> წევრი;</w:t>
      </w:r>
    </w:p>
    <w:p w:rsidR="004E5F01" w:rsidRDefault="004E5F01" w:rsidP="004E5F01">
      <w:pPr>
        <w:pStyle w:val="ListParagraph"/>
        <w:numPr>
          <w:ilvl w:val="0"/>
          <w:numId w:val="2"/>
        </w:num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 xml:space="preserve">საამედიცინო სპეციალობის საერთაშორისო ასოციაცია </w:t>
      </w:r>
      <w:r>
        <w:rPr>
          <w:rFonts w:ascii="Sylfaen" w:eastAsia="Merriweather" w:hAnsi="Sylfaen" w:cs="Merriweather"/>
          <w:sz w:val="20"/>
          <w:szCs w:val="20"/>
          <w:lang w:val="en-US"/>
        </w:rPr>
        <w:t>“GAMS”-</w:t>
      </w:r>
      <w:r>
        <w:rPr>
          <w:rFonts w:ascii="Sylfaen" w:eastAsia="Merriweather" w:hAnsi="Sylfaen" w:cs="Merriweather"/>
          <w:sz w:val="20"/>
          <w:szCs w:val="20"/>
        </w:rPr>
        <w:t>ის გამგეობის წევრი;</w:t>
      </w:r>
    </w:p>
    <w:p w:rsidR="004E5F01" w:rsidRPr="004E5F01" w:rsidRDefault="004E5F01" w:rsidP="004E5F01">
      <w:pPr>
        <w:pStyle w:val="ListParagraph"/>
        <w:numPr>
          <w:ilvl w:val="0"/>
          <w:numId w:val="2"/>
        </w:num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>საქართველოს ინფექციონისტთა,ჰეპატოლოგთა,პარაზიტოლოგთა,ეპიდემიოლოგთა და მიკრობიოლოგთა ასოციაციის წევრი.</w:t>
      </w:r>
    </w:p>
    <w:sectPr w:rsidR="004E5F01" w:rsidRPr="004E5F01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8D" w:rsidRDefault="00A45E8D">
      <w:pPr>
        <w:spacing w:after="0" w:line="240" w:lineRule="auto"/>
      </w:pPr>
      <w:r>
        <w:separator/>
      </w:r>
    </w:p>
  </w:endnote>
  <w:endnote w:type="continuationSeparator" w:id="0">
    <w:p w:rsidR="00A45E8D" w:rsidRDefault="00A4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A45E8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5D2557">
      <w:rPr>
        <w:noProof/>
        <w:color w:val="000000"/>
        <w:sz w:val="14"/>
        <w:szCs w:val="14"/>
      </w:rPr>
      <w:t>1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5D2557">
      <w:rPr>
        <w:noProof/>
        <w:color w:val="000000"/>
        <w:sz w:val="14"/>
        <w:szCs w:val="14"/>
      </w:rPr>
      <w:t>6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8D" w:rsidRDefault="00A45E8D">
      <w:pPr>
        <w:spacing w:after="0" w:line="240" w:lineRule="auto"/>
      </w:pPr>
      <w:r>
        <w:separator/>
      </w:r>
    </w:p>
  </w:footnote>
  <w:footnote w:type="continuationSeparator" w:id="0">
    <w:p w:rsidR="00A45E8D" w:rsidRDefault="00A4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455A6"/>
    <w:multiLevelType w:val="hybridMultilevel"/>
    <w:tmpl w:val="B024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2850"/>
    <w:multiLevelType w:val="hybridMultilevel"/>
    <w:tmpl w:val="87BEF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F2B0A"/>
    <w:multiLevelType w:val="hybridMultilevel"/>
    <w:tmpl w:val="C546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20166"/>
    <w:rsid w:val="00075550"/>
    <w:rsid w:val="001030CC"/>
    <w:rsid w:val="00140BAA"/>
    <w:rsid w:val="001532CD"/>
    <w:rsid w:val="001533DC"/>
    <w:rsid w:val="00190788"/>
    <w:rsid w:val="001A252C"/>
    <w:rsid w:val="00225990"/>
    <w:rsid w:val="002626E0"/>
    <w:rsid w:val="0028532A"/>
    <w:rsid w:val="002A5BE0"/>
    <w:rsid w:val="00327728"/>
    <w:rsid w:val="00350C43"/>
    <w:rsid w:val="003576B7"/>
    <w:rsid w:val="003D5233"/>
    <w:rsid w:val="003E3E65"/>
    <w:rsid w:val="003E6AEB"/>
    <w:rsid w:val="00407534"/>
    <w:rsid w:val="00432031"/>
    <w:rsid w:val="00437F5E"/>
    <w:rsid w:val="004954D1"/>
    <w:rsid w:val="00495663"/>
    <w:rsid w:val="004E5F01"/>
    <w:rsid w:val="00506CDF"/>
    <w:rsid w:val="0053663F"/>
    <w:rsid w:val="005616ED"/>
    <w:rsid w:val="005753C4"/>
    <w:rsid w:val="00585AEF"/>
    <w:rsid w:val="005874D5"/>
    <w:rsid w:val="005A55B5"/>
    <w:rsid w:val="005C279B"/>
    <w:rsid w:val="005D2557"/>
    <w:rsid w:val="00612DCB"/>
    <w:rsid w:val="00620D16"/>
    <w:rsid w:val="00674787"/>
    <w:rsid w:val="00687C36"/>
    <w:rsid w:val="006D29E4"/>
    <w:rsid w:val="006E56AC"/>
    <w:rsid w:val="00714FE6"/>
    <w:rsid w:val="0077295F"/>
    <w:rsid w:val="007940BE"/>
    <w:rsid w:val="007B75E8"/>
    <w:rsid w:val="007C56FD"/>
    <w:rsid w:val="007E7265"/>
    <w:rsid w:val="00813C33"/>
    <w:rsid w:val="00814712"/>
    <w:rsid w:val="008323E1"/>
    <w:rsid w:val="008E3169"/>
    <w:rsid w:val="009150ED"/>
    <w:rsid w:val="009A050A"/>
    <w:rsid w:val="009C569D"/>
    <w:rsid w:val="009D54F6"/>
    <w:rsid w:val="00A03FD9"/>
    <w:rsid w:val="00A45E8D"/>
    <w:rsid w:val="00A94351"/>
    <w:rsid w:val="00AC66B1"/>
    <w:rsid w:val="00B42B58"/>
    <w:rsid w:val="00C97806"/>
    <w:rsid w:val="00D94603"/>
    <w:rsid w:val="00E2237F"/>
    <w:rsid w:val="00E36AE4"/>
    <w:rsid w:val="00E42A04"/>
    <w:rsid w:val="00EE1B73"/>
    <w:rsid w:val="00F12695"/>
    <w:rsid w:val="00F3349E"/>
    <w:rsid w:val="00F75D19"/>
    <w:rsid w:val="00FA6C06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4739E9-F14A-4CAD-B10C-DF772D28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Jikidze</dc:creator>
  <cp:lastModifiedBy>User</cp:lastModifiedBy>
  <cp:revision>32</cp:revision>
  <dcterms:created xsi:type="dcterms:W3CDTF">2021-04-21T06:05:00Z</dcterms:created>
  <dcterms:modified xsi:type="dcterms:W3CDTF">2022-07-27T11:27:00Z</dcterms:modified>
</cp:coreProperties>
</file>