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006C" w14:textId="77777777" w:rsidR="00F75D19" w:rsidRDefault="001826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2F2AFA17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987C81" w14:paraId="2C25986B" w14:textId="77777777">
        <w:tc>
          <w:tcPr>
            <w:tcW w:w="2465" w:type="dxa"/>
            <w:shd w:val="clear" w:color="auto" w:fill="59A9F2"/>
          </w:tcPr>
          <w:p w14:paraId="1EC90971" w14:textId="77777777" w:rsidR="00987C81" w:rsidRDefault="00182663" w:rsidP="00987C8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987C8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7BF9A9" w14:textId="7A321EDE" w:rsidR="00987C81" w:rsidRPr="005753C4" w:rsidRDefault="00182663" w:rsidP="00987C8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"/>
                <w:id w:val="1977021327"/>
              </w:sdtPr>
              <w:sdtEndPr/>
              <w:sdtContent>
                <w:r w:rsidR="00987C81" w:rsidRPr="00BC7750">
                  <w:rPr>
                    <w:rFonts w:ascii="Sylfaen" w:hAnsi="Sylfaen"/>
                    <w:sz w:val="20"/>
                    <w:szCs w:val="20"/>
                  </w:rPr>
                  <w:t>სოფიო დუღაშვილი</w:t>
                </w:r>
              </w:sdtContent>
            </w:sdt>
          </w:p>
        </w:tc>
      </w:tr>
      <w:tr w:rsidR="00987C81" w14:paraId="710F3C35" w14:textId="77777777">
        <w:tc>
          <w:tcPr>
            <w:tcW w:w="2465" w:type="dxa"/>
            <w:shd w:val="clear" w:color="auto" w:fill="59A9F2"/>
          </w:tcPr>
          <w:p w14:paraId="39551A69" w14:textId="77777777" w:rsidR="00987C81" w:rsidRDefault="00182663" w:rsidP="00987C8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987C8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0E30A4F" w14:textId="2A05B587" w:rsidR="00987C81" w:rsidRPr="009C569D" w:rsidRDefault="00987C81" w:rsidP="00987C8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C7750">
              <w:rPr>
                <w:rFonts w:ascii="Merriweather" w:eastAsia="Merriweather" w:hAnsi="Merriweather" w:cs="Merriweather"/>
                <w:sz w:val="20"/>
                <w:szCs w:val="20"/>
              </w:rPr>
              <w:t>15/11/1987</w:t>
            </w: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წ</w:t>
            </w:r>
          </w:p>
        </w:tc>
      </w:tr>
      <w:tr w:rsidR="00987C81" w14:paraId="2CDE4BF3" w14:textId="77777777">
        <w:tc>
          <w:tcPr>
            <w:tcW w:w="2465" w:type="dxa"/>
            <w:shd w:val="clear" w:color="auto" w:fill="59A9F2"/>
          </w:tcPr>
          <w:p w14:paraId="7085B057" w14:textId="77777777" w:rsidR="00987C81" w:rsidRDefault="00182663" w:rsidP="00987C8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987C8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3CAF9CF" w14:textId="5002F8AE" w:rsidR="00987C81" w:rsidRPr="00987C81" w:rsidRDefault="00987C81" w:rsidP="00987C8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01008028061</w:t>
            </w:r>
          </w:p>
        </w:tc>
      </w:tr>
      <w:tr w:rsidR="00987C81" w14:paraId="4038D9E6" w14:textId="77777777">
        <w:tc>
          <w:tcPr>
            <w:tcW w:w="2465" w:type="dxa"/>
            <w:shd w:val="clear" w:color="auto" w:fill="59A9F2"/>
          </w:tcPr>
          <w:p w14:paraId="67146345" w14:textId="77777777" w:rsidR="00987C81" w:rsidRDefault="00182663" w:rsidP="00987C8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987C8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4313E89" w14:textId="06F48AC7" w:rsidR="00987C81" w:rsidRPr="009C569D" w:rsidRDefault="00182663" w:rsidP="00987C8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6"/>
                <w:id w:val="-296456439"/>
              </w:sdtPr>
              <w:sdtEndPr/>
              <w:sdtContent>
                <w:r w:rsidR="00987C81" w:rsidRPr="00BC7750">
                  <w:rPr>
                    <w:rFonts w:ascii="Sylfaen" w:hAnsi="Sylfaen"/>
                    <w:sz w:val="20"/>
                    <w:szCs w:val="20"/>
                  </w:rPr>
                  <w:t xml:space="preserve">ქ. თბილისი, ი. აბაშიძის 81, ბინა </w:t>
                </w:r>
                <w:r w:rsidR="00987C81">
                  <w:rPr>
                    <w:rFonts w:ascii="Sylfaen" w:hAnsi="Sylfaen"/>
                    <w:sz w:val="20"/>
                    <w:szCs w:val="20"/>
                  </w:rPr>
                  <w:t>1</w:t>
                </w:r>
              </w:sdtContent>
            </w:sdt>
          </w:p>
        </w:tc>
      </w:tr>
      <w:tr w:rsidR="00987C81" w14:paraId="66424C8A" w14:textId="77777777">
        <w:tc>
          <w:tcPr>
            <w:tcW w:w="2465" w:type="dxa"/>
            <w:shd w:val="clear" w:color="auto" w:fill="59A9F2"/>
          </w:tcPr>
          <w:p w14:paraId="600C1502" w14:textId="77777777" w:rsidR="00987C81" w:rsidRDefault="00182663" w:rsidP="00987C8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987C8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A8EE05E" w14:textId="3772F07D" w:rsidR="00987C81" w:rsidRPr="009C569D" w:rsidRDefault="00987C81" w:rsidP="00987C8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BC7750">
              <w:rPr>
                <w:rFonts w:ascii="Merriweather" w:eastAsia="Merriweather" w:hAnsi="Merriweather" w:cs="Merriweather"/>
                <w:sz w:val="20"/>
                <w:szCs w:val="20"/>
              </w:rPr>
              <w:t>599323223; 2227830</w:t>
            </w:r>
          </w:p>
        </w:tc>
      </w:tr>
      <w:tr w:rsidR="00987C81" w14:paraId="55C70A37" w14:textId="77777777">
        <w:tc>
          <w:tcPr>
            <w:tcW w:w="2465" w:type="dxa"/>
            <w:shd w:val="clear" w:color="auto" w:fill="59A9F2"/>
          </w:tcPr>
          <w:p w14:paraId="187F3489" w14:textId="77777777" w:rsidR="00987C81" w:rsidRDefault="00182663" w:rsidP="00987C8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987C8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30F1C8C" w14:textId="26E2AE8D" w:rsidR="00987C81" w:rsidRPr="00495663" w:rsidRDefault="00987C81" w:rsidP="00987C8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s.dughashvili@gmail.com</w:t>
            </w:r>
          </w:p>
        </w:tc>
      </w:tr>
    </w:tbl>
    <w:p w14:paraId="4FDFB446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413C888" w14:textId="77777777" w:rsidR="00F75D19" w:rsidRDefault="001826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600E0DA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3209"/>
        <w:gridCol w:w="3001"/>
        <w:gridCol w:w="2880"/>
      </w:tblGrid>
      <w:tr w:rsidR="00F75D19" w14:paraId="4A1A3D53" w14:textId="77777777" w:rsidTr="00987C81">
        <w:tc>
          <w:tcPr>
            <w:tcW w:w="1435" w:type="dxa"/>
            <w:shd w:val="clear" w:color="auto" w:fill="59A9F2"/>
          </w:tcPr>
          <w:p w14:paraId="3ABEBDB3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209" w:type="dxa"/>
            <w:shd w:val="clear" w:color="auto" w:fill="59A9F2"/>
          </w:tcPr>
          <w:p w14:paraId="42803FD6" w14:textId="77777777" w:rsidR="00F75D19" w:rsidRDefault="0018266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4D1DDD57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DC14254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 w14:paraId="4AB22C7B" w14:textId="77777777" w:rsidTr="00987C81">
        <w:tc>
          <w:tcPr>
            <w:tcW w:w="1435" w:type="dxa"/>
            <w:shd w:val="clear" w:color="auto" w:fill="FFFFFF"/>
          </w:tcPr>
          <w:p w14:paraId="6BAF6474" w14:textId="4DBBD3A4" w:rsidR="00495663" w:rsidRPr="00495663" w:rsidRDefault="00987C81" w:rsidP="00987C8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C77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2019 - </w:t>
            </w: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</w:p>
        </w:tc>
        <w:tc>
          <w:tcPr>
            <w:tcW w:w="3209" w:type="dxa"/>
            <w:shd w:val="clear" w:color="auto" w:fill="auto"/>
          </w:tcPr>
          <w:p w14:paraId="42ADA509" w14:textId="6DE9FED3" w:rsidR="00495663" w:rsidRDefault="00987C81" w:rsidP="00495663">
            <w:pPr>
              <w:rPr>
                <w:rFonts w:ascii="Sylfaen" w:eastAsia="Sylfaen" w:hAnsi="Sylfaen" w:cs="Sylfaen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ნიუ ვიჟენ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1AA11D84" w14:textId="355D2D3E" w:rsidR="00495663" w:rsidRDefault="00987C81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სამართალმცოდნეობა, კერძო მიმართულებით</w:t>
            </w:r>
          </w:p>
        </w:tc>
        <w:tc>
          <w:tcPr>
            <w:tcW w:w="2880" w:type="dxa"/>
            <w:shd w:val="clear" w:color="auto" w:fill="auto"/>
          </w:tcPr>
          <w:p w14:paraId="31F6233A" w14:textId="504E980C" w:rsidR="00495663" w:rsidRDefault="00987C81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დოქტორანტი</w:t>
            </w:r>
          </w:p>
        </w:tc>
      </w:tr>
      <w:tr w:rsidR="00495663" w14:paraId="7FE95677" w14:textId="77777777" w:rsidTr="00987C81">
        <w:tc>
          <w:tcPr>
            <w:tcW w:w="1435" w:type="dxa"/>
            <w:shd w:val="clear" w:color="auto" w:fill="FFFFFF"/>
          </w:tcPr>
          <w:p w14:paraId="30613E4E" w14:textId="09258860" w:rsidR="00495663" w:rsidRPr="00495663" w:rsidRDefault="00987C81" w:rsidP="00987C8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BC775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2009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- </w:t>
            </w:r>
            <w:r w:rsidRPr="00BC7750">
              <w:rPr>
                <w:rFonts w:ascii="Merriweather" w:eastAsia="Merriweather" w:hAnsi="Merriweather" w:cs="Merriweather"/>
                <w:sz w:val="20"/>
                <w:szCs w:val="20"/>
              </w:rPr>
              <w:t>2011</w:t>
            </w:r>
          </w:p>
        </w:tc>
        <w:tc>
          <w:tcPr>
            <w:tcW w:w="3209" w:type="dxa"/>
            <w:shd w:val="clear" w:color="auto" w:fill="auto"/>
          </w:tcPr>
          <w:p w14:paraId="1DA00517" w14:textId="65035CD2" w:rsidR="00495663" w:rsidRPr="00495663" w:rsidRDefault="00987C81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ივ. ჯავახიშვილის სახელობოს 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1EEFF329" w14:textId="7753ACDE" w:rsidR="00495663" w:rsidRDefault="00987C81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სამართალმცოდნეობა, კერძო მიმართულებით</w:t>
            </w:r>
          </w:p>
        </w:tc>
        <w:tc>
          <w:tcPr>
            <w:tcW w:w="2880" w:type="dxa"/>
            <w:shd w:val="clear" w:color="auto" w:fill="auto"/>
          </w:tcPr>
          <w:p w14:paraId="76504162" w14:textId="23C68590" w:rsidR="00495663" w:rsidRPr="00495663" w:rsidRDefault="00987C81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მაგისტრი</w:t>
            </w:r>
          </w:p>
        </w:tc>
      </w:tr>
      <w:tr w:rsidR="00495663" w14:paraId="1D975EDA" w14:textId="77777777" w:rsidTr="00987C81">
        <w:tc>
          <w:tcPr>
            <w:tcW w:w="1435" w:type="dxa"/>
            <w:shd w:val="clear" w:color="auto" w:fill="FFFFFF"/>
          </w:tcPr>
          <w:p w14:paraId="4075A7A1" w14:textId="77777777" w:rsidR="00495663" w:rsidRDefault="00495663" w:rsidP="00987C8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</w:p>
          <w:p w14:paraId="35A71BD3" w14:textId="7CACA70C" w:rsidR="00987C81" w:rsidRPr="00987C81" w:rsidRDefault="00987C81" w:rsidP="00987C81">
            <w:pPr>
              <w:jc w:val="center"/>
              <w:rPr>
                <w:rFonts w:asciiTheme="minorHAnsi" w:eastAsia="Merriweather" w:hAnsiTheme="minorHAnsi" w:cs="Merriweather"/>
              </w:rPr>
            </w:pPr>
            <w:r w:rsidRPr="00BC7750">
              <w:rPr>
                <w:rFonts w:ascii="Merriweather" w:eastAsia="Merriweather" w:hAnsi="Merriweather" w:cs="Merriweather"/>
                <w:sz w:val="20"/>
                <w:szCs w:val="20"/>
              </w:rPr>
              <w:t>2004-2008</w:t>
            </w:r>
          </w:p>
        </w:tc>
        <w:tc>
          <w:tcPr>
            <w:tcW w:w="3209" w:type="dxa"/>
            <w:shd w:val="clear" w:color="auto" w:fill="auto"/>
          </w:tcPr>
          <w:p w14:paraId="66E34C96" w14:textId="11B25786" w:rsidR="00495663" w:rsidRDefault="00987C81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ივ. ჯავახიშვილის სახელობოს 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38FDF5A7" w14:textId="1ACE24ED" w:rsidR="00495663" w:rsidRDefault="00987C81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სამართალმცოდნეობა</w:t>
            </w:r>
          </w:p>
        </w:tc>
        <w:tc>
          <w:tcPr>
            <w:tcW w:w="2880" w:type="dxa"/>
            <w:shd w:val="clear" w:color="auto" w:fill="auto"/>
          </w:tcPr>
          <w:p w14:paraId="01C5D55F" w14:textId="6F9182B6" w:rsidR="00495663" w:rsidRDefault="00987C81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</w:tbl>
    <w:p w14:paraId="531E93A9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713894B" w14:textId="77777777" w:rsidR="00F75D19" w:rsidRDefault="001826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2386E65A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 w14:paraId="36868B6D" w14:textId="77777777">
        <w:tc>
          <w:tcPr>
            <w:tcW w:w="1784" w:type="dxa"/>
            <w:shd w:val="clear" w:color="auto" w:fill="59A9F2"/>
          </w:tcPr>
          <w:p w14:paraId="093FD7F3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714C432A" w14:textId="77777777" w:rsidR="00F75D19" w:rsidRDefault="0018266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15B9A3D0" w14:textId="77777777" w:rsidR="00F75D19" w:rsidRDefault="0018266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DCE184A" w14:textId="77777777" w:rsidR="00F75D19" w:rsidRDefault="0018266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 w14:paraId="7F7B55FE" w14:textId="77777777">
        <w:tc>
          <w:tcPr>
            <w:tcW w:w="1784" w:type="dxa"/>
            <w:shd w:val="clear" w:color="auto" w:fill="FFFFFF"/>
          </w:tcPr>
          <w:p w14:paraId="629FA572" w14:textId="77777777" w:rsidR="00A03FD9" w:rsidRDefault="00A03FD9" w:rsidP="00A03FD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219ADFE1" w14:textId="77777777" w:rsidR="00A03FD9" w:rsidRPr="00495663" w:rsidRDefault="00A03FD9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D8B8FEE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E1D8B74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E7BD3DB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 w14:paraId="09F78A4F" w14:textId="77777777">
        <w:tc>
          <w:tcPr>
            <w:tcW w:w="1784" w:type="dxa"/>
            <w:shd w:val="clear" w:color="auto" w:fill="FFFFFF"/>
          </w:tcPr>
          <w:p w14:paraId="399EDE85" w14:textId="77777777"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1ECB67DD" w14:textId="77777777"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C5C5110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C9ED376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423516C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881A5BA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0BFD725" w14:textId="77777777" w:rsidR="00F75D19" w:rsidRDefault="001826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7AAD629B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 w14:paraId="1F56AF24" w14:textId="77777777">
        <w:tc>
          <w:tcPr>
            <w:tcW w:w="1660" w:type="dxa"/>
            <w:shd w:val="clear" w:color="auto" w:fill="59A9F2"/>
          </w:tcPr>
          <w:p w14:paraId="68ACCF0A" w14:textId="77777777" w:rsidR="00F75D19" w:rsidRDefault="0018266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488FA0DA" w14:textId="77777777" w:rsidR="00F75D19" w:rsidRDefault="0018266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491AAC74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F75D19" w14:paraId="10E33A14" w14:textId="77777777">
        <w:tc>
          <w:tcPr>
            <w:tcW w:w="1660" w:type="dxa"/>
            <w:shd w:val="clear" w:color="auto" w:fill="auto"/>
          </w:tcPr>
          <w:p w14:paraId="5B89B91D" w14:textId="7BB0E06C" w:rsidR="00F75D19" w:rsidRDefault="00987C8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C7750">
              <w:rPr>
                <w:rFonts w:ascii="Sylfaen" w:hAnsi="Sylfaen"/>
                <w:bCs/>
                <w:sz w:val="20"/>
                <w:szCs w:val="20"/>
              </w:rPr>
              <w:t>2019 - დღემდე</w:t>
            </w:r>
          </w:p>
        </w:tc>
        <w:tc>
          <w:tcPr>
            <w:tcW w:w="5661" w:type="dxa"/>
            <w:shd w:val="clear" w:color="auto" w:fill="auto"/>
          </w:tcPr>
          <w:p w14:paraId="4D8F80D9" w14:textId="18A30669" w:rsidR="00F75D19" w:rsidRDefault="00182663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0"/>
                <w:id w:val="315769364"/>
              </w:sdtPr>
              <w:sdtEndPr/>
              <w:sdtContent>
                <w:r w:rsidR="00987C81" w:rsidRPr="00BC7750">
                  <w:rPr>
                    <w:rFonts w:ascii="Sylfaen" w:hAnsi="Sylfaen"/>
                    <w:sz w:val="20"/>
                    <w:szCs w:val="20"/>
                  </w:rPr>
                  <w:t xml:space="preserve">თბილისის ღია უნივერსიტეტი </w:t>
                </w:r>
                <w:r w:rsidR="00987C81" w:rsidRPr="00BC7750">
                  <w:rPr>
                    <w:rFonts w:ascii="Sylfaen" w:hAnsi="Sylfaen"/>
                    <w:sz w:val="20"/>
                    <w:szCs w:val="20"/>
                    <w:lang w:val="en-US"/>
                  </w:rPr>
                  <w:t>TOU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154EF394" w14:textId="46E56929" w:rsidR="00F75D19" w:rsidRDefault="00987C8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</w:tbl>
    <w:p w14:paraId="69D2EBC4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5BAB9AD0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15F0AE2" w14:textId="77777777" w:rsidR="00F75D19" w:rsidRDefault="001826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16315A78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 w14:paraId="16D4970A" w14:textId="77777777">
        <w:tc>
          <w:tcPr>
            <w:tcW w:w="1560" w:type="dxa"/>
            <w:shd w:val="clear" w:color="auto" w:fill="59A9F2"/>
          </w:tcPr>
          <w:p w14:paraId="7E686350" w14:textId="77777777" w:rsidR="00F75D19" w:rsidRDefault="0018266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05B6FD56" w14:textId="77777777" w:rsidR="00F75D19" w:rsidRDefault="0018266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582176BA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987C81" w14:paraId="254AF594" w14:textId="77777777">
        <w:tc>
          <w:tcPr>
            <w:tcW w:w="1560" w:type="dxa"/>
            <w:shd w:val="clear" w:color="auto" w:fill="auto"/>
          </w:tcPr>
          <w:p w14:paraId="74B30976" w14:textId="7445C73B" w:rsidR="00987C81" w:rsidRDefault="00987C81" w:rsidP="00987C81">
            <w:pPr>
              <w:rPr>
                <w:rFonts w:ascii="Sylfaen" w:eastAsia="Sylfaen" w:hAnsi="Sylfaen" w:cs="Sylfaen"/>
              </w:rPr>
            </w:pPr>
            <w:r w:rsidRPr="00BC7750">
              <w:rPr>
                <w:rFonts w:ascii="Sylfaen" w:eastAsia="Merriweather" w:hAnsi="Sylfaen" w:cs="Merriweather"/>
                <w:bCs/>
                <w:sz w:val="20"/>
                <w:szCs w:val="20"/>
              </w:rPr>
              <w:t>2021 - დღემდე</w:t>
            </w:r>
          </w:p>
        </w:tc>
        <w:tc>
          <w:tcPr>
            <w:tcW w:w="5610" w:type="dxa"/>
            <w:shd w:val="clear" w:color="auto" w:fill="auto"/>
          </w:tcPr>
          <w:p w14:paraId="137EE1DD" w14:textId="013E9DE2" w:rsidR="00987C81" w:rsidRDefault="00182663" w:rsidP="00987C8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0"/>
                <w:id w:val="936410857"/>
              </w:sdtPr>
              <w:sdtEndPr/>
              <w:sdtContent>
                <w:r w:rsidR="00987C81" w:rsidRPr="00BC7750">
                  <w:rPr>
                    <w:rFonts w:ascii="Sylfaen" w:hAnsi="Sylfaen"/>
                    <w:sz w:val="20"/>
                    <w:szCs w:val="20"/>
                  </w:rPr>
                  <w:t xml:space="preserve">სსიპ </w:t>
                </w:r>
                <w:r w:rsidR="00987C81" w:rsidRPr="00BC7750">
                  <w:rPr>
                    <w:rFonts w:ascii="Sylfaen" w:hAnsi="Sylfaen"/>
                    <w:sz w:val="20"/>
                    <w:szCs w:val="20"/>
                    <w:lang w:val="en-US"/>
                  </w:rPr>
                  <w:t>,,</w:t>
                </w:r>
                <w:r w:rsidR="00987C81" w:rsidRPr="00BC7750">
                  <w:rPr>
                    <w:rFonts w:ascii="Sylfaen" w:hAnsi="Sylfaen"/>
                    <w:sz w:val="20"/>
                    <w:szCs w:val="20"/>
                  </w:rPr>
                  <w:t>საქართველოს მედიატორთა ასოციაცია</w:t>
                </w:r>
                <w:r w:rsidR="00987C81" w:rsidRPr="00BC7750">
                  <w:rPr>
                    <w:rFonts w:ascii="Sylfaen" w:hAnsi="Sylfaen"/>
                    <w:sz w:val="20"/>
                    <w:szCs w:val="20"/>
                    <w:lang w:val="en-US"/>
                  </w:rPr>
                  <w:t>”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14:paraId="05ABA7A4" w14:textId="52FA2E7D" w:rsidR="00987C81" w:rsidRDefault="00987C81" w:rsidP="00987C8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ეთიკის კომისიის თავმჯდომარე</w:t>
            </w:r>
          </w:p>
        </w:tc>
      </w:tr>
      <w:tr w:rsidR="00987C81" w14:paraId="0A2F1879" w14:textId="77777777">
        <w:tc>
          <w:tcPr>
            <w:tcW w:w="1560" w:type="dxa"/>
            <w:shd w:val="clear" w:color="auto" w:fill="auto"/>
          </w:tcPr>
          <w:p w14:paraId="47BBEEAE" w14:textId="28066B4C" w:rsidR="00987C81" w:rsidRDefault="00987C81" w:rsidP="00987C81">
            <w:pPr>
              <w:rPr>
                <w:rFonts w:ascii="Sylfaen" w:eastAsia="Sylfaen" w:hAnsi="Sylfaen" w:cs="Sylfaen"/>
              </w:rPr>
            </w:pPr>
            <w:r w:rsidRPr="00BC7750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 xml:space="preserve">2020 - </w:t>
            </w:r>
            <w:r w:rsidRPr="00BC7750">
              <w:rPr>
                <w:rFonts w:ascii="Sylfaen" w:eastAsia="Merriweather" w:hAnsi="Sylfaen" w:cs="Merriweather"/>
                <w:bCs/>
                <w:sz w:val="20"/>
                <w:szCs w:val="20"/>
              </w:rPr>
              <w:t>დღემდე</w:t>
            </w:r>
          </w:p>
        </w:tc>
        <w:tc>
          <w:tcPr>
            <w:tcW w:w="5610" w:type="dxa"/>
            <w:shd w:val="clear" w:color="auto" w:fill="auto"/>
          </w:tcPr>
          <w:p w14:paraId="0FC060BB" w14:textId="51D835F7" w:rsidR="00987C81" w:rsidRDefault="00182663" w:rsidP="00987C8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3"/>
                <w:id w:val="-1148117113"/>
              </w:sdtPr>
              <w:sdtEndPr/>
              <w:sdtContent>
                <w:r w:rsidR="00987C81" w:rsidRPr="00BC7750">
                  <w:rPr>
                    <w:rFonts w:ascii="Sylfaen" w:hAnsi="Sylfaen"/>
                    <w:sz w:val="20"/>
                    <w:szCs w:val="20"/>
                  </w:rPr>
                  <w:t>სს ,,მისო ევრო კრედიტი“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14:paraId="624B9F67" w14:textId="44146982" w:rsidR="00987C81" w:rsidRDefault="00182663" w:rsidP="00987C8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4"/>
                <w:id w:val="-610047453"/>
              </w:sdtPr>
              <w:sdtEndPr/>
              <w:sdtContent>
                <w:r w:rsidR="00987C81" w:rsidRPr="00BC7750">
                  <w:rPr>
                    <w:rFonts w:ascii="Sylfaen" w:hAnsi="Sylfaen"/>
                    <w:sz w:val="20"/>
                    <w:szCs w:val="20"/>
                  </w:rPr>
                  <w:t>კორპორატიული მიმართულების იურიდიული ხელმძღვანელი</w:t>
                </w:r>
              </w:sdtContent>
            </w:sdt>
          </w:p>
        </w:tc>
      </w:tr>
      <w:tr w:rsidR="00987C81" w14:paraId="7054FFB9" w14:textId="77777777">
        <w:tc>
          <w:tcPr>
            <w:tcW w:w="1560" w:type="dxa"/>
            <w:shd w:val="clear" w:color="auto" w:fill="auto"/>
          </w:tcPr>
          <w:p w14:paraId="4BCA9C91" w14:textId="428647D3" w:rsidR="00987C81" w:rsidRDefault="00987C81" w:rsidP="00987C81">
            <w:pPr>
              <w:rPr>
                <w:rFonts w:ascii="Sylfaen" w:eastAsia="Sylfaen" w:hAnsi="Sylfaen" w:cs="Sylfaen"/>
              </w:rPr>
            </w:pPr>
            <w:r w:rsidRPr="00BC7750">
              <w:rPr>
                <w:rFonts w:ascii="Sylfaen" w:eastAsia="Merriweather" w:hAnsi="Sylfaen" w:cs="Merriweather"/>
                <w:bCs/>
                <w:sz w:val="20"/>
                <w:szCs w:val="20"/>
              </w:rPr>
              <w:t>2019 - დღემდე</w:t>
            </w:r>
          </w:p>
        </w:tc>
        <w:tc>
          <w:tcPr>
            <w:tcW w:w="5610" w:type="dxa"/>
            <w:shd w:val="clear" w:color="auto" w:fill="auto"/>
          </w:tcPr>
          <w:p w14:paraId="36E552E0" w14:textId="624EEAA9" w:rsidR="00987C81" w:rsidRDefault="00987C81" w:rsidP="00987C81">
            <w:pPr>
              <w:rPr>
                <w:rFonts w:ascii="Sylfaen" w:eastAsia="Sylfaen" w:hAnsi="Sylfaen" w:cs="Sylfaen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 xml:space="preserve">სსიპ </w:t>
            </w:r>
            <w:r w:rsidRPr="00BC7750">
              <w:rPr>
                <w:rFonts w:ascii="Sylfaen" w:hAnsi="Sylfaen"/>
                <w:sz w:val="20"/>
                <w:szCs w:val="20"/>
                <w:lang w:val="en-US"/>
              </w:rPr>
              <w:t>,,</w:t>
            </w:r>
            <w:r w:rsidRPr="00BC7750">
              <w:rPr>
                <w:rFonts w:ascii="Sylfaen" w:hAnsi="Sylfaen"/>
                <w:sz w:val="20"/>
                <w:szCs w:val="20"/>
              </w:rPr>
              <w:t>საქართველოს მედიატორთა ასოციაცია</w:t>
            </w:r>
            <w:r w:rsidRPr="00BC7750">
              <w:rPr>
                <w:rFonts w:ascii="Sylfaen" w:hAnsi="Sylfae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240" w:type="dxa"/>
            <w:shd w:val="clear" w:color="auto" w:fill="auto"/>
          </w:tcPr>
          <w:p w14:paraId="16A919F1" w14:textId="407B081E" w:rsidR="00987C81" w:rsidRDefault="00987C81" w:rsidP="00987C81">
            <w:pPr>
              <w:spacing w:after="0" w:line="240" w:lineRule="auto"/>
              <w:rPr>
                <w:rFonts w:ascii="Sylfaen" w:eastAsia="Sylfaen" w:hAnsi="Sylfaen" w:cs="Sylfaen"/>
              </w:rPr>
            </w:pP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>დამფუძნებელი წევრი</w:t>
            </w:r>
            <w:r w:rsidR="005106F3">
              <w:rPr>
                <w:rFonts w:ascii="Sylfaen" w:eastAsia="Merriweather" w:hAnsi="Sylfaen" w:cs="Merriweather"/>
                <w:sz w:val="20"/>
                <w:szCs w:val="20"/>
              </w:rPr>
              <w:t>,</w:t>
            </w:r>
            <w:r w:rsidRPr="00BC7750">
              <w:rPr>
                <w:rFonts w:ascii="Sylfaen" w:eastAsia="Merriweather" w:hAnsi="Sylfaen" w:cs="Merriweather"/>
                <w:sz w:val="20"/>
                <w:szCs w:val="20"/>
              </w:rPr>
              <w:t xml:space="preserve"> მედიატორი</w:t>
            </w:r>
          </w:p>
        </w:tc>
      </w:tr>
      <w:tr w:rsidR="00987C81" w14:paraId="3A57E4DF" w14:textId="77777777">
        <w:tc>
          <w:tcPr>
            <w:tcW w:w="1560" w:type="dxa"/>
            <w:shd w:val="clear" w:color="auto" w:fill="auto"/>
          </w:tcPr>
          <w:p w14:paraId="07E35FDC" w14:textId="77603A02" w:rsidR="00987C81" w:rsidRDefault="00987C81" w:rsidP="00987C81">
            <w:pPr>
              <w:rPr>
                <w:rFonts w:ascii="Sylfaen" w:eastAsia="Sylfaen" w:hAnsi="Sylfaen" w:cs="Sylfaen"/>
              </w:rPr>
            </w:pPr>
            <w:r w:rsidRPr="00BC7750">
              <w:rPr>
                <w:rFonts w:ascii="Sylfaen" w:hAnsi="Sylfaen"/>
                <w:bCs/>
                <w:sz w:val="20"/>
                <w:szCs w:val="20"/>
              </w:rPr>
              <w:lastRenderedPageBreak/>
              <w:t>2017 - დღემდე</w:t>
            </w:r>
          </w:p>
        </w:tc>
        <w:tc>
          <w:tcPr>
            <w:tcW w:w="5610" w:type="dxa"/>
            <w:shd w:val="clear" w:color="auto" w:fill="auto"/>
          </w:tcPr>
          <w:p w14:paraId="38E133F1" w14:textId="2884564B" w:rsidR="00987C81" w:rsidRDefault="00987C81" w:rsidP="00987C81">
            <w:pPr>
              <w:spacing w:after="0"/>
              <w:rPr>
                <w:rFonts w:ascii="Sylfaen" w:eastAsia="Sylfaen" w:hAnsi="Sylfaen" w:cs="Sylfaen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ქალაქ თბილისის საქალაქო სასამართლო</w:t>
            </w:r>
          </w:p>
        </w:tc>
        <w:tc>
          <w:tcPr>
            <w:tcW w:w="3240" w:type="dxa"/>
            <w:shd w:val="clear" w:color="auto" w:fill="auto"/>
          </w:tcPr>
          <w:p w14:paraId="32928728" w14:textId="0ECD2028" w:rsidR="00987C81" w:rsidRDefault="00987C81" w:rsidP="00987C81">
            <w:pPr>
              <w:rPr>
                <w:rFonts w:ascii="Sylfaen" w:eastAsia="Sylfaen" w:hAnsi="Sylfaen" w:cs="Sylfaen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სასამართლო მედიატორი</w:t>
            </w:r>
          </w:p>
        </w:tc>
      </w:tr>
      <w:tr w:rsidR="00987C81" w14:paraId="69FBEAC6" w14:textId="77777777">
        <w:tc>
          <w:tcPr>
            <w:tcW w:w="1560" w:type="dxa"/>
            <w:shd w:val="clear" w:color="auto" w:fill="auto"/>
          </w:tcPr>
          <w:p w14:paraId="3126D473" w14:textId="143D4757" w:rsidR="00987C81" w:rsidRPr="00BC7750" w:rsidRDefault="00987C81" w:rsidP="00987C81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2012 - 2019</w:t>
            </w:r>
          </w:p>
        </w:tc>
        <w:tc>
          <w:tcPr>
            <w:tcW w:w="5610" w:type="dxa"/>
            <w:shd w:val="clear" w:color="auto" w:fill="auto"/>
          </w:tcPr>
          <w:p w14:paraId="39B1005E" w14:textId="050301AD" w:rsidR="00987C81" w:rsidRPr="00BC7750" w:rsidRDefault="00987C81" w:rsidP="00987C81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შპს ,,საქართველოს ლატარიის კომპანია“</w:t>
            </w:r>
          </w:p>
        </w:tc>
        <w:tc>
          <w:tcPr>
            <w:tcW w:w="3240" w:type="dxa"/>
            <w:shd w:val="clear" w:color="auto" w:fill="auto"/>
          </w:tcPr>
          <w:p w14:paraId="5667DFA7" w14:textId="557D1EA7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 xml:space="preserve">იურიდიული </w:t>
            </w:r>
            <w:r>
              <w:rPr>
                <w:rFonts w:ascii="Sylfaen" w:hAnsi="Sylfaen"/>
                <w:sz w:val="20"/>
                <w:szCs w:val="20"/>
              </w:rPr>
              <w:t>დ</w:t>
            </w:r>
            <w:r w:rsidRPr="00BC7750">
              <w:rPr>
                <w:rFonts w:ascii="Sylfaen" w:hAnsi="Sylfaen"/>
                <w:sz w:val="20"/>
                <w:szCs w:val="20"/>
              </w:rPr>
              <w:t>ეპარტამენტის უფროსი</w:t>
            </w:r>
          </w:p>
        </w:tc>
      </w:tr>
      <w:tr w:rsidR="00987C81" w14:paraId="593E47FD" w14:textId="77777777">
        <w:tc>
          <w:tcPr>
            <w:tcW w:w="1560" w:type="dxa"/>
            <w:shd w:val="clear" w:color="auto" w:fill="auto"/>
          </w:tcPr>
          <w:p w14:paraId="61B6D312" w14:textId="5A038E3E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2012 - 2016</w:t>
            </w:r>
          </w:p>
        </w:tc>
        <w:tc>
          <w:tcPr>
            <w:tcW w:w="5610" w:type="dxa"/>
            <w:shd w:val="clear" w:color="auto" w:fill="auto"/>
          </w:tcPr>
          <w:p w14:paraId="3DCC3AF2" w14:textId="2669275C" w:rsidR="00987C81" w:rsidRPr="00BC7750" w:rsidRDefault="00987C81" w:rsidP="00987C81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სახელმწიფო შპს - ,,ანაკლია“</w:t>
            </w:r>
          </w:p>
        </w:tc>
        <w:tc>
          <w:tcPr>
            <w:tcW w:w="3240" w:type="dxa"/>
            <w:shd w:val="clear" w:color="auto" w:fill="auto"/>
          </w:tcPr>
          <w:p w14:paraId="5EFE34D9" w14:textId="6168DFE6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იურიდიული საკითხთა მენეჯერი ინფრასტრუქტურულ პროექტებზე</w:t>
            </w:r>
          </w:p>
        </w:tc>
      </w:tr>
      <w:tr w:rsidR="00987C81" w14:paraId="50601097" w14:textId="77777777">
        <w:tc>
          <w:tcPr>
            <w:tcW w:w="1560" w:type="dxa"/>
            <w:shd w:val="clear" w:color="auto" w:fill="auto"/>
          </w:tcPr>
          <w:p w14:paraId="287AA4BF" w14:textId="0EB91AB0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2013 - 2014</w:t>
            </w:r>
          </w:p>
        </w:tc>
        <w:tc>
          <w:tcPr>
            <w:tcW w:w="5610" w:type="dxa"/>
            <w:shd w:val="clear" w:color="auto" w:fill="auto"/>
          </w:tcPr>
          <w:p w14:paraId="040EFD58" w14:textId="6FBE6388" w:rsidR="00987C81" w:rsidRPr="00BC7750" w:rsidRDefault="00987C81" w:rsidP="00987C81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 xml:space="preserve">გაეროს განვითარების პროგრამა - </w:t>
            </w:r>
            <w:r w:rsidRPr="00BC7750">
              <w:rPr>
                <w:rFonts w:ascii="Sylfaen" w:hAnsi="Sylfaen"/>
                <w:sz w:val="20"/>
                <w:szCs w:val="20"/>
                <w:lang w:val="en-US"/>
              </w:rPr>
              <w:t>UNDP</w:t>
            </w:r>
          </w:p>
        </w:tc>
        <w:tc>
          <w:tcPr>
            <w:tcW w:w="3240" w:type="dxa"/>
            <w:shd w:val="clear" w:color="auto" w:fill="auto"/>
          </w:tcPr>
          <w:p w14:paraId="4E19D729" w14:textId="1BDACA6B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სამართლებრივი კონსულტანტი</w:t>
            </w:r>
          </w:p>
        </w:tc>
      </w:tr>
      <w:tr w:rsidR="00987C81" w14:paraId="27E0FFC6" w14:textId="77777777">
        <w:tc>
          <w:tcPr>
            <w:tcW w:w="1560" w:type="dxa"/>
            <w:shd w:val="clear" w:color="auto" w:fill="auto"/>
          </w:tcPr>
          <w:p w14:paraId="66DC61B1" w14:textId="1F226DE9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2011 - 2012</w:t>
            </w:r>
          </w:p>
        </w:tc>
        <w:tc>
          <w:tcPr>
            <w:tcW w:w="5610" w:type="dxa"/>
            <w:shd w:val="clear" w:color="auto" w:fill="auto"/>
          </w:tcPr>
          <w:p w14:paraId="2F9CA9BB" w14:textId="6A53C7B0" w:rsidR="00987C81" w:rsidRPr="00BC7750" w:rsidRDefault="00987C81" w:rsidP="00987C81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შპს ,,საქართველოს ლატარიის კომპანია</w:t>
            </w:r>
          </w:p>
        </w:tc>
        <w:tc>
          <w:tcPr>
            <w:tcW w:w="3240" w:type="dxa"/>
            <w:shd w:val="clear" w:color="auto" w:fill="auto"/>
          </w:tcPr>
          <w:p w14:paraId="28282A06" w14:textId="625B3913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იურისტი</w:t>
            </w:r>
          </w:p>
        </w:tc>
      </w:tr>
      <w:tr w:rsidR="00987C81" w14:paraId="5FEF5ED2" w14:textId="77777777">
        <w:tc>
          <w:tcPr>
            <w:tcW w:w="1560" w:type="dxa"/>
            <w:shd w:val="clear" w:color="auto" w:fill="auto"/>
          </w:tcPr>
          <w:p w14:paraId="6B6B930F" w14:textId="64CAEC16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2008 - 2011</w:t>
            </w:r>
          </w:p>
        </w:tc>
        <w:tc>
          <w:tcPr>
            <w:tcW w:w="5610" w:type="dxa"/>
            <w:shd w:val="clear" w:color="auto" w:fill="auto"/>
          </w:tcPr>
          <w:p w14:paraId="18F5A59C" w14:textId="08F67F35" w:rsidR="00987C81" w:rsidRPr="00BC7750" w:rsidRDefault="00987C81" w:rsidP="00987C81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შპს ,,ენერჯი სერვისი“</w:t>
            </w:r>
          </w:p>
        </w:tc>
        <w:tc>
          <w:tcPr>
            <w:tcW w:w="3240" w:type="dxa"/>
            <w:shd w:val="clear" w:color="auto" w:fill="auto"/>
          </w:tcPr>
          <w:p w14:paraId="22DEFF28" w14:textId="1F6E045A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მთავარი იურისტი</w:t>
            </w:r>
          </w:p>
        </w:tc>
      </w:tr>
      <w:tr w:rsidR="00987C81" w14:paraId="2C24D12D" w14:textId="77777777">
        <w:tc>
          <w:tcPr>
            <w:tcW w:w="1560" w:type="dxa"/>
            <w:shd w:val="clear" w:color="auto" w:fill="auto"/>
          </w:tcPr>
          <w:p w14:paraId="2D22FAED" w14:textId="578FDECB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2008 - 2009</w:t>
            </w:r>
          </w:p>
        </w:tc>
        <w:tc>
          <w:tcPr>
            <w:tcW w:w="5610" w:type="dxa"/>
            <w:shd w:val="clear" w:color="auto" w:fill="auto"/>
          </w:tcPr>
          <w:p w14:paraId="32013376" w14:textId="388E3291" w:rsidR="00987C81" w:rsidRPr="00BC7750" w:rsidRDefault="00987C81" w:rsidP="00987C81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შპს ,,ნიუ ენერჯი“</w:t>
            </w:r>
          </w:p>
        </w:tc>
        <w:tc>
          <w:tcPr>
            <w:tcW w:w="3240" w:type="dxa"/>
            <w:shd w:val="clear" w:color="auto" w:fill="auto"/>
          </w:tcPr>
          <w:p w14:paraId="731FF5C7" w14:textId="253B59AC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იურისტი</w:t>
            </w:r>
          </w:p>
        </w:tc>
      </w:tr>
      <w:tr w:rsidR="00987C81" w14:paraId="1FA8CCB7" w14:textId="77777777">
        <w:tc>
          <w:tcPr>
            <w:tcW w:w="1560" w:type="dxa"/>
            <w:shd w:val="clear" w:color="auto" w:fill="auto"/>
          </w:tcPr>
          <w:p w14:paraId="1BDA0162" w14:textId="1F3130D6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2006 - 2008</w:t>
            </w:r>
          </w:p>
        </w:tc>
        <w:tc>
          <w:tcPr>
            <w:tcW w:w="5610" w:type="dxa"/>
            <w:shd w:val="clear" w:color="auto" w:fill="auto"/>
          </w:tcPr>
          <w:p w14:paraId="1573D8A8" w14:textId="1A1A1935" w:rsidR="00987C81" w:rsidRPr="00BC7750" w:rsidRDefault="00987C81" w:rsidP="00987C81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საქართველოს პარლამენტის იურიდიულ საკითხთა კომიტეტი</w:t>
            </w:r>
          </w:p>
        </w:tc>
        <w:tc>
          <w:tcPr>
            <w:tcW w:w="3240" w:type="dxa"/>
            <w:shd w:val="clear" w:color="auto" w:fill="auto"/>
          </w:tcPr>
          <w:p w14:paraId="184B6685" w14:textId="27E1D916" w:rsidR="00987C81" w:rsidRPr="00BC7750" w:rsidRDefault="00987C81" w:rsidP="00987C81">
            <w:pPr>
              <w:rPr>
                <w:rFonts w:ascii="Sylfaen" w:hAnsi="Sylfaen"/>
                <w:sz w:val="20"/>
                <w:szCs w:val="20"/>
              </w:rPr>
            </w:pPr>
            <w:r w:rsidRPr="00BC7750">
              <w:rPr>
                <w:rFonts w:ascii="Sylfaen" w:hAnsi="Sylfaen"/>
                <w:sz w:val="20"/>
                <w:szCs w:val="20"/>
              </w:rPr>
              <w:t>მოწვეული სპეციალისტი</w:t>
            </w:r>
          </w:p>
        </w:tc>
      </w:tr>
    </w:tbl>
    <w:p w14:paraId="58F40299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24147B47" w14:textId="77777777"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0CA2883" w14:textId="77777777" w:rsidR="00F75D19" w:rsidRDefault="0018266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14:paraId="3B71DF21" w14:textId="77777777" w:rsidTr="00EE1B73">
        <w:tc>
          <w:tcPr>
            <w:tcW w:w="535" w:type="dxa"/>
            <w:shd w:val="clear" w:color="auto" w:fill="59A9F2"/>
          </w:tcPr>
          <w:p w14:paraId="2680FBA3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3D427215" w14:textId="77777777" w:rsidR="00F75D19" w:rsidRDefault="0018266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391F6F9D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0609A7AA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14:paraId="3A153FF2" w14:textId="77777777" w:rsidTr="00EE1B73">
        <w:tc>
          <w:tcPr>
            <w:tcW w:w="535" w:type="dxa"/>
            <w:shd w:val="clear" w:color="auto" w:fill="auto"/>
            <w:vAlign w:val="center"/>
          </w:tcPr>
          <w:p w14:paraId="1A89BB93" w14:textId="77777777"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0EDADED" w14:textId="710785A6" w:rsidR="00A03FD9" w:rsidRPr="0079210C" w:rsidRDefault="0079210C" w:rsidP="007921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2936276E" w14:textId="6F0B858A" w:rsidR="00A03FD9" w:rsidRPr="0079210C" w:rsidRDefault="0079210C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79210C">
              <w:rPr>
                <w:rFonts w:ascii="Sylfaen" w:eastAsia="Sylfaen" w:hAnsi="Sylfaen" w:cs="Sylfaen"/>
                <w:sz w:val="20"/>
                <w:szCs w:val="20"/>
              </w:rPr>
              <w:t>ნიუ ვიჟენ უნივერსიტეტი - შრომითი დავების მედიაციის შეჯიბრი</w:t>
            </w:r>
          </w:p>
        </w:tc>
        <w:tc>
          <w:tcPr>
            <w:tcW w:w="3542" w:type="dxa"/>
            <w:shd w:val="clear" w:color="auto" w:fill="auto"/>
          </w:tcPr>
          <w:p w14:paraId="1D9361A2" w14:textId="22FDA64E" w:rsidR="00A03FD9" w:rsidRPr="0079210C" w:rsidRDefault="0079210C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9210C">
              <w:rPr>
                <w:rFonts w:ascii="Sylfaen" w:eastAsia="Merriweather" w:hAnsi="Sylfaen" w:cs="Merriweather"/>
                <w:sz w:val="20"/>
                <w:szCs w:val="20"/>
              </w:rPr>
              <w:t>შემფასებელი / მსაჯი</w:t>
            </w:r>
          </w:p>
        </w:tc>
      </w:tr>
      <w:tr w:rsidR="00A03FD9" w14:paraId="2CA9EC03" w14:textId="77777777" w:rsidTr="00EE1B73">
        <w:tc>
          <w:tcPr>
            <w:tcW w:w="535" w:type="dxa"/>
            <w:shd w:val="clear" w:color="auto" w:fill="auto"/>
            <w:vAlign w:val="center"/>
          </w:tcPr>
          <w:p w14:paraId="5C42F450" w14:textId="77777777"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0FA39342" w14:textId="0E10DDE6" w:rsidR="00A03FD9" w:rsidRPr="0079210C" w:rsidRDefault="0079210C" w:rsidP="007921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1154F790" w14:textId="29801A08" w:rsidR="00A03FD9" w:rsidRPr="0079210C" w:rsidRDefault="00D62760" w:rsidP="00AA14D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ევროპის იურისტ სტუდენტთა ასოციაცია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(</w:t>
            </w:r>
            <w:r w:rsidR="0079210C" w:rsidRPr="0079210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ELSA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)</w:t>
            </w:r>
            <w:r w:rsidR="0079210C" w:rsidRPr="0079210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</w:t>
            </w:r>
            <w:r w:rsidR="0079210C" w:rsidRPr="0079210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- </w:t>
            </w:r>
            <w:r w:rsidR="0079210C" w:rsidRPr="0079210C">
              <w:rPr>
                <w:rFonts w:ascii="Sylfaen" w:eastAsia="Merriweather" w:hAnsi="Sylfaen" w:cs="Merriweather"/>
                <w:sz w:val="20"/>
                <w:szCs w:val="20"/>
              </w:rPr>
              <w:t>მედიაციის შეჯიბრი</w:t>
            </w:r>
          </w:p>
        </w:tc>
        <w:tc>
          <w:tcPr>
            <w:tcW w:w="3542" w:type="dxa"/>
            <w:shd w:val="clear" w:color="auto" w:fill="auto"/>
          </w:tcPr>
          <w:p w14:paraId="03AA05B7" w14:textId="7AC3F4FD" w:rsidR="00A03FD9" w:rsidRPr="0079210C" w:rsidRDefault="0079210C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9210C">
              <w:rPr>
                <w:rFonts w:ascii="Sylfaen" w:eastAsia="Merriweather" w:hAnsi="Sylfaen" w:cs="Merriweather"/>
                <w:sz w:val="20"/>
                <w:szCs w:val="20"/>
              </w:rPr>
              <w:t>შემფასებელი / მსაჯი</w:t>
            </w:r>
          </w:p>
        </w:tc>
      </w:tr>
      <w:tr w:rsidR="005A55B5" w14:paraId="54D273BD" w14:textId="77777777" w:rsidTr="00EE1B73">
        <w:tc>
          <w:tcPr>
            <w:tcW w:w="535" w:type="dxa"/>
            <w:shd w:val="clear" w:color="auto" w:fill="auto"/>
            <w:vAlign w:val="center"/>
          </w:tcPr>
          <w:p w14:paraId="0DD00137" w14:textId="77777777"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FCB5173" w14:textId="6603D233" w:rsidR="005A55B5" w:rsidRPr="0079210C" w:rsidRDefault="0079210C" w:rsidP="0079210C">
            <w:pPr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3600AB01" w14:textId="1C1021B8" w:rsidR="005A55B5" w:rsidRPr="0079210C" w:rsidRDefault="0079210C" w:rsidP="005A55B5">
            <w:pPr>
              <w:tabs>
                <w:tab w:val="left" w:pos="1905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9210C">
              <w:rPr>
                <w:rFonts w:ascii="Sylfaen" w:eastAsia="Merriweather" w:hAnsi="Sylfaen" w:cs="Merriweather"/>
                <w:sz w:val="20"/>
                <w:szCs w:val="20"/>
              </w:rPr>
              <w:t>თსუ - მედიაციის ეროვნული შეჯიბრი</w:t>
            </w:r>
          </w:p>
        </w:tc>
        <w:tc>
          <w:tcPr>
            <w:tcW w:w="3542" w:type="dxa"/>
            <w:shd w:val="clear" w:color="auto" w:fill="auto"/>
          </w:tcPr>
          <w:p w14:paraId="52AD1383" w14:textId="5FD7ED67" w:rsidR="005A55B5" w:rsidRPr="0079210C" w:rsidRDefault="0079210C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9210C">
              <w:rPr>
                <w:rFonts w:ascii="Sylfaen" w:eastAsia="Merriweather" w:hAnsi="Sylfaen" w:cs="Merriweather"/>
                <w:sz w:val="20"/>
                <w:szCs w:val="20"/>
              </w:rPr>
              <w:t xml:space="preserve">მწვრთნელი </w:t>
            </w:r>
            <w:r w:rsidR="00EF7F0F">
              <w:rPr>
                <w:rFonts w:ascii="Sylfaen" w:eastAsia="Merriweather" w:hAnsi="Sylfaen" w:cs="Merriweather"/>
                <w:sz w:val="20"/>
                <w:szCs w:val="20"/>
              </w:rPr>
              <w:t>/ ტრენერი</w:t>
            </w:r>
          </w:p>
        </w:tc>
      </w:tr>
      <w:tr w:rsidR="005A55B5" w14:paraId="0D743C3B" w14:textId="77777777" w:rsidTr="00EE1B73">
        <w:tc>
          <w:tcPr>
            <w:tcW w:w="535" w:type="dxa"/>
            <w:shd w:val="clear" w:color="auto" w:fill="auto"/>
            <w:vAlign w:val="center"/>
          </w:tcPr>
          <w:p w14:paraId="28AEE9C3" w14:textId="77777777"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94A97FC" w14:textId="69A82D5E" w:rsidR="005A55B5" w:rsidRPr="0079210C" w:rsidRDefault="0079210C" w:rsidP="007921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1DB57697" w14:textId="3C9F82C5" w:rsidR="005A55B5" w:rsidRPr="0079210C" w:rsidRDefault="0079210C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მედიატორთა ეთიკა და დისციპლინარული წარმოება - USAID / ProLog, ტრენერი ამერიკელი ექსპერტი ჯეიმს მოლიტერნო</w:t>
            </w:r>
          </w:p>
        </w:tc>
        <w:tc>
          <w:tcPr>
            <w:tcW w:w="3542" w:type="dxa"/>
            <w:shd w:val="clear" w:color="auto" w:fill="auto"/>
          </w:tcPr>
          <w:p w14:paraId="559342BD" w14:textId="08260576" w:rsidR="005A55B5" w:rsidRPr="0079210C" w:rsidRDefault="0079210C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14:paraId="4D01645F" w14:textId="77777777" w:rsidTr="00EE1B73">
        <w:tc>
          <w:tcPr>
            <w:tcW w:w="535" w:type="dxa"/>
            <w:shd w:val="clear" w:color="auto" w:fill="auto"/>
            <w:vAlign w:val="center"/>
          </w:tcPr>
          <w:p w14:paraId="3F3768AB" w14:textId="77777777"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4BB73BAA" w14:textId="3A6CD0A7" w:rsidR="005A55B5" w:rsidRDefault="0079210C" w:rsidP="007921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4F78D6E7" w14:textId="7E88343D" w:rsidR="005A55B5" w:rsidRDefault="0079210C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თანამედროვე მენეჯმენტის სრული ტრენინგი - ფლომასტერი, ტრენერი ალექსანდრე ჯეჯელავა</w:t>
            </w:r>
          </w:p>
        </w:tc>
        <w:tc>
          <w:tcPr>
            <w:tcW w:w="3542" w:type="dxa"/>
            <w:shd w:val="clear" w:color="auto" w:fill="auto"/>
          </w:tcPr>
          <w:p w14:paraId="69D93634" w14:textId="4B7AB4BD" w:rsidR="005A55B5" w:rsidRDefault="005106F3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14:paraId="65FD691E" w14:textId="77777777" w:rsidTr="00EE1B73">
        <w:tc>
          <w:tcPr>
            <w:tcW w:w="535" w:type="dxa"/>
            <w:shd w:val="clear" w:color="auto" w:fill="auto"/>
            <w:vAlign w:val="center"/>
          </w:tcPr>
          <w:p w14:paraId="4974778A" w14:textId="77777777" w:rsidR="005A55B5" w:rsidRPr="00A03FD9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141AB99C" w14:textId="0DB04A98" w:rsidR="005A55B5" w:rsidRDefault="0079210C" w:rsidP="0079210C">
            <w:pPr>
              <w:spacing w:after="0" w:line="240" w:lineRule="auto"/>
              <w:jc w:val="center"/>
              <w:rPr>
                <w:rFonts w:ascii="Sylfaen" w:eastAsia="Sylfaen" w:hAnsi="Sylfaen" w:cs="Sylfaen"/>
              </w:rPr>
            </w:pPr>
            <w:r w:rsidRPr="0079210C"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604F4C4B" w14:textId="295834B1" w:rsidR="005A55B5" w:rsidRDefault="0079210C" w:rsidP="005A55B5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მოსმენის უნარები მედიატორებისთვის - UNDP, ტრენერი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Greg Bond</w:t>
            </w:r>
          </w:p>
        </w:tc>
        <w:tc>
          <w:tcPr>
            <w:tcW w:w="3542" w:type="dxa"/>
            <w:shd w:val="clear" w:color="auto" w:fill="auto"/>
          </w:tcPr>
          <w:p w14:paraId="5D2EC30B" w14:textId="3D748A35" w:rsidR="005A55B5" w:rsidRDefault="005106F3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79210C" w14:paraId="38D6BFB2" w14:textId="77777777" w:rsidTr="00EE1B73">
        <w:tc>
          <w:tcPr>
            <w:tcW w:w="535" w:type="dxa"/>
            <w:shd w:val="clear" w:color="auto" w:fill="auto"/>
            <w:vAlign w:val="center"/>
          </w:tcPr>
          <w:p w14:paraId="3AC4A530" w14:textId="13183742" w:rsidR="0079210C" w:rsidRDefault="0079210C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501E427" w14:textId="480F6EBE" w:rsidR="0079210C" w:rsidRPr="0079210C" w:rsidRDefault="0079210C" w:rsidP="007921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4963" w:type="dxa"/>
          </w:tcPr>
          <w:p w14:paraId="549A6B1B" w14:textId="3AC7A972" w:rsidR="0079210C" w:rsidRDefault="0079210C" w:rsidP="005A55B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მოლაპარაკების წარმოების ტექნიკები -  MAG, ილიაუნი, ტრენერი ტატო სიხარულიძე</w:t>
            </w:r>
          </w:p>
        </w:tc>
        <w:tc>
          <w:tcPr>
            <w:tcW w:w="3542" w:type="dxa"/>
            <w:shd w:val="clear" w:color="auto" w:fill="auto"/>
          </w:tcPr>
          <w:p w14:paraId="430BDAD4" w14:textId="1ECDBD12" w:rsidR="0079210C" w:rsidRPr="005106F3" w:rsidRDefault="005106F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79210C" w14:paraId="0C21A086" w14:textId="77777777" w:rsidTr="00EE1B73">
        <w:tc>
          <w:tcPr>
            <w:tcW w:w="535" w:type="dxa"/>
            <w:shd w:val="clear" w:color="auto" w:fill="auto"/>
            <w:vAlign w:val="center"/>
          </w:tcPr>
          <w:p w14:paraId="6BDB6212" w14:textId="75A748F0" w:rsidR="0079210C" w:rsidRDefault="0079210C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5A4E4519" w14:textId="59BB8950" w:rsidR="0079210C" w:rsidRDefault="0079210C" w:rsidP="005A55B5">
            <w:pPr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2018</w:t>
            </w:r>
          </w:p>
        </w:tc>
        <w:tc>
          <w:tcPr>
            <w:tcW w:w="4963" w:type="dxa"/>
          </w:tcPr>
          <w:p w14:paraId="07BDB3F7" w14:textId="0117E862" w:rsidR="0079210C" w:rsidRDefault="0079210C" w:rsidP="005A55B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მედიატორთა ტრენინგი -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Refresher training for Mediators,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CEDR, UNDP</w:t>
            </w:r>
          </w:p>
        </w:tc>
        <w:tc>
          <w:tcPr>
            <w:tcW w:w="3542" w:type="dxa"/>
            <w:shd w:val="clear" w:color="auto" w:fill="auto"/>
          </w:tcPr>
          <w:p w14:paraId="13ADC314" w14:textId="55DB1C34" w:rsidR="0079210C" w:rsidRDefault="005106F3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14:paraId="3C8DCE2A" w14:textId="77777777" w:rsidTr="00EE1B73">
        <w:tc>
          <w:tcPr>
            <w:tcW w:w="535" w:type="dxa"/>
            <w:shd w:val="clear" w:color="auto" w:fill="auto"/>
            <w:vAlign w:val="center"/>
          </w:tcPr>
          <w:p w14:paraId="6D1668C6" w14:textId="77777777" w:rsidR="005A55B5" w:rsidRPr="00A03FD9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0FBE71F6" w14:textId="17C65A27" w:rsidR="005A55B5" w:rsidRDefault="0079210C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4963" w:type="dxa"/>
          </w:tcPr>
          <w:p w14:paraId="1826B1ED" w14:textId="1DBEEAB0" w:rsidR="005A55B5" w:rsidRDefault="0079210C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მედიატორის სერტიფიცირების ტრენინგი - თბილისის საქალაქო სასამართლო, UNDP, EU4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Justice</w:t>
            </w:r>
          </w:p>
        </w:tc>
        <w:tc>
          <w:tcPr>
            <w:tcW w:w="3542" w:type="dxa"/>
            <w:shd w:val="clear" w:color="auto" w:fill="auto"/>
          </w:tcPr>
          <w:p w14:paraId="1F84967C" w14:textId="51D5C75D" w:rsidR="005A55B5" w:rsidRDefault="005106F3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14:paraId="5839CF84" w14:textId="77777777" w:rsidTr="00EE1B73">
        <w:tc>
          <w:tcPr>
            <w:tcW w:w="535" w:type="dxa"/>
            <w:shd w:val="clear" w:color="auto" w:fill="auto"/>
            <w:vAlign w:val="center"/>
          </w:tcPr>
          <w:p w14:paraId="272B072A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38BE8AEF" w14:textId="51F43900" w:rsidR="005A55B5" w:rsidRDefault="0079210C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14:paraId="00E4C0E7" w14:textId="3CAD3767" w:rsidR="005A55B5" w:rsidRDefault="0079210C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შრომითი დავების მედიაცია,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ILO,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თსუ</w:t>
            </w:r>
          </w:p>
        </w:tc>
        <w:tc>
          <w:tcPr>
            <w:tcW w:w="3542" w:type="dxa"/>
            <w:shd w:val="clear" w:color="auto" w:fill="auto"/>
          </w:tcPr>
          <w:p w14:paraId="62C91BBB" w14:textId="114E17C6" w:rsidR="005A55B5" w:rsidRDefault="005106F3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14:paraId="51CF6881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CE90431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325291C9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24AF9886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7F7B119C" w14:textId="77777777" w:rsidR="00F75D19" w:rsidRDefault="0018266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14:paraId="11FFD378" w14:textId="77777777">
        <w:tc>
          <w:tcPr>
            <w:tcW w:w="315" w:type="dxa"/>
            <w:shd w:val="clear" w:color="auto" w:fill="59A9F2"/>
          </w:tcPr>
          <w:p w14:paraId="2F5F9212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07394E2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6D235B7F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0079F63A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61E7BB0D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 w14:paraId="0BFAC745" w14:textId="77777777">
        <w:tc>
          <w:tcPr>
            <w:tcW w:w="315" w:type="dxa"/>
            <w:shd w:val="clear" w:color="auto" w:fill="auto"/>
            <w:vAlign w:val="center"/>
          </w:tcPr>
          <w:p w14:paraId="1E605732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70FDE04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56919F5E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2B9BACFF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E486FEE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79E8FDB5" w14:textId="77777777">
        <w:tc>
          <w:tcPr>
            <w:tcW w:w="315" w:type="dxa"/>
            <w:shd w:val="clear" w:color="auto" w:fill="auto"/>
            <w:vAlign w:val="center"/>
          </w:tcPr>
          <w:p w14:paraId="2EBB5252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6351ECB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58F38CB6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126A0699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88BE551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A5A0C2D" w14:textId="77777777"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6B920B43" w14:textId="77777777" w:rsidR="00F75D19" w:rsidRDefault="00182663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2210"/>
        <w:gridCol w:w="2520"/>
        <w:gridCol w:w="2341"/>
        <w:gridCol w:w="1350"/>
        <w:gridCol w:w="1664"/>
      </w:tblGrid>
      <w:tr w:rsidR="00F75D19" w14:paraId="119B14CC" w14:textId="77777777" w:rsidTr="00AA14DB">
        <w:tc>
          <w:tcPr>
            <w:tcW w:w="395" w:type="dxa"/>
            <w:shd w:val="clear" w:color="auto" w:fill="59A9F2"/>
            <w:vAlign w:val="center"/>
          </w:tcPr>
          <w:p w14:paraId="5CC6FF5A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210" w:type="dxa"/>
            <w:shd w:val="clear" w:color="auto" w:fill="59A9F2"/>
            <w:vAlign w:val="center"/>
          </w:tcPr>
          <w:p w14:paraId="593EFCD4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520" w:type="dxa"/>
            <w:shd w:val="clear" w:color="auto" w:fill="59A9F2"/>
            <w:vAlign w:val="center"/>
          </w:tcPr>
          <w:p w14:paraId="607648C0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341" w:type="dxa"/>
            <w:shd w:val="clear" w:color="auto" w:fill="59A9F2"/>
            <w:vAlign w:val="center"/>
          </w:tcPr>
          <w:p w14:paraId="34D1D1A1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7063EC32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44692AC8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F75D19" w14:paraId="69BAC084" w14:textId="77777777" w:rsidTr="00AA14DB">
        <w:tc>
          <w:tcPr>
            <w:tcW w:w="395" w:type="dxa"/>
            <w:shd w:val="clear" w:color="auto" w:fill="auto"/>
            <w:vAlign w:val="center"/>
          </w:tcPr>
          <w:p w14:paraId="05799D4C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14:paraId="25940F27" w14:textId="331049E8" w:rsidR="00F75D19" w:rsidRPr="00AA14DB" w:rsidRDefault="00AA14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სოფიო დუღაშვილი</w:t>
            </w:r>
          </w:p>
        </w:tc>
        <w:tc>
          <w:tcPr>
            <w:tcW w:w="2520" w:type="dxa"/>
          </w:tcPr>
          <w:p w14:paraId="682ADCCD" w14:textId="77777777" w:rsidR="00AA14DB" w:rsidRPr="00AA14DB" w:rsidRDefault="00AA14DB" w:rsidP="00AA14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A14DB">
              <w:rPr>
                <w:rFonts w:ascii="Sylfaen" w:eastAsia="Merriweather" w:hAnsi="Sylfaen" w:cs="Merriweather"/>
                <w:sz w:val="20"/>
                <w:szCs w:val="20"/>
              </w:rPr>
              <w:t>პოსტპანდემიურ პერიოდში მედიაციის მნიშვნელობა მიკროსაფინანსო ორგანიზაციებთან არსებულ სასესხო დავებზე საქართველოში</w:t>
            </w:r>
          </w:p>
          <w:p w14:paraId="4F658355" w14:textId="77777777" w:rsidR="00AA14DB" w:rsidRPr="00AA14DB" w:rsidRDefault="00AA14DB" w:rsidP="00AA14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3C161AE4" w14:textId="77777777" w:rsidR="00F75D19" w:rsidRPr="00AA14DB" w:rsidRDefault="00F75D19" w:rsidP="00AA14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41" w:type="dxa"/>
          </w:tcPr>
          <w:p w14:paraId="371280DC" w14:textId="4291B412" w:rsidR="00F75D19" w:rsidRDefault="00AA14D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დავის ალტერნატიული გადაწყვეტა სპეციალური გამოცემა  </w:t>
            </w:r>
            <w:r w:rsidR="0079210C">
              <w:rPr>
                <w:rFonts w:ascii="Sylfaen" w:eastAsia="Merriweather" w:hAnsi="Sylfaen" w:cs="Merriweather"/>
                <w:sz w:val="20"/>
                <w:szCs w:val="20"/>
              </w:rPr>
              <w:t xml:space="preserve">2021 </w:t>
            </w:r>
            <w:r w:rsidR="00EF7F0F">
              <w:rPr>
                <w:rFonts w:ascii="Sylfaen" w:eastAsia="Merriweather" w:hAnsi="Sylfaen" w:cs="Merriweather"/>
                <w:sz w:val="20"/>
                <w:szCs w:val="20"/>
              </w:rPr>
              <w:t>წ.</w:t>
            </w:r>
            <w:r w:rsidR="0079210C">
              <w:rPr>
                <w:rFonts w:ascii="Sylfaen" w:eastAsia="Merriweather" w:hAnsi="Sylfaen" w:cs="Merriweather"/>
                <w:sz w:val="20"/>
                <w:szCs w:val="20"/>
              </w:rPr>
              <w:t xml:space="preserve"> წელიდწლეული, </w:t>
            </w:r>
            <w:r w:rsidR="00EF7F0F">
              <w:rPr>
                <w:rFonts w:ascii="Sylfaen" w:eastAsia="Merriweather" w:hAnsi="Sylfaen" w:cs="Merriweather"/>
                <w:sz w:val="20"/>
                <w:szCs w:val="20"/>
              </w:rPr>
              <w:t>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1350" w:type="dxa"/>
          </w:tcPr>
          <w:p w14:paraId="5BE63E34" w14:textId="42AD2536" w:rsidR="00F75D19" w:rsidRDefault="00AA14D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1664" w:type="dxa"/>
            <w:shd w:val="clear" w:color="auto" w:fill="auto"/>
          </w:tcPr>
          <w:p w14:paraId="2AED3944" w14:textId="478D4CDC" w:rsidR="00F75D19" w:rsidRPr="00AA14DB" w:rsidRDefault="00AA14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16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გვ</w:t>
            </w:r>
          </w:p>
        </w:tc>
      </w:tr>
      <w:tr w:rsidR="00F75D19" w14:paraId="02F5E104" w14:textId="77777777" w:rsidTr="00AA14DB">
        <w:tc>
          <w:tcPr>
            <w:tcW w:w="395" w:type="dxa"/>
            <w:shd w:val="clear" w:color="auto" w:fill="auto"/>
            <w:vAlign w:val="center"/>
          </w:tcPr>
          <w:p w14:paraId="3C78677D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10" w:type="dxa"/>
          </w:tcPr>
          <w:p w14:paraId="7226F096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E8A3F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1" w:type="dxa"/>
          </w:tcPr>
          <w:p w14:paraId="29E68C0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97A259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303BD8B8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DC60596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0D108A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E452817" w14:textId="77777777" w:rsidR="00F75D19" w:rsidRDefault="00182663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 w14:paraId="18D29C4B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0E1FA9CA" w14:textId="77777777" w:rsidR="00F75D19" w:rsidRDefault="00182663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6FC15D08" w14:textId="77777777" w:rsidR="00F75D19" w:rsidRDefault="0018266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681AF404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6D101DE2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1E575E8A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75D19" w14:paraId="1CFF10FC" w14:textId="77777777">
        <w:tc>
          <w:tcPr>
            <w:tcW w:w="415" w:type="dxa"/>
            <w:shd w:val="clear" w:color="auto" w:fill="auto"/>
            <w:vAlign w:val="center"/>
          </w:tcPr>
          <w:p w14:paraId="62C299A6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5E8D5C2E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016399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FACFAE7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A2232AE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4ABCE10D" w14:textId="77777777">
        <w:tc>
          <w:tcPr>
            <w:tcW w:w="415" w:type="dxa"/>
            <w:shd w:val="clear" w:color="auto" w:fill="auto"/>
            <w:vAlign w:val="center"/>
          </w:tcPr>
          <w:p w14:paraId="003B49E0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D8DBDEF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1BC766F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761844E1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C1773A9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1D237A91" w14:textId="77777777">
        <w:tc>
          <w:tcPr>
            <w:tcW w:w="415" w:type="dxa"/>
            <w:shd w:val="clear" w:color="auto" w:fill="auto"/>
            <w:vAlign w:val="center"/>
          </w:tcPr>
          <w:p w14:paraId="4B12949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2DAB7FA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3BD0ACDD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F847938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82B3881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6D6C2701" w14:textId="77777777">
        <w:tc>
          <w:tcPr>
            <w:tcW w:w="415" w:type="dxa"/>
            <w:shd w:val="clear" w:color="auto" w:fill="auto"/>
            <w:vAlign w:val="center"/>
          </w:tcPr>
          <w:p w14:paraId="7521CE0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CE931EB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92CBC59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44249BF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E13ECB1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3E54B587" w14:textId="77777777">
        <w:tc>
          <w:tcPr>
            <w:tcW w:w="415" w:type="dxa"/>
            <w:shd w:val="clear" w:color="auto" w:fill="auto"/>
            <w:vAlign w:val="center"/>
          </w:tcPr>
          <w:p w14:paraId="69212FFF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393B335C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2F2E3594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ACA2A7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8CCA7F8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2FDBFE7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BB7F01D" w14:textId="77777777" w:rsidR="00F75D19" w:rsidRDefault="0018266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 w14:paraId="2768F137" w14:textId="77777777">
        <w:tc>
          <w:tcPr>
            <w:tcW w:w="393" w:type="dxa"/>
            <w:shd w:val="clear" w:color="auto" w:fill="59A9F2"/>
          </w:tcPr>
          <w:p w14:paraId="1A83514B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3AD26C09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35875B2E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24C1B93F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36EC6EF1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F75D19" w14:paraId="5009BEE3" w14:textId="77777777">
        <w:tc>
          <w:tcPr>
            <w:tcW w:w="393" w:type="dxa"/>
            <w:shd w:val="clear" w:color="auto" w:fill="auto"/>
            <w:vAlign w:val="center"/>
          </w:tcPr>
          <w:p w14:paraId="7FFA8067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481CDCD0" w14:textId="1C433DCC" w:rsidR="00F75D19" w:rsidRPr="00AA14DB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164FF8E6" w14:textId="5590AF85" w:rsidR="00F75D19" w:rsidRPr="00AA14DB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150C4129" w14:textId="5AA66C1D" w:rsidR="00F75D19" w:rsidRPr="00AA14DB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122C7ED0" w14:textId="3D8E7D6F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68053B82" w14:textId="77777777">
        <w:tc>
          <w:tcPr>
            <w:tcW w:w="393" w:type="dxa"/>
            <w:shd w:val="clear" w:color="auto" w:fill="auto"/>
            <w:vAlign w:val="center"/>
          </w:tcPr>
          <w:p w14:paraId="20ECF5B0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3D9A3801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60635AC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5E9D502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541941FC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307AFF7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68F66A93" w14:textId="77777777" w:rsidR="00F75D19" w:rsidRDefault="001826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50636D0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 w14:paraId="79747BA6" w14:textId="77777777">
        <w:tc>
          <w:tcPr>
            <w:tcW w:w="390" w:type="dxa"/>
            <w:shd w:val="clear" w:color="auto" w:fill="59A9F2"/>
          </w:tcPr>
          <w:p w14:paraId="115BA242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036C6E3C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71CDA65F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 w14:paraId="473F203A" w14:textId="77777777">
        <w:tc>
          <w:tcPr>
            <w:tcW w:w="390" w:type="dxa"/>
            <w:shd w:val="clear" w:color="auto" w:fill="auto"/>
            <w:vAlign w:val="center"/>
          </w:tcPr>
          <w:p w14:paraId="04B89A4D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39042D5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704CA411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7B8F665A" w14:textId="77777777">
        <w:tc>
          <w:tcPr>
            <w:tcW w:w="390" w:type="dxa"/>
            <w:shd w:val="clear" w:color="auto" w:fill="auto"/>
            <w:vAlign w:val="center"/>
          </w:tcPr>
          <w:p w14:paraId="5BC43B3E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1221A22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2F556EFB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7567C5D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BEDC464" w14:textId="77777777" w:rsidR="00F75D19" w:rsidRDefault="00182663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 w14:paraId="4B1A4158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4B940A8B" w14:textId="77777777" w:rsidR="00F75D19" w:rsidRDefault="0018266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096544A6" w14:textId="77777777" w:rsidR="00F75D19" w:rsidRDefault="0018266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0D075918" w14:textId="77777777" w:rsidR="00F75D19" w:rsidRDefault="0018266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6DF19774" w14:textId="77777777" w:rsidR="00F75D19" w:rsidRDefault="00182663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684C1DA5" w14:textId="77777777" w:rsidR="00F75D19" w:rsidRDefault="0018266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2C38A327" w14:textId="77777777">
        <w:tc>
          <w:tcPr>
            <w:tcW w:w="666" w:type="dxa"/>
            <w:shd w:val="clear" w:color="auto" w:fill="auto"/>
            <w:vAlign w:val="center"/>
          </w:tcPr>
          <w:p w14:paraId="4949B738" w14:textId="77777777"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06A88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67CEE76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51D4D20C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6C8B0480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23F9AF66" w14:textId="77777777">
        <w:tc>
          <w:tcPr>
            <w:tcW w:w="666" w:type="dxa"/>
            <w:shd w:val="clear" w:color="auto" w:fill="auto"/>
            <w:vAlign w:val="center"/>
          </w:tcPr>
          <w:p w14:paraId="13D7E45D" w14:textId="77777777"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C608B6A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ED15438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3F98EC11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68A52E9A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CCAB3A5" w14:textId="77777777"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475AA7BE" w14:textId="77777777" w:rsidR="00F75D19" w:rsidRDefault="001826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7BE205F4" w14:textId="77777777"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 w14:paraId="3EF520E7" w14:textId="77777777">
        <w:tc>
          <w:tcPr>
            <w:tcW w:w="382" w:type="dxa"/>
            <w:shd w:val="clear" w:color="auto" w:fill="59A9F2"/>
          </w:tcPr>
          <w:p w14:paraId="290B4AFE" w14:textId="77777777" w:rsidR="00F75D19" w:rsidRDefault="00182663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3148B4BC" w14:textId="77777777" w:rsidR="00F75D19" w:rsidRDefault="0018266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4D4A6E8E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3B802AC2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20E889BE" w14:textId="77777777">
        <w:tc>
          <w:tcPr>
            <w:tcW w:w="382" w:type="dxa"/>
            <w:shd w:val="clear" w:color="auto" w:fill="auto"/>
            <w:vAlign w:val="center"/>
          </w:tcPr>
          <w:p w14:paraId="5CFC223F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4FBAAD0B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478D56E3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44B1EC8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685AF0F5" w14:textId="77777777">
        <w:tc>
          <w:tcPr>
            <w:tcW w:w="382" w:type="dxa"/>
            <w:shd w:val="clear" w:color="auto" w:fill="auto"/>
            <w:vAlign w:val="center"/>
          </w:tcPr>
          <w:p w14:paraId="13F90283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2E20FD0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45858F8E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FE11121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3DADC45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7E4100CE" w14:textId="77B91C04" w:rsidR="00F75D19" w:rsidRDefault="001826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1EC8D274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14:paraId="5522589A" w14:textId="77777777">
        <w:tc>
          <w:tcPr>
            <w:tcW w:w="2224" w:type="dxa"/>
            <w:shd w:val="clear" w:color="auto" w:fill="59A9F2"/>
          </w:tcPr>
          <w:p w14:paraId="193E6A1C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A796FF8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6FC92E9E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140E6614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076EB85A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3DA3192E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3509D44D" w14:textId="77777777" w:rsidR="00F75D19" w:rsidRDefault="00182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 w14:paraId="265DC215" w14:textId="77777777">
        <w:tc>
          <w:tcPr>
            <w:tcW w:w="2224" w:type="dxa"/>
            <w:shd w:val="clear" w:color="auto" w:fill="auto"/>
          </w:tcPr>
          <w:p w14:paraId="21ADE27D" w14:textId="77777777" w:rsidR="00F75D19" w:rsidRDefault="00182663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6D6A76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E02981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9A4F79B" w14:textId="77777777"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68BBC28F" w14:textId="0F0C90DF" w:rsidR="00F75D19" w:rsidRDefault="00987C8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i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0623CC3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 w14:paraId="0C55B1BC" w14:textId="77777777">
        <w:tc>
          <w:tcPr>
            <w:tcW w:w="2224" w:type="dxa"/>
            <w:shd w:val="clear" w:color="auto" w:fill="auto"/>
          </w:tcPr>
          <w:p w14:paraId="75EB5546" w14:textId="77777777" w:rsidR="00F75D19" w:rsidRDefault="00182663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03360B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E12BAFB" w14:textId="77777777"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1F9BE8E1" w14:textId="77777777"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3B41D455" w14:textId="62A353BD" w:rsidR="00F75D19" w:rsidRDefault="00987C8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i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677B9D7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 w14:paraId="64B788AA" w14:textId="77777777">
        <w:tc>
          <w:tcPr>
            <w:tcW w:w="2224" w:type="dxa"/>
            <w:shd w:val="clear" w:color="auto" w:fill="auto"/>
          </w:tcPr>
          <w:p w14:paraId="4E902D4C" w14:textId="77777777" w:rsidR="00F75D19" w:rsidRDefault="00182663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C2698B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FBCC79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840FCE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3269EF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916A4A8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002BC7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4062CB4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BEDC3D7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B7EEFC4" w14:textId="77777777" w:rsidR="00F75D19" w:rsidRDefault="001826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6FC0F1F7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 w14:paraId="32399E4F" w14:textId="77777777">
        <w:tc>
          <w:tcPr>
            <w:tcW w:w="2604" w:type="dxa"/>
            <w:shd w:val="clear" w:color="auto" w:fill="59A9F2"/>
          </w:tcPr>
          <w:p w14:paraId="580F80AC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65C82EB5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4BB4C8FE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718FA00C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2DFBDC27" w14:textId="77777777" w:rsidR="00F75D19" w:rsidRDefault="001826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 w14:paraId="7F32170E" w14:textId="77777777">
        <w:tc>
          <w:tcPr>
            <w:tcW w:w="2604" w:type="dxa"/>
            <w:shd w:val="clear" w:color="auto" w:fill="FFFFFF"/>
          </w:tcPr>
          <w:p w14:paraId="677B03E1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7550BE01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5962274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BB479CE" w14:textId="79A71EDC" w:rsidR="00F75D19" w:rsidRPr="00437F5E" w:rsidRDefault="00987C81" w:rsidP="00987C8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hAnsi="Sylfaen"/>
                <w:i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35B1C07C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39FA5B4D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FAB7543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2FBE6AE0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716DD8E" w14:textId="77777777"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033E63AF" w14:textId="1B57CF97" w:rsidR="00F75D19" w:rsidRDefault="00987C8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i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0B82F4EA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4B72C410" w14:textId="77777777">
        <w:tc>
          <w:tcPr>
            <w:tcW w:w="2604" w:type="dxa"/>
            <w:shd w:val="clear" w:color="auto" w:fill="FFFFFF"/>
          </w:tcPr>
          <w:p w14:paraId="548D5C79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4E2171C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4161D94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79AB82" w14:textId="12C39C77" w:rsidR="00F75D19" w:rsidRPr="00E36AE4" w:rsidRDefault="00987C8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49B54DB4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06CA192D" w14:textId="77777777">
        <w:tc>
          <w:tcPr>
            <w:tcW w:w="2604" w:type="dxa"/>
            <w:shd w:val="clear" w:color="auto" w:fill="FFFFFF"/>
          </w:tcPr>
          <w:p w14:paraId="0CD87335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66C8601D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01C2AA7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39D14A5" w14:textId="75563514" w:rsidR="00F75D19" w:rsidRPr="00E36AE4" w:rsidRDefault="00987C8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7C2DDED2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2B0B1796" w14:textId="77777777">
        <w:tc>
          <w:tcPr>
            <w:tcW w:w="2604" w:type="dxa"/>
            <w:shd w:val="clear" w:color="auto" w:fill="FFFFFF"/>
          </w:tcPr>
          <w:p w14:paraId="123482A1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3842592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A205A9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5C02A5F" w14:textId="073F34C8" w:rsidR="00F75D19" w:rsidRPr="00E36AE4" w:rsidRDefault="00987C8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3826294C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3EE4FF15" w14:textId="77777777">
        <w:tc>
          <w:tcPr>
            <w:tcW w:w="2604" w:type="dxa"/>
            <w:shd w:val="clear" w:color="auto" w:fill="FFFFFF"/>
          </w:tcPr>
          <w:p w14:paraId="63949A33" w14:textId="66F2E858" w:rsidR="00F75D19" w:rsidRDefault="00182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sdt>
                  <w:sdtPr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  <w:tag w:val="goog_rdk_38"/>
                    <w:id w:val="1092664981"/>
                  </w:sdtPr>
                  <w:sdtEndPr/>
                  <w:sdtContent>
                    <w:r w:rsidR="00987C81" w:rsidRPr="00BC7750">
                      <w:rPr>
                        <w:rFonts w:ascii="Merriweather" w:eastAsia="Merriweather" w:hAnsi="Merriweather" w:cs="Merriweather"/>
                        <w:color w:val="000000"/>
                        <w:sz w:val="20"/>
                        <w:szCs w:val="20"/>
                      </w:rPr>
                      <w:t>iOS, Codex, Asana</w:t>
                    </w:r>
                  </w:sdtContent>
                </w:sdt>
              </w:sdtContent>
            </w:sdt>
          </w:p>
        </w:tc>
        <w:tc>
          <w:tcPr>
            <w:tcW w:w="2081" w:type="dxa"/>
            <w:shd w:val="clear" w:color="auto" w:fill="FFFFFF"/>
          </w:tcPr>
          <w:p w14:paraId="56EC8605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ADE5272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E0DB714" w14:textId="1ED8A185" w:rsidR="00F75D19" w:rsidRDefault="00987C8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i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14:paraId="7F356808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21A8BFD" w14:textId="77777777"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7F794E0F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BB49E0B" w14:textId="77777777" w:rsidR="00F75D19" w:rsidRDefault="001826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0B1FEAEF" w14:textId="77777777" w:rsidR="00F75D19" w:rsidRDefault="001826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62848BB1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FF17" w14:textId="77777777" w:rsidR="00182663" w:rsidRDefault="00182663">
      <w:pPr>
        <w:spacing w:after="0" w:line="240" w:lineRule="auto"/>
      </w:pPr>
      <w:r>
        <w:separator/>
      </w:r>
    </w:p>
  </w:endnote>
  <w:endnote w:type="continuationSeparator" w:id="0">
    <w:p w14:paraId="3DA8E4D6" w14:textId="77777777" w:rsidR="00182663" w:rsidRDefault="0018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A003" w:usb1="00000000" w:usb2="00000000" w:usb3="00000000" w:csb0="00000001" w:csb1="00000000"/>
  </w:font>
  <w:font w:name="CHVEULEBRIVY A&amp;V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panose1 w:val="020B0604020202020204"/>
    <w:charset w:val="00"/>
    <w:family w:val="auto"/>
    <w:pitch w:val="default"/>
  </w:font>
  <w:font w:name="ArialMT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6C36" w14:textId="77777777" w:rsidR="00F75D19" w:rsidRDefault="0018266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8323E1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8323E1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C82474F" w14:textId="77777777"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B46F" w14:textId="77777777" w:rsidR="00182663" w:rsidRDefault="00182663">
      <w:pPr>
        <w:spacing w:after="0" w:line="240" w:lineRule="auto"/>
      </w:pPr>
      <w:r>
        <w:separator/>
      </w:r>
    </w:p>
  </w:footnote>
  <w:footnote w:type="continuationSeparator" w:id="0">
    <w:p w14:paraId="67C106D0" w14:textId="77777777" w:rsidR="00182663" w:rsidRDefault="0018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2294" w14:textId="77777777"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7D829CD6" wp14:editId="16C7BC86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19"/>
    <w:rsid w:val="00140BAA"/>
    <w:rsid w:val="001532CD"/>
    <w:rsid w:val="00182663"/>
    <w:rsid w:val="0028532A"/>
    <w:rsid w:val="00350C43"/>
    <w:rsid w:val="00432031"/>
    <w:rsid w:val="00437F5E"/>
    <w:rsid w:val="00495663"/>
    <w:rsid w:val="005106F3"/>
    <w:rsid w:val="0053663F"/>
    <w:rsid w:val="005753C4"/>
    <w:rsid w:val="005A55B5"/>
    <w:rsid w:val="0079210C"/>
    <w:rsid w:val="008323E1"/>
    <w:rsid w:val="00973908"/>
    <w:rsid w:val="00987C81"/>
    <w:rsid w:val="009C569D"/>
    <w:rsid w:val="009D54F6"/>
    <w:rsid w:val="00A03FD9"/>
    <w:rsid w:val="00AA14DB"/>
    <w:rsid w:val="00D62760"/>
    <w:rsid w:val="00E36AE4"/>
    <w:rsid w:val="00EE1B73"/>
    <w:rsid w:val="00EF7F0F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7DF5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Sophie Dughashvili</cp:lastModifiedBy>
  <cp:revision>12</cp:revision>
  <dcterms:created xsi:type="dcterms:W3CDTF">2021-04-21T06:05:00Z</dcterms:created>
  <dcterms:modified xsi:type="dcterms:W3CDTF">2021-11-03T19:56:00Z</dcterms:modified>
</cp:coreProperties>
</file>