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19" w:rsidRDefault="00A7494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8995824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75D19">
        <w:tc>
          <w:tcPr>
            <w:tcW w:w="2465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32751248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315291" w:rsidRDefault="0031529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ანა  აფრიდონიძე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45656240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6229FD" w:rsidRDefault="006229F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19/11/1984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34404994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6229FD" w:rsidRDefault="006229F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60001026386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8427983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6229FD" w:rsidRDefault="006229F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გ. ტაბიძის ქუჩა N38, ბინა N33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79860324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6229FD" w:rsidRDefault="00AC3AE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Merriweather"/>
                <w:sz w:val="24"/>
                <w:szCs w:val="24"/>
                <w:lang w:val="en-US"/>
              </w:rPr>
              <w:t>+995 577-62-70-85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40987508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6229FD" w:rsidRDefault="006229F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aapridonidze88@gmail.com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A7494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7826891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F75D19">
        <w:tc>
          <w:tcPr>
            <w:tcW w:w="1233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942353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F75D19" w:rsidRDefault="00A74940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7818598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9950701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63244035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495663">
        <w:tc>
          <w:tcPr>
            <w:tcW w:w="1233" w:type="dxa"/>
            <w:shd w:val="clear" w:color="auto" w:fill="FFFFFF"/>
          </w:tcPr>
          <w:p w:rsidR="00495663" w:rsidRPr="00495663" w:rsidRDefault="00495663" w:rsidP="0049566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  <w:shd w:val="clear" w:color="auto" w:fill="auto"/>
          </w:tcPr>
          <w:p w:rsidR="00495663" w:rsidRDefault="00495663" w:rsidP="00495663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3001" w:type="dxa"/>
            <w:shd w:val="clear" w:color="auto" w:fill="auto"/>
          </w:tcPr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95663">
        <w:tc>
          <w:tcPr>
            <w:tcW w:w="1233" w:type="dxa"/>
            <w:shd w:val="clear" w:color="auto" w:fill="FFFFFF"/>
          </w:tcPr>
          <w:p w:rsidR="00495663" w:rsidRPr="00495663" w:rsidRDefault="00495663" w:rsidP="00495663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:rsidR="00495663" w:rsidRP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95663" w:rsidRPr="00495663" w:rsidRDefault="00495663" w:rsidP="0049566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495663">
        <w:tc>
          <w:tcPr>
            <w:tcW w:w="1233" w:type="dxa"/>
            <w:shd w:val="clear" w:color="auto" w:fill="FFFFFF"/>
          </w:tcPr>
          <w:p w:rsidR="00495663" w:rsidRPr="00495663" w:rsidRDefault="00495663" w:rsidP="00495663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A7494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66323159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2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F75D19">
        <w:tc>
          <w:tcPr>
            <w:tcW w:w="1784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137381116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F75D19" w:rsidRDefault="00A7494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54587876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F75D19" w:rsidRDefault="00A7494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-146110594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F75D19" w:rsidRDefault="00A7494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5892006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A03FD9">
        <w:tc>
          <w:tcPr>
            <w:tcW w:w="1784" w:type="dxa"/>
            <w:shd w:val="clear" w:color="auto" w:fill="FFFFFF"/>
          </w:tcPr>
          <w:p w:rsidR="00C80093" w:rsidRDefault="00C80093" w:rsidP="00C80093">
            <w:pPr>
              <w:pStyle w:val="a4"/>
              <w:numPr>
                <w:ilvl w:val="0"/>
                <w:numId w:val="1"/>
              </w:numPr>
              <w:spacing w:after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2001-2005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წლები</w:t>
            </w:r>
          </w:p>
          <w:p w:rsidR="00A03FD9" w:rsidRDefault="00A03FD9" w:rsidP="00A03FD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:rsidR="00A03FD9" w:rsidRPr="00495663" w:rsidRDefault="00A03FD9" w:rsidP="0053663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A03FD9" w:rsidRDefault="00C80093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F418D">
              <w:rPr>
                <w:rFonts w:ascii="Sylfaen" w:hAnsi="Sylfaen" w:cs="Sylfaen"/>
                <w:sz w:val="20"/>
                <w:szCs w:val="20"/>
              </w:rPr>
              <w:t>აკ.წერეთლის სახელობის ქუთაისის სახელმწიფო უნივერსიტეტი</w:t>
            </w:r>
          </w:p>
        </w:tc>
        <w:tc>
          <w:tcPr>
            <w:tcW w:w="3071" w:type="dxa"/>
            <w:shd w:val="clear" w:color="auto" w:fill="auto"/>
          </w:tcPr>
          <w:p w:rsidR="00C80093" w:rsidRPr="00C80093" w:rsidRDefault="00C80093" w:rsidP="00C80093">
            <w:pPr>
              <w:spacing w:after="0"/>
              <w:ind w:left="360"/>
              <w:rPr>
                <w:rFonts w:ascii="Sylfaen" w:hAnsi="Sylfaen" w:cs="Sylfaen"/>
                <w:sz w:val="20"/>
                <w:szCs w:val="20"/>
              </w:rPr>
            </w:pPr>
            <w:r w:rsidRPr="00C80093">
              <w:rPr>
                <w:rFonts w:ascii="Sylfaen" w:hAnsi="Sylfaen" w:cs="Sylfaen"/>
                <w:sz w:val="20"/>
                <w:szCs w:val="20"/>
              </w:rPr>
              <w:t>ევროპული ფილოლოგიისა და ხელოვნების ფაკულტეტი, ფრანგული ენისა და ლიტერატურის სპეციალობა</w:t>
            </w:r>
            <w:r>
              <w:rPr>
                <w:rFonts w:ascii="Sylfaen" w:hAnsi="Sylfaen" w:cs="Sylfaen"/>
                <w:sz w:val="20"/>
                <w:szCs w:val="20"/>
              </w:rPr>
              <w:t>.</w:t>
            </w:r>
          </w:p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03FD9" w:rsidRPr="00C80093" w:rsidRDefault="00C80093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ბაკალავრიატი</w:t>
            </w:r>
          </w:p>
        </w:tc>
      </w:tr>
      <w:tr w:rsidR="00A03FD9">
        <w:tc>
          <w:tcPr>
            <w:tcW w:w="1784" w:type="dxa"/>
            <w:shd w:val="clear" w:color="auto" w:fill="FFFFFF"/>
          </w:tcPr>
          <w:p w:rsid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:rsidR="00A03FD9" w:rsidRPr="004D727A" w:rsidRDefault="004D727A" w:rsidP="004D727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2005-2007 წლები</w:t>
            </w:r>
          </w:p>
        </w:tc>
        <w:tc>
          <w:tcPr>
            <w:tcW w:w="2790" w:type="dxa"/>
            <w:shd w:val="clear" w:color="auto" w:fill="auto"/>
          </w:tcPr>
          <w:p w:rsidR="00A03FD9" w:rsidRDefault="004D727A" w:rsidP="004D727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3262C">
              <w:rPr>
                <w:rFonts w:ascii="Sylfaen" w:hAnsi="Sylfaen" w:cs="Sylfaen"/>
                <w:sz w:val="20"/>
                <w:szCs w:val="20"/>
              </w:rPr>
              <w:t>აკ. წერეთლის სახელმწიფო უნივერსიტეტი</w:t>
            </w:r>
          </w:p>
        </w:tc>
        <w:tc>
          <w:tcPr>
            <w:tcW w:w="3071" w:type="dxa"/>
            <w:shd w:val="clear" w:color="auto" w:fill="auto"/>
          </w:tcPr>
          <w:p w:rsidR="00A03FD9" w:rsidRDefault="004D727A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3262C">
              <w:rPr>
                <w:rFonts w:ascii="Sylfaen" w:hAnsi="Sylfaen" w:cs="Sylfaen"/>
                <w:sz w:val="20"/>
                <w:szCs w:val="20"/>
              </w:rPr>
              <w:t>ჰუმანიტარული ფაკულტეტი, ჰუმანიტარულ მეცნიერებათა მაგისტრი</w:t>
            </w:r>
            <w:r>
              <w:rPr>
                <w:rFonts w:ascii="Sylfaen" w:hAnsi="Sylfaen" w:cs="Sylfaen"/>
                <w:sz w:val="20"/>
                <w:szCs w:val="20"/>
              </w:rPr>
              <w:t>ს აკადემიური ხარისხი.</w:t>
            </w:r>
          </w:p>
        </w:tc>
        <w:tc>
          <w:tcPr>
            <w:tcW w:w="2880" w:type="dxa"/>
            <w:shd w:val="clear" w:color="auto" w:fill="auto"/>
          </w:tcPr>
          <w:p w:rsidR="00A03FD9" w:rsidRPr="004D727A" w:rsidRDefault="004D727A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მაგისტრატურა</w:t>
            </w:r>
          </w:p>
        </w:tc>
      </w:tr>
    </w:tbl>
    <w:p w:rsidR="00F75D19" w:rsidRDefault="00F75D19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3119"/>
        <w:gridCol w:w="2830"/>
      </w:tblGrid>
      <w:tr w:rsidR="004C6E44" w:rsidTr="004C6E44">
        <w:tc>
          <w:tcPr>
            <w:tcW w:w="1696" w:type="dxa"/>
          </w:tcPr>
          <w:p w:rsidR="004C6E44" w:rsidRPr="008F1F90" w:rsidRDefault="008F1F90" w:rsidP="004C6E4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8F1F90">
              <w:rPr>
                <w:rFonts w:ascii="Sylfaen" w:eastAsia="Merriweather" w:hAnsi="Sylfaen" w:cs="Merriweather"/>
                <w:sz w:val="16"/>
                <w:szCs w:val="16"/>
              </w:rPr>
              <w:t>2013 წელი</w:t>
            </w:r>
          </w:p>
        </w:tc>
        <w:tc>
          <w:tcPr>
            <w:tcW w:w="2835" w:type="dxa"/>
          </w:tcPr>
          <w:p w:rsidR="004C6E44" w:rsidRDefault="008F1F90">
            <w:pPr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  <w:r w:rsidRPr="0083262C">
              <w:rPr>
                <w:rFonts w:ascii="Sylfaen" w:hAnsi="Sylfaen" w:cs="Sylfaen"/>
                <w:sz w:val="20"/>
                <w:szCs w:val="20"/>
              </w:rPr>
              <w:t>აკ. წერეთლის სახელმწიფო უნივერსიტეტი</w:t>
            </w:r>
          </w:p>
        </w:tc>
        <w:tc>
          <w:tcPr>
            <w:tcW w:w="3119" w:type="dxa"/>
          </w:tcPr>
          <w:p w:rsidR="008F1F90" w:rsidRDefault="008F1F90" w:rsidP="008F1F90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ფილოლოგიის დოქტორის აკადემიური ხარისხი. </w:t>
            </w:r>
          </w:p>
          <w:p w:rsidR="008F1F90" w:rsidRPr="00DB7DE2" w:rsidRDefault="008F1F90" w:rsidP="008F1F90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დიპლომი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 xml:space="preserve"> №</w:t>
            </w:r>
            <w:r>
              <w:rPr>
                <w:rFonts w:ascii="Sylfaen" w:hAnsi="Sylfaen" w:cs="Sylfaen"/>
                <w:sz w:val="20"/>
                <w:szCs w:val="20"/>
              </w:rPr>
              <w:t>000002</w:t>
            </w:r>
          </w:p>
          <w:p w:rsidR="008F1F90" w:rsidRDefault="008F1F90" w:rsidP="008F1F90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8F1F90" w:rsidRDefault="008F1F90" w:rsidP="008F1F90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გერმანიკული და რომანული ენათმეცნიერება</w:t>
            </w:r>
          </w:p>
          <w:p w:rsidR="004C6E44" w:rsidRDefault="004C6E44" w:rsidP="008F1F90">
            <w:pPr>
              <w:rPr>
                <w:rFonts w:ascii="Sylfaen" w:eastAsia="Merriweather" w:hAnsi="Sylfaen" w:cs="Merriweather"/>
                <w:b/>
                <w:sz w:val="16"/>
                <w:szCs w:val="16"/>
              </w:rPr>
            </w:pPr>
          </w:p>
        </w:tc>
        <w:tc>
          <w:tcPr>
            <w:tcW w:w="2830" w:type="dxa"/>
          </w:tcPr>
          <w:p w:rsidR="004C6E44" w:rsidRPr="008F1F90" w:rsidRDefault="008F1F90">
            <w:pPr>
              <w:rPr>
                <w:rFonts w:ascii="Sylfaen" w:eastAsia="Merriweather" w:hAnsi="Sylfaen" w:cs="Merriweather"/>
                <w:sz w:val="16"/>
                <w:szCs w:val="16"/>
              </w:rPr>
            </w:pPr>
            <w:r w:rsidRPr="008F1F90">
              <w:rPr>
                <w:rFonts w:ascii="Sylfaen" w:eastAsia="Merriweather" w:hAnsi="Sylfaen" w:cs="Merriweather"/>
                <w:sz w:val="16"/>
                <w:szCs w:val="16"/>
              </w:rPr>
              <w:t>დოქტორანტურა</w:t>
            </w:r>
          </w:p>
        </w:tc>
      </w:tr>
    </w:tbl>
    <w:p w:rsidR="004C6E44" w:rsidRPr="004C6E44" w:rsidRDefault="004C6E44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F75D19" w:rsidRDefault="00A7494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220488818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F75D19">
        <w:tc>
          <w:tcPr>
            <w:tcW w:w="1660" w:type="dxa"/>
            <w:shd w:val="clear" w:color="auto" w:fill="59A9F2"/>
          </w:tcPr>
          <w:p w:rsidR="00F75D19" w:rsidRDefault="00A7494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86389470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F75D19" w:rsidRDefault="00A7494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14774550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93094106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Pr="006B0403" w:rsidRDefault="006B040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2010 წლიდან დღემდე</w:t>
            </w:r>
          </w:p>
        </w:tc>
        <w:tc>
          <w:tcPr>
            <w:tcW w:w="5661" w:type="dxa"/>
            <w:shd w:val="clear" w:color="auto" w:fill="auto"/>
          </w:tcPr>
          <w:p w:rsidR="00F75D19" w:rsidRDefault="006B0403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აკ. წერეთლის სახელმწიფო უნივერსიტეტი, ჰუმანიტარულ მეცნიერებათა ფაკულტეტის ენათა ცენტრი. ფრანგული ენის მიმართულება (ხელშეკრულებით  მოწვეული სპეციალისტი) ფილოლოგიის დოქტორი</w:t>
            </w:r>
          </w:p>
        </w:tc>
        <w:tc>
          <w:tcPr>
            <w:tcW w:w="3159" w:type="dxa"/>
            <w:shd w:val="clear" w:color="auto" w:fill="auto"/>
          </w:tcPr>
          <w:p w:rsidR="00F75D19" w:rsidRPr="006B0403" w:rsidRDefault="006B040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ფილოლოგიის დოქტორი </w:t>
            </w: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A7494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5384192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4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F75D19">
        <w:tc>
          <w:tcPr>
            <w:tcW w:w="1560" w:type="dxa"/>
            <w:shd w:val="clear" w:color="auto" w:fill="59A9F2"/>
          </w:tcPr>
          <w:p w:rsidR="00F75D19" w:rsidRDefault="00A7494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63052366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F75D19" w:rsidRDefault="00A74940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26793094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48209059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5610" w:type="dxa"/>
            <w:shd w:val="clear" w:color="auto" w:fill="auto"/>
          </w:tcPr>
          <w:p w:rsidR="00A03FD9" w:rsidRDefault="00A03FD9" w:rsidP="00A03FD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5610" w:type="dxa"/>
            <w:shd w:val="clear" w:color="auto" w:fill="auto"/>
          </w:tcPr>
          <w:p w:rsidR="00A03FD9" w:rsidRDefault="00A03FD9" w:rsidP="00A03FD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5610" w:type="dxa"/>
            <w:shd w:val="clear" w:color="auto" w:fill="auto"/>
          </w:tcPr>
          <w:p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324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Sylfaen" w:eastAsia="Sylfaen" w:hAnsi="Sylfaen" w:cs="Sylfaen"/>
              </w:rPr>
            </w:pPr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5610" w:type="dxa"/>
            <w:shd w:val="clear" w:color="auto" w:fill="auto"/>
          </w:tcPr>
          <w:p w:rsidR="00A03FD9" w:rsidRDefault="00A03FD9" w:rsidP="00A03FD9">
            <w:pPr>
              <w:spacing w:after="0"/>
              <w:rPr>
                <w:rFonts w:ascii="Sylfaen" w:eastAsia="Sylfaen" w:hAnsi="Sylfaen" w:cs="Sylfaen"/>
              </w:rPr>
            </w:pPr>
          </w:p>
        </w:tc>
        <w:tc>
          <w:tcPr>
            <w:tcW w:w="3240" w:type="dxa"/>
            <w:shd w:val="clear" w:color="auto" w:fill="auto"/>
          </w:tcPr>
          <w:p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F75D19" w:rsidRDefault="00350C4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F75D19" w:rsidRDefault="00A74940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2007694779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440"/>
        <w:gridCol w:w="4963"/>
        <w:gridCol w:w="3542"/>
      </w:tblGrid>
      <w:tr w:rsidR="00F75D19" w:rsidTr="00EE1B73">
        <w:tc>
          <w:tcPr>
            <w:tcW w:w="535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1864857748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59A9F2"/>
          </w:tcPr>
          <w:p w:rsidR="00F75D19" w:rsidRDefault="00A74940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271739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4963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-76253043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-15784362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A03FD9" w:rsidTr="00EE1B73">
        <w:tc>
          <w:tcPr>
            <w:tcW w:w="535" w:type="dxa"/>
            <w:shd w:val="clear" w:color="auto" w:fill="auto"/>
            <w:vAlign w:val="center"/>
          </w:tcPr>
          <w:p w:rsidR="00A03FD9" w:rsidRDefault="00A03FD9" w:rsidP="00A03F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A03FD9" w:rsidRPr="00936F2A" w:rsidRDefault="00936F2A" w:rsidP="007E2E2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2002</w:t>
            </w:r>
          </w:p>
        </w:tc>
        <w:tc>
          <w:tcPr>
            <w:tcW w:w="4963" w:type="dxa"/>
          </w:tcPr>
          <w:p w:rsidR="00A03FD9" w:rsidRDefault="00936F2A" w:rsidP="00A03FD9">
            <w:pPr>
              <w:rPr>
                <w:rFonts w:ascii="Sylfaen" w:eastAsia="Sylfaen" w:hAnsi="Sylfaen" w:cs="Sylfaen"/>
              </w:rPr>
            </w:pPr>
            <w:r w:rsidRPr="00BD1E74">
              <w:rPr>
                <w:rFonts w:ascii="Sylfaen" w:hAnsi="Sylfaen" w:cs="Sylfaen"/>
                <w:sz w:val="20"/>
                <w:szCs w:val="20"/>
              </w:rPr>
              <w:t>D.E.L.F. A1 Expression générale, Diplôme d’études en langue Française, République Française Ministère de l’</w:t>
            </w:r>
            <w:r>
              <w:rPr>
                <w:rFonts w:ascii="Sylfaen" w:hAnsi="Sylfaen" w:cs="Sylfaen"/>
                <w:sz w:val="20"/>
                <w:szCs w:val="20"/>
              </w:rPr>
              <w:t>éducation nationale</w:t>
            </w:r>
          </w:p>
        </w:tc>
        <w:tc>
          <w:tcPr>
            <w:tcW w:w="3542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03FD9" w:rsidTr="00EE1B73">
        <w:tc>
          <w:tcPr>
            <w:tcW w:w="535" w:type="dxa"/>
            <w:shd w:val="clear" w:color="auto" w:fill="auto"/>
            <w:vAlign w:val="center"/>
          </w:tcPr>
          <w:p w:rsidR="00A03FD9" w:rsidRDefault="00A03FD9" w:rsidP="00A03F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03FD9" w:rsidRPr="00936F2A" w:rsidRDefault="00936F2A" w:rsidP="007E2E2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2002</w:t>
            </w:r>
          </w:p>
        </w:tc>
        <w:tc>
          <w:tcPr>
            <w:tcW w:w="4963" w:type="dxa"/>
          </w:tcPr>
          <w:p w:rsidR="00A03FD9" w:rsidRDefault="00936F2A" w:rsidP="00A03FD9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D.E.L.F. A2 Expression des idées et des sentiments, Diplôme d’études en langue Française, </w:t>
            </w:r>
            <w:r w:rsidRPr="00BD1E74">
              <w:rPr>
                <w:rFonts w:ascii="Sylfaen" w:hAnsi="Sylfaen" w:cs="Sylfaen"/>
                <w:sz w:val="20"/>
                <w:szCs w:val="20"/>
              </w:rPr>
              <w:t>République Française Ministère de l’</w:t>
            </w:r>
            <w:r>
              <w:rPr>
                <w:rFonts w:ascii="Sylfaen" w:hAnsi="Sylfaen" w:cs="Sylfaen"/>
                <w:sz w:val="20"/>
                <w:szCs w:val="20"/>
              </w:rPr>
              <w:t>éducation nationale</w:t>
            </w:r>
          </w:p>
        </w:tc>
        <w:tc>
          <w:tcPr>
            <w:tcW w:w="3542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A55B5" w:rsidTr="00EE1B73">
        <w:tc>
          <w:tcPr>
            <w:tcW w:w="535" w:type="dxa"/>
            <w:shd w:val="clear" w:color="auto" w:fill="auto"/>
            <w:vAlign w:val="center"/>
          </w:tcPr>
          <w:p w:rsidR="005A55B5" w:rsidRDefault="005A55B5" w:rsidP="005A55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5A55B5" w:rsidRDefault="00936F2A" w:rsidP="007E2E2F">
            <w:pPr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2002</w:t>
            </w:r>
          </w:p>
        </w:tc>
        <w:tc>
          <w:tcPr>
            <w:tcW w:w="4963" w:type="dxa"/>
          </w:tcPr>
          <w:p w:rsidR="005A55B5" w:rsidRDefault="00936F2A" w:rsidP="005A55B5">
            <w:pPr>
              <w:tabs>
                <w:tab w:val="left" w:pos="1905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D.E.L.F. A3 Lecture et expression écrite, Diplôme d’études en langue Française, </w:t>
            </w:r>
            <w:r w:rsidRPr="00BD1E74">
              <w:rPr>
                <w:rFonts w:ascii="Sylfaen" w:hAnsi="Sylfaen" w:cs="Sylfaen"/>
                <w:sz w:val="20"/>
                <w:szCs w:val="20"/>
              </w:rPr>
              <w:t>République Française Ministère de l’</w:t>
            </w:r>
            <w:r>
              <w:rPr>
                <w:rFonts w:ascii="Sylfaen" w:hAnsi="Sylfaen" w:cs="Sylfaen"/>
                <w:sz w:val="20"/>
                <w:szCs w:val="20"/>
              </w:rPr>
              <w:t>éducation nationale</w:t>
            </w:r>
          </w:p>
        </w:tc>
        <w:tc>
          <w:tcPr>
            <w:tcW w:w="3542" w:type="dxa"/>
            <w:shd w:val="clear" w:color="auto" w:fill="auto"/>
          </w:tcPr>
          <w:p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86090" w:rsidTr="00EE1B73">
        <w:tc>
          <w:tcPr>
            <w:tcW w:w="535" w:type="dxa"/>
            <w:shd w:val="clear" w:color="auto" w:fill="auto"/>
            <w:vAlign w:val="center"/>
          </w:tcPr>
          <w:p w:rsidR="00286090" w:rsidRDefault="00286090" w:rsidP="0028609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86090" w:rsidRPr="00286090" w:rsidRDefault="00286090" w:rsidP="007E2E2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2002</w:t>
            </w:r>
          </w:p>
        </w:tc>
        <w:tc>
          <w:tcPr>
            <w:tcW w:w="4963" w:type="dxa"/>
          </w:tcPr>
          <w:p w:rsidR="00286090" w:rsidRPr="00921327" w:rsidRDefault="00286090" w:rsidP="00286090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D.E.L.F. A4 Pratique du fonctionnement de la langue, Diplôme d’études en langue Française, </w:t>
            </w:r>
            <w:r w:rsidRPr="00BD1E74">
              <w:rPr>
                <w:rFonts w:ascii="Sylfaen" w:hAnsi="Sylfaen" w:cs="Sylfaen"/>
                <w:sz w:val="20"/>
                <w:szCs w:val="20"/>
              </w:rPr>
              <w:t>République Française Ministère de l’</w:t>
            </w:r>
            <w:r>
              <w:rPr>
                <w:rFonts w:ascii="Sylfaen" w:hAnsi="Sylfaen" w:cs="Sylfaen"/>
                <w:sz w:val="20"/>
                <w:szCs w:val="20"/>
              </w:rPr>
              <w:t>éducation nationale</w:t>
            </w:r>
          </w:p>
        </w:tc>
        <w:tc>
          <w:tcPr>
            <w:tcW w:w="3542" w:type="dxa"/>
            <w:shd w:val="clear" w:color="auto" w:fill="auto"/>
          </w:tcPr>
          <w:p w:rsidR="00286090" w:rsidRDefault="00286090" w:rsidP="002860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86090" w:rsidTr="00EE1B73">
        <w:tc>
          <w:tcPr>
            <w:tcW w:w="535" w:type="dxa"/>
            <w:shd w:val="clear" w:color="auto" w:fill="auto"/>
            <w:vAlign w:val="center"/>
          </w:tcPr>
          <w:p w:rsidR="00286090" w:rsidRDefault="00286090" w:rsidP="0028609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286090" w:rsidRPr="00A0732C" w:rsidRDefault="00A0732C" w:rsidP="0028609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2003</w:t>
            </w:r>
          </w:p>
        </w:tc>
        <w:tc>
          <w:tcPr>
            <w:tcW w:w="4963" w:type="dxa"/>
          </w:tcPr>
          <w:p w:rsidR="00286090" w:rsidRDefault="00A0732C" w:rsidP="002860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D.E.L.F. Diplôme d’études en langue Française 1 er Degré, Diplôme d’études en langue Française, </w:t>
            </w:r>
            <w:r w:rsidRPr="00BD1E74">
              <w:rPr>
                <w:rFonts w:ascii="Sylfaen" w:hAnsi="Sylfaen" w:cs="Sylfaen"/>
                <w:sz w:val="20"/>
                <w:szCs w:val="20"/>
              </w:rPr>
              <w:t>République Française Ministère de l’</w:t>
            </w:r>
            <w:r>
              <w:rPr>
                <w:rFonts w:ascii="Sylfaen" w:hAnsi="Sylfaen" w:cs="Sylfaen"/>
                <w:sz w:val="20"/>
                <w:szCs w:val="20"/>
              </w:rPr>
              <w:t>éducation nationale</w:t>
            </w:r>
          </w:p>
        </w:tc>
        <w:tc>
          <w:tcPr>
            <w:tcW w:w="3542" w:type="dxa"/>
            <w:shd w:val="clear" w:color="auto" w:fill="auto"/>
          </w:tcPr>
          <w:p w:rsidR="00286090" w:rsidRDefault="00286090" w:rsidP="002860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86090" w:rsidTr="00EE1B73">
        <w:tc>
          <w:tcPr>
            <w:tcW w:w="535" w:type="dxa"/>
            <w:shd w:val="clear" w:color="auto" w:fill="auto"/>
            <w:vAlign w:val="center"/>
          </w:tcPr>
          <w:p w:rsidR="00286090" w:rsidRPr="00A03FD9" w:rsidRDefault="00286090" w:rsidP="00286090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286090" w:rsidRDefault="009C6E01" w:rsidP="00286090">
            <w:pPr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2008</w:t>
            </w:r>
          </w:p>
        </w:tc>
        <w:tc>
          <w:tcPr>
            <w:tcW w:w="4963" w:type="dxa"/>
          </w:tcPr>
          <w:p w:rsidR="00286090" w:rsidRDefault="009C6E01" w:rsidP="00286090">
            <w:pPr>
              <w:rPr>
                <w:rFonts w:ascii="Sylfaen" w:eastAsia="Sylfaen" w:hAnsi="Sylfaen" w:cs="Sylfaen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D.E.L.F. B2 Diplôme d’études en langue Française, Diplôme d’études en langue Française, </w:t>
            </w:r>
            <w:r w:rsidRPr="00BD1E74">
              <w:rPr>
                <w:rFonts w:ascii="Sylfaen" w:hAnsi="Sylfaen" w:cs="Sylfaen"/>
                <w:sz w:val="20"/>
                <w:szCs w:val="20"/>
              </w:rPr>
              <w:t>République Française Ministère de l’</w:t>
            </w:r>
            <w:r>
              <w:rPr>
                <w:rFonts w:ascii="Sylfaen" w:hAnsi="Sylfaen" w:cs="Sylfaen"/>
                <w:sz w:val="20"/>
                <w:szCs w:val="20"/>
              </w:rPr>
              <w:t>éducation nationale</w:t>
            </w:r>
          </w:p>
        </w:tc>
        <w:tc>
          <w:tcPr>
            <w:tcW w:w="3542" w:type="dxa"/>
            <w:shd w:val="clear" w:color="auto" w:fill="auto"/>
          </w:tcPr>
          <w:p w:rsidR="00286090" w:rsidRDefault="00286090" w:rsidP="002860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86090" w:rsidTr="00EE1B73">
        <w:tc>
          <w:tcPr>
            <w:tcW w:w="535" w:type="dxa"/>
            <w:shd w:val="clear" w:color="auto" w:fill="auto"/>
            <w:vAlign w:val="center"/>
          </w:tcPr>
          <w:p w:rsidR="00286090" w:rsidRPr="00A03FD9" w:rsidRDefault="00286090" w:rsidP="00286090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286090" w:rsidRDefault="00015665" w:rsidP="00286090">
            <w:pPr>
              <w:jc w:val="center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2013</w:t>
            </w:r>
          </w:p>
        </w:tc>
        <w:tc>
          <w:tcPr>
            <w:tcW w:w="4963" w:type="dxa"/>
          </w:tcPr>
          <w:p w:rsidR="00286090" w:rsidRDefault="00015665" w:rsidP="002860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საერთაშორისო სერთიფიკატი - ,,თანამედროვე ინტერდისციპლინარიზმი და ჰუმანიტარული აზროვნება“ აკ. წერეთლის სახელმწიფო უნივერსიტეტი</w:t>
            </w:r>
          </w:p>
        </w:tc>
        <w:tc>
          <w:tcPr>
            <w:tcW w:w="3542" w:type="dxa"/>
            <w:shd w:val="clear" w:color="auto" w:fill="auto"/>
          </w:tcPr>
          <w:p w:rsidR="00286090" w:rsidRDefault="00286090" w:rsidP="002860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86090" w:rsidTr="00EE1B73">
        <w:tc>
          <w:tcPr>
            <w:tcW w:w="535" w:type="dxa"/>
            <w:shd w:val="clear" w:color="auto" w:fill="auto"/>
            <w:vAlign w:val="center"/>
          </w:tcPr>
          <w:p w:rsidR="00286090" w:rsidRPr="00A03FD9" w:rsidRDefault="00286090" w:rsidP="00286090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286090" w:rsidRPr="00D37F78" w:rsidRDefault="00D37F78" w:rsidP="0028609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4963" w:type="dxa"/>
          </w:tcPr>
          <w:p w:rsidR="00286090" w:rsidRDefault="00D37F78" w:rsidP="002860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აკ. წერეთლის სახელმწიფო უნივერსიტეტის უწყვეტი განათლების ცენტრის სერთიფიკატი, 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 xml:space="preserve">ტრენინგ-მოდული: ,,ლექსიკაზე მუშაობა/მენტალური ლექსიკონი“.  </w:t>
            </w:r>
          </w:p>
        </w:tc>
        <w:tc>
          <w:tcPr>
            <w:tcW w:w="3542" w:type="dxa"/>
            <w:shd w:val="clear" w:color="auto" w:fill="auto"/>
          </w:tcPr>
          <w:p w:rsidR="00286090" w:rsidRDefault="00286090" w:rsidP="002860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86090" w:rsidTr="00EE1B73">
        <w:tc>
          <w:tcPr>
            <w:tcW w:w="535" w:type="dxa"/>
            <w:shd w:val="clear" w:color="auto" w:fill="auto"/>
            <w:vAlign w:val="center"/>
          </w:tcPr>
          <w:p w:rsidR="00286090" w:rsidRPr="005A55B5" w:rsidRDefault="00286090" w:rsidP="00286090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lastRenderedPageBreak/>
              <w:t>9</w:t>
            </w:r>
          </w:p>
        </w:tc>
        <w:tc>
          <w:tcPr>
            <w:tcW w:w="1440" w:type="dxa"/>
            <w:shd w:val="clear" w:color="auto" w:fill="auto"/>
          </w:tcPr>
          <w:p w:rsidR="00286090" w:rsidRPr="00283D3B" w:rsidRDefault="00283D3B" w:rsidP="0028609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4963" w:type="dxa"/>
          </w:tcPr>
          <w:p w:rsidR="00283D3B" w:rsidRDefault="00283D3B" w:rsidP="00283D3B">
            <w:pPr>
              <w:pStyle w:val="a4"/>
              <w:spacing w:after="0"/>
              <w:rPr>
                <w:rFonts w:ascii="Sylfaen" w:hAnsi="Sylfaen" w:cs="Sylfaen"/>
                <w:sz w:val="20"/>
                <w:szCs w:val="20"/>
              </w:rPr>
            </w:pPr>
            <w:r w:rsidRPr="00BD331B">
              <w:rPr>
                <w:rFonts w:ascii="Sylfaen" w:hAnsi="Sylfaen" w:cs="Sylfaen"/>
                <w:sz w:val="20"/>
                <w:szCs w:val="20"/>
              </w:rPr>
              <w:t>Institut Français de Géorgie – CERTIFICAT DE STAGE. უნივერსიტეტის მასწავლებელთა მთარგმნელობითი მასტერკლასი. მოდულები:</w:t>
            </w:r>
          </w:p>
          <w:p w:rsidR="00283D3B" w:rsidRDefault="00283D3B" w:rsidP="00283D3B">
            <w:pPr>
              <w:pStyle w:val="a4"/>
              <w:numPr>
                <w:ilvl w:val="0"/>
                <w:numId w:val="2"/>
              </w:numPr>
              <w:spacing w:after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თარგმნის თეორია და ტექნიკა</w:t>
            </w:r>
          </w:p>
          <w:p w:rsidR="00283D3B" w:rsidRDefault="00283D3B" w:rsidP="00283D3B">
            <w:pPr>
              <w:pStyle w:val="a4"/>
              <w:numPr>
                <w:ilvl w:val="0"/>
                <w:numId w:val="2"/>
              </w:numPr>
              <w:spacing w:after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წერითი თეორია და ტექნიკა(პოლიტიკა,ეკონომიკა, სამართალი)</w:t>
            </w:r>
          </w:p>
          <w:p w:rsidR="00286090" w:rsidRPr="00F636ED" w:rsidRDefault="00283D3B" w:rsidP="00F636E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636ED">
              <w:rPr>
                <w:rFonts w:ascii="Sylfaen" w:hAnsi="Sylfaen" w:cs="Sylfaen"/>
                <w:sz w:val="20"/>
                <w:szCs w:val="20"/>
              </w:rPr>
              <w:t>თანმიმდევრული თარგმნის სწავლება</w:t>
            </w:r>
          </w:p>
        </w:tc>
        <w:tc>
          <w:tcPr>
            <w:tcW w:w="3542" w:type="dxa"/>
            <w:shd w:val="clear" w:color="auto" w:fill="auto"/>
          </w:tcPr>
          <w:p w:rsidR="00286090" w:rsidRDefault="00286090" w:rsidP="002860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286090" w:rsidTr="00EE1B73">
        <w:tc>
          <w:tcPr>
            <w:tcW w:w="535" w:type="dxa"/>
            <w:shd w:val="clear" w:color="auto" w:fill="auto"/>
            <w:vAlign w:val="center"/>
          </w:tcPr>
          <w:p w:rsidR="00286090" w:rsidRPr="005A55B5" w:rsidRDefault="00286090" w:rsidP="00286090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286090" w:rsidRPr="00DB27EE" w:rsidRDefault="00DB27EE" w:rsidP="0028609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4963" w:type="dxa"/>
          </w:tcPr>
          <w:p w:rsidR="00286090" w:rsidRDefault="00DB27EE" w:rsidP="002860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CERTIFICAT  D’ASSIDUITÉ – Stages Pédagogiques pour Professeurs, École AZURLINGUA, FRANCE (NICE)</w:t>
            </w:r>
          </w:p>
        </w:tc>
        <w:tc>
          <w:tcPr>
            <w:tcW w:w="3542" w:type="dxa"/>
            <w:shd w:val="clear" w:color="auto" w:fill="auto"/>
          </w:tcPr>
          <w:p w:rsidR="00286090" w:rsidRDefault="00286090" w:rsidP="0028609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B27EE" w:rsidTr="00EE1B73">
        <w:tc>
          <w:tcPr>
            <w:tcW w:w="535" w:type="dxa"/>
            <w:shd w:val="clear" w:color="auto" w:fill="auto"/>
            <w:vAlign w:val="center"/>
          </w:tcPr>
          <w:p w:rsidR="00DB27EE" w:rsidRPr="005A55B5" w:rsidRDefault="00DB27EE" w:rsidP="00DB27EE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DB27EE" w:rsidRPr="00DB27EE" w:rsidRDefault="00DB27EE" w:rsidP="00DB27E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4963" w:type="dxa"/>
          </w:tcPr>
          <w:p w:rsidR="00DB27EE" w:rsidRPr="00FF3B34" w:rsidRDefault="00DB27EE" w:rsidP="00DB27EE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DIPLÔME ,,LE  FRANÇAIS  PAR  LE  RIRE”  AZURLINGUA, FRANCE (NICE) </w:t>
            </w:r>
          </w:p>
        </w:tc>
        <w:tc>
          <w:tcPr>
            <w:tcW w:w="3542" w:type="dxa"/>
            <w:shd w:val="clear" w:color="auto" w:fill="auto"/>
          </w:tcPr>
          <w:p w:rsidR="00DB27EE" w:rsidRDefault="00DB27EE" w:rsidP="00DB27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B27EE" w:rsidTr="00EE1B73">
        <w:tc>
          <w:tcPr>
            <w:tcW w:w="535" w:type="dxa"/>
            <w:shd w:val="clear" w:color="auto" w:fill="auto"/>
            <w:vAlign w:val="center"/>
          </w:tcPr>
          <w:p w:rsidR="00DB27EE" w:rsidRPr="005A55B5" w:rsidRDefault="00DB27EE" w:rsidP="00DB27EE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DB27EE" w:rsidRPr="00C31791" w:rsidRDefault="00C31791" w:rsidP="00DB27E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4963" w:type="dxa"/>
          </w:tcPr>
          <w:p w:rsidR="00DB27EE" w:rsidRDefault="00C31791" w:rsidP="00DB27EE">
            <w:pPr>
              <w:rPr>
                <w:rFonts w:ascii="Sylfaen" w:eastAsia="Sylfaen" w:hAnsi="Sylfaen" w:cs="Sylfaen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Attestation de participation. Stage d’ingénierie de formation, projet OIF-FIPF.</w:t>
            </w:r>
          </w:p>
        </w:tc>
        <w:tc>
          <w:tcPr>
            <w:tcW w:w="3542" w:type="dxa"/>
            <w:shd w:val="clear" w:color="auto" w:fill="auto"/>
          </w:tcPr>
          <w:p w:rsidR="00DB27EE" w:rsidRDefault="00DB27EE" w:rsidP="00DB27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B27EE" w:rsidTr="00EE1B73">
        <w:tc>
          <w:tcPr>
            <w:tcW w:w="535" w:type="dxa"/>
            <w:shd w:val="clear" w:color="auto" w:fill="auto"/>
            <w:vAlign w:val="center"/>
          </w:tcPr>
          <w:p w:rsidR="00DB27EE" w:rsidRPr="005A55B5" w:rsidRDefault="00DB27EE" w:rsidP="00DB27EE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DB27EE" w:rsidRPr="00233042" w:rsidRDefault="00233042" w:rsidP="00DB27E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4963" w:type="dxa"/>
          </w:tcPr>
          <w:p w:rsidR="00DB27EE" w:rsidRDefault="00233042" w:rsidP="00DB27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Attestation de stage: ,, Renforcement des capacités d’expertise des professeurs de français à travers la professionnalisation de leurs associations”  OIF-FIPF</w:t>
            </w:r>
          </w:p>
        </w:tc>
        <w:tc>
          <w:tcPr>
            <w:tcW w:w="3542" w:type="dxa"/>
            <w:shd w:val="clear" w:color="auto" w:fill="auto"/>
          </w:tcPr>
          <w:p w:rsidR="00DB27EE" w:rsidRDefault="00DB27EE" w:rsidP="00DB27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B27EE" w:rsidTr="00EE1B73">
        <w:tc>
          <w:tcPr>
            <w:tcW w:w="535" w:type="dxa"/>
            <w:shd w:val="clear" w:color="auto" w:fill="auto"/>
            <w:vAlign w:val="center"/>
          </w:tcPr>
          <w:p w:rsidR="00DB27EE" w:rsidRPr="005A55B5" w:rsidRDefault="00DB27EE" w:rsidP="00DB27EE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DB27EE" w:rsidRPr="00233042" w:rsidRDefault="00233042" w:rsidP="00DB27E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4963" w:type="dxa"/>
          </w:tcPr>
          <w:p w:rsidR="00DB27EE" w:rsidRDefault="00233042" w:rsidP="00DB27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Attestation de presence, FORUM MONDIAL DE LA LANGUE FRANÇAISE, Belgique (Liège) FMLF – OIF</w:t>
            </w:r>
          </w:p>
        </w:tc>
        <w:tc>
          <w:tcPr>
            <w:tcW w:w="3542" w:type="dxa"/>
            <w:shd w:val="clear" w:color="auto" w:fill="auto"/>
          </w:tcPr>
          <w:p w:rsidR="00DB27EE" w:rsidRDefault="00DB27EE" w:rsidP="00DB27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B27EE" w:rsidTr="00EE1B73">
        <w:tc>
          <w:tcPr>
            <w:tcW w:w="535" w:type="dxa"/>
            <w:shd w:val="clear" w:color="auto" w:fill="auto"/>
            <w:vAlign w:val="center"/>
          </w:tcPr>
          <w:p w:rsidR="00DB27EE" w:rsidRPr="005A55B5" w:rsidRDefault="00DB27EE" w:rsidP="00DB27EE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DB27EE" w:rsidRPr="00EA7BAB" w:rsidRDefault="00EA7BAB" w:rsidP="00DB27E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4963" w:type="dxa"/>
          </w:tcPr>
          <w:p w:rsidR="00DB27EE" w:rsidRDefault="00EA7BAB" w:rsidP="00DB27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აკ. წერეთლის სახელმწიფო უნივერსიტეტის უწყვეტი განათლების ცენტრი -  A2 დონის სერთიფიკატი ინგლისურ ენაში.</w:t>
            </w:r>
          </w:p>
        </w:tc>
        <w:tc>
          <w:tcPr>
            <w:tcW w:w="3542" w:type="dxa"/>
            <w:shd w:val="clear" w:color="auto" w:fill="auto"/>
          </w:tcPr>
          <w:p w:rsidR="00DB27EE" w:rsidRDefault="00DB27EE" w:rsidP="00DB27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B27EE" w:rsidTr="00EE1B73">
        <w:tc>
          <w:tcPr>
            <w:tcW w:w="535" w:type="dxa"/>
            <w:shd w:val="clear" w:color="auto" w:fill="auto"/>
            <w:vAlign w:val="center"/>
          </w:tcPr>
          <w:p w:rsidR="00DB27EE" w:rsidRPr="005A55B5" w:rsidRDefault="00DB27EE" w:rsidP="00DB27EE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DB27EE" w:rsidRPr="00427617" w:rsidRDefault="00427617" w:rsidP="00DB27E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4963" w:type="dxa"/>
          </w:tcPr>
          <w:p w:rsidR="00DB27EE" w:rsidRDefault="00427617" w:rsidP="00DB27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აკ. წერეთლის სახელმწიფო უნივერსიტეტის უწყვეტი განათლების ცენტრი -  B1 დონის სერთიფიკატი ინგლისურ ენაში.</w:t>
            </w:r>
          </w:p>
        </w:tc>
        <w:tc>
          <w:tcPr>
            <w:tcW w:w="3542" w:type="dxa"/>
            <w:shd w:val="clear" w:color="auto" w:fill="auto"/>
          </w:tcPr>
          <w:p w:rsidR="00DB27EE" w:rsidRDefault="00DB27EE" w:rsidP="00DB27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B27EE" w:rsidTr="00EE1B73">
        <w:tc>
          <w:tcPr>
            <w:tcW w:w="535" w:type="dxa"/>
            <w:shd w:val="clear" w:color="auto" w:fill="auto"/>
            <w:vAlign w:val="center"/>
          </w:tcPr>
          <w:p w:rsidR="00DB27EE" w:rsidRPr="005A55B5" w:rsidRDefault="00DB27EE" w:rsidP="00DB27EE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DB27EE" w:rsidRPr="00A02043" w:rsidRDefault="00A02043" w:rsidP="00DB27E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4963" w:type="dxa"/>
          </w:tcPr>
          <w:p w:rsidR="00DB27EE" w:rsidRDefault="00A02043" w:rsidP="00DB27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Institut Français de Géorgie - სერთიფიკატი საქართველოს უნივერსიტეტების პროფესორ-მასწავლებელთათვის თანმიმდევრულ თარგმანში საერთაშორისო ურთიერთობების შესახებ ორგანიზებულ ტრენინგში.</w:t>
            </w:r>
          </w:p>
        </w:tc>
        <w:tc>
          <w:tcPr>
            <w:tcW w:w="3542" w:type="dxa"/>
            <w:shd w:val="clear" w:color="auto" w:fill="auto"/>
          </w:tcPr>
          <w:p w:rsidR="00DB27EE" w:rsidRDefault="00DB27EE" w:rsidP="00DB27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B27EE" w:rsidTr="00EE1B73">
        <w:tc>
          <w:tcPr>
            <w:tcW w:w="535" w:type="dxa"/>
            <w:shd w:val="clear" w:color="auto" w:fill="auto"/>
            <w:vAlign w:val="center"/>
          </w:tcPr>
          <w:p w:rsidR="00DB27EE" w:rsidRDefault="00DB27EE" w:rsidP="00DB27EE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="00DB27EE" w:rsidRDefault="00D22D7F" w:rsidP="00DB27EE">
            <w:pPr>
              <w:spacing w:after="0" w:line="240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2016</w:t>
            </w:r>
          </w:p>
        </w:tc>
        <w:tc>
          <w:tcPr>
            <w:tcW w:w="4963" w:type="dxa"/>
          </w:tcPr>
          <w:p w:rsidR="00D22D7F" w:rsidRDefault="00D22D7F" w:rsidP="00D22D7F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Attestation </w:t>
            </w:r>
          </w:p>
          <w:p w:rsidR="00D22D7F" w:rsidRDefault="00D22D7F" w:rsidP="00D22D7F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9e Congrès Pantellénique et International des professeurs de Français. ,,Enseigner la langue et la culture” </w:t>
            </w:r>
          </w:p>
          <w:p w:rsidR="00DB27EE" w:rsidRDefault="00D22D7F" w:rsidP="00D22D7F">
            <w:pPr>
              <w:spacing w:after="0" w:line="240" w:lineRule="auto"/>
              <w:rPr>
                <w:rFonts w:ascii="Sylfaen" w:eastAsia="Sylfaen" w:hAnsi="Sylfaen" w:cs="Sylfaen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Association  des professeurs de Français de Formation Universitaire. Grèce, Athènes.</w:t>
            </w:r>
          </w:p>
        </w:tc>
        <w:tc>
          <w:tcPr>
            <w:tcW w:w="3542" w:type="dxa"/>
            <w:shd w:val="clear" w:color="auto" w:fill="auto"/>
          </w:tcPr>
          <w:p w:rsidR="00DB27EE" w:rsidRDefault="00DB27EE" w:rsidP="00DB27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B27EE" w:rsidTr="00EE1B73">
        <w:tc>
          <w:tcPr>
            <w:tcW w:w="535" w:type="dxa"/>
            <w:shd w:val="clear" w:color="auto" w:fill="auto"/>
            <w:vAlign w:val="center"/>
          </w:tcPr>
          <w:p w:rsidR="00DB27EE" w:rsidRDefault="00DB27EE" w:rsidP="00DB27EE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="00DB27EE" w:rsidRDefault="00140363" w:rsidP="00DB27EE">
            <w:pPr>
              <w:spacing w:after="0" w:line="240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2016</w:t>
            </w:r>
          </w:p>
        </w:tc>
        <w:tc>
          <w:tcPr>
            <w:tcW w:w="4963" w:type="dxa"/>
          </w:tcPr>
          <w:p w:rsidR="00140363" w:rsidRDefault="00140363" w:rsidP="00140363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Attestation</w:t>
            </w:r>
          </w:p>
          <w:p w:rsidR="00140363" w:rsidRDefault="00140363" w:rsidP="00140363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Le XIVe Congès Mondial des professeurs de Français à Liège, FIPF</w:t>
            </w:r>
          </w:p>
          <w:p w:rsidR="00DB27EE" w:rsidRDefault="00DB27EE" w:rsidP="00DB27EE">
            <w:pPr>
              <w:spacing w:after="0" w:line="240" w:lineRule="auto"/>
              <w:rPr>
                <w:rFonts w:ascii="Sylfaen" w:eastAsia="Sylfaen" w:hAnsi="Sylfaen" w:cs="Sylfaen"/>
              </w:rPr>
            </w:pPr>
          </w:p>
        </w:tc>
        <w:tc>
          <w:tcPr>
            <w:tcW w:w="3542" w:type="dxa"/>
            <w:shd w:val="clear" w:color="auto" w:fill="auto"/>
          </w:tcPr>
          <w:p w:rsidR="00DB27EE" w:rsidRDefault="00DB27EE" w:rsidP="00DB27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B27EE" w:rsidTr="00EE1B73">
        <w:tc>
          <w:tcPr>
            <w:tcW w:w="535" w:type="dxa"/>
            <w:shd w:val="clear" w:color="auto" w:fill="auto"/>
            <w:vAlign w:val="center"/>
          </w:tcPr>
          <w:p w:rsidR="00DB27EE" w:rsidRDefault="00DB27EE" w:rsidP="00DB27EE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DB27EE" w:rsidRDefault="00815445" w:rsidP="00DB27EE">
            <w:pPr>
              <w:spacing w:after="0" w:line="240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2016</w:t>
            </w:r>
          </w:p>
        </w:tc>
        <w:tc>
          <w:tcPr>
            <w:tcW w:w="4963" w:type="dxa"/>
          </w:tcPr>
          <w:p w:rsidR="00815445" w:rsidRDefault="00815445" w:rsidP="0081544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Attestation</w:t>
            </w:r>
          </w:p>
          <w:p w:rsidR="00DB27EE" w:rsidRDefault="00815445" w:rsidP="00815445">
            <w:pPr>
              <w:spacing w:after="0" w:line="240" w:lineRule="auto"/>
              <w:rPr>
                <w:rFonts w:ascii="Sylfaen" w:eastAsia="Sylfaen" w:hAnsi="Sylfaen" w:cs="Sylfaen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Université de Lomé, Adaptation du commerce aux dynamiques urbaines: Regards croisés Sud-Nord</w:t>
            </w:r>
          </w:p>
        </w:tc>
        <w:tc>
          <w:tcPr>
            <w:tcW w:w="3542" w:type="dxa"/>
            <w:shd w:val="clear" w:color="auto" w:fill="auto"/>
          </w:tcPr>
          <w:p w:rsidR="00DB27EE" w:rsidRDefault="00DB27EE" w:rsidP="00DB27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4961"/>
        <w:gridCol w:w="3539"/>
      </w:tblGrid>
      <w:tr w:rsidR="00815445" w:rsidTr="00815445">
        <w:tc>
          <w:tcPr>
            <w:tcW w:w="562" w:type="dxa"/>
          </w:tcPr>
          <w:p w:rsidR="00815445" w:rsidRPr="009F2BDF" w:rsidRDefault="00815445">
            <w:pPr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F2BDF">
              <w:rPr>
                <w:rFonts w:ascii="Sylfaen" w:eastAsia="Merriweather" w:hAnsi="Sylfaen" w:cs="Merriweather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18" w:type="dxa"/>
          </w:tcPr>
          <w:p w:rsidR="00815445" w:rsidRPr="009F2BDF" w:rsidRDefault="00BC7EF6">
            <w:pPr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F2BDF">
              <w:rPr>
                <w:rFonts w:ascii="Sylfaen" w:eastAsia="Merriweather" w:hAnsi="Sylfaen" w:cs="Merriweather"/>
                <w:sz w:val="18"/>
                <w:szCs w:val="18"/>
              </w:rPr>
              <w:t>2017</w:t>
            </w:r>
          </w:p>
        </w:tc>
        <w:tc>
          <w:tcPr>
            <w:tcW w:w="4961" w:type="dxa"/>
          </w:tcPr>
          <w:p w:rsidR="00BC7EF6" w:rsidRDefault="00BC7EF6" w:rsidP="00BC7EF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Attestation</w:t>
            </w:r>
          </w:p>
          <w:p w:rsidR="00815445" w:rsidRDefault="00BC7EF6" w:rsidP="00BC7EF6">
            <w:pPr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,,Le Plurilinguisme en Brin d’herbe”  Comité de coordination de projet. (OEP)    Roumanie</w:t>
            </w:r>
          </w:p>
        </w:tc>
        <w:tc>
          <w:tcPr>
            <w:tcW w:w="3539" w:type="dxa"/>
          </w:tcPr>
          <w:p w:rsidR="00815445" w:rsidRDefault="00815445">
            <w:pPr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</w:p>
        </w:tc>
      </w:tr>
      <w:tr w:rsidR="00815445" w:rsidTr="00815445">
        <w:tc>
          <w:tcPr>
            <w:tcW w:w="562" w:type="dxa"/>
          </w:tcPr>
          <w:p w:rsidR="00815445" w:rsidRPr="009F2BDF" w:rsidRDefault="00815445">
            <w:pPr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F2BDF">
              <w:rPr>
                <w:rFonts w:ascii="Sylfaen" w:eastAsia="Merriweather" w:hAnsi="Sylfaen" w:cs="Merriweather"/>
                <w:sz w:val="18"/>
                <w:szCs w:val="18"/>
              </w:rPr>
              <w:t>22</w:t>
            </w:r>
          </w:p>
        </w:tc>
        <w:tc>
          <w:tcPr>
            <w:tcW w:w="1418" w:type="dxa"/>
          </w:tcPr>
          <w:p w:rsidR="00815445" w:rsidRPr="009F2BDF" w:rsidRDefault="00BC7EF6">
            <w:pPr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9F2BDF">
              <w:rPr>
                <w:rFonts w:ascii="Sylfaen" w:eastAsia="Merriweather" w:hAnsi="Sylfaen" w:cs="Merriweather"/>
                <w:sz w:val="18"/>
                <w:szCs w:val="18"/>
              </w:rPr>
              <w:t>2017</w:t>
            </w:r>
          </w:p>
        </w:tc>
        <w:tc>
          <w:tcPr>
            <w:tcW w:w="4961" w:type="dxa"/>
          </w:tcPr>
          <w:p w:rsidR="00BC7EF6" w:rsidRDefault="00BC7EF6" w:rsidP="00BC7EF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Attestation</w:t>
            </w:r>
          </w:p>
          <w:p w:rsidR="00BC7EF6" w:rsidRDefault="00BC7EF6" w:rsidP="00BC7EF6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,,Regards croisés sur les nouveaux enjeux et défis de l’interculturel aujourd’hui”</w:t>
            </w:r>
          </w:p>
          <w:p w:rsidR="00BC7EF6" w:rsidRDefault="00BC7EF6" w:rsidP="00BC7EF6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France (Bordeaux)</w:t>
            </w:r>
          </w:p>
          <w:p w:rsidR="00815445" w:rsidRDefault="00815445">
            <w:pPr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</w:p>
        </w:tc>
        <w:tc>
          <w:tcPr>
            <w:tcW w:w="3539" w:type="dxa"/>
          </w:tcPr>
          <w:p w:rsidR="00815445" w:rsidRDefault="00815445">
            <w:pPr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A74940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799962363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6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F75D19">
        <w:tc>
          <w:tcPr>
            <w:tcW w:w="315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466788541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-104452535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-20001847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168239883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F75D19">
        <w:tc>
          <w:tcPr>
            <w:tcW w:w="315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15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350C4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F75D19" w:rsidRDefault="00A74940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204096392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F75D19">
        <w:tc>
          <w:tcPr>
            <w:tcW w:w="395" w:type="dxa"/>
            <w:shd w:val="clear" w:color="auto" w:fill="59A9F2"/>
            <w:vAlign w:val="center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-1766606574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136871749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-61814725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20449378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209304911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91049017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F75D19">
        <w:tc>
          <w:tcPr>
            <w:tcW w:w="395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F75D19" w:rsidRPr="004A5241" w:rsidRDefault="004A524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ანა აფრიდონიძე</w:t>
            </w:r>
          </w:p>
        </w:tc>
        <w:tc>
          <w:tcPr>
            <w:tcW w:w="3029" w:type="dxa"/>
          </w:tcPr>
          <w:p w:rsidR="00F75D19" w:rsidRDefault="004A5241" w:rsidP="004A524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თხრობა პირველ პირში და მხატვრული ვერბალური პორტრეტის პრაგმატიკული განზომილება</w:t>
            </w:r>
          </w:p>
        </w:tc>
        <w:tc>
          <w:tcPr>
            <w:tcW w:w="2949" w:type="dxa"/>
          </w:tcPr>
          <w:p w:rsidR="00F75D19" w:rsidRDefault="004A5241" w:rsidP="004A524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საერთაშორისო სამეცნიერო ჟურნალი ,,ინტელექტი“, 1(36)</w:t>
            </w:r>
          </w:p>
        </w:tc>
        <w:tc>
          <w:tcPr>
            <w:tcW w:w="1350" w:type="dxa"/>
          </w:tcPr>
          <w:p w:rsidR="00F75D19" w:rsidRPr="004A5241" w:rsidRDefault="004A524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 2010 წელი</w:t>
            </w:r>
          </w:p>
        </w:tc>
        <w:tc>
          <w:tcPr>
            <w:tcW w:w="1664" w:type="dxa"/>
            <w:shd w:val="clear" w:color="auto" w:fill="auto"/>
          </w:tcPr>
          <w:p w:rsidR="00F75D19" w:rsidRPr="004A5241" w:rsidRDefault="004A524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95-98გვ.</w:t>
            </w:r>
          </w:p>
        </w:tc>
      </w:tr>
      <w:tr w:rsidR="00F75D19">
        <w:tc>
          <w:tcPr>
            <w:tcW w:w="395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F75D19" w:rsidRPr="006232A0" w:rsidRDefault="006232A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ანა აფრიდონიძე</w:t>
            </w:r>
          </w:p>
        </w:tc>
        <w:tc>
          <w:tcPr>
            <w:tcW w:w="3029" w:type="dxa"/>
          </w:tcPr>
          <w:p w:rsidR="00F75D19" w:rsidRDefault="00542934" w:rsidP="00542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მხატვრული ნარატივი და მხატვრული ვერბალური პორტრეტი: მათი ურთიერთმიმართების ტიპოლოგიური ასპექტი</w:t>
            </w:r>
          </w:p>
        </w:tc>
        <w:tc>
          <w:tcPr>
            <w:tcW w:w="2949" w:type="dxa"/>
          </w:tcPr>
          <w:p w:rsidR="00F75D19" w:rsidRDefault="0054293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საერთაშორისო სამეცნიერო ჟურნალი ,,ინტელექტი“, 2(37)</w:t>
            </w:r>
          </w:p>
        </w:tc>
        <w:tc>
          <w:tcPr>
            <w:tcW w:w="1350" w:type="dxa"/>
          </w:tcPr>
          <w:p w:rsidR="00F75D19" w:rsidRPr="00542934" w:rsidRDefault="005429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 2010 წელი</w:t>
            </w:r>
          </w:p>
        </w:tc>
        <w:tc>
          <w:tcPr>
            <w:tcW w:w="1664" w:type="dxa"/>
            <w:shd w:val="clear" w:color="auto" w:fill="auto"/>
          </w:tcPr>
          <w:p w:rsidR="00F75D19" w:rsidRPr="00542934" w:rsidRDefault="0054293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92-94გვ.</w:t>
            </w:r>
          </w:p>
        </w:tc>
      </w:tr>
    </w:tbl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19"/>
        <w:gridCol w:w="1406"/>
        <w:gridCol w:w="2915"/>
        <w:gridCol w:w="2750"/>
        <w:gridCol w:w="1406"/>
        <w:gridCol w:w="1584"/>
      </w:tblGrid>
      <w:tr w:rsidR="00126FB9" w:rsidTr="00177453">
        <w:tc>
          <w:tcPr>
            <w:tcW w:w="421" w:type="dxa"/>
          </w:tcPr>
          <w:p w:rsidR="00542934" w:rsidRPr="00126FB9" w:rsidRDefault="003602D5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26FB9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42934" w:rsidRPr="00126FB9" w:rsidRDefault="00126FB9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26FB9">
              <w:rPr>
                <w:rFonts w:ascii="Sylfaen" w:eastAsia="Merriweather" w:hAnsi="Sylfaen" w:cs="Merriweather"/>
                <w:sz w:val="20"/>
                <w:szCs w:val="20"/>
              </w:rPr>
              <w:t>ანა აფრიდონიძე</w:t>
            </w:r>
          </w:p>
        </w:tc>
        <w:tc>
          <w:tcPr>
            <w:tcW w:w="2976" w:type="dxa"/>
          </w:tcPr>
          <w:p w:rsidR="00542934" w:rsidRDefault="00126FB9" w:rsidP="00014F80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ფოკალიზაციის კონცეპტი თანამედროვე ნარატოლოგიაში და მისი მაფოკუსირებელი როლი მხატვრული ვერბალური პორტრეტის კვლევის თვალსაზრისით, </w:t>
            </w:r>
          </w:p>
        </w:tc>
        <w:tc>
          <w:tcPr>
            <w:tcW w:w="2977" w:type="dxa"/>
          </w:tcPr>
          <w:p w:rsidR="00542934" w:rsidRDefault="00126FB9" w:rsidP="00126FB9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საერთაშორისო სამეცნიერო ჟურნალი ,,ინტელექტი“ 2(40)</w:t>
            </w:r>
          </w:p>
        </w:tc>
        <w:tc>
          <w:tcPr>
            <w:tcW w:w="1225" w:type="dxa"/>
          </w:tcPr>
          <w:p w:rsidR="00542934" w:rsidRPr="00126FB9" w:rsidRDefault="00126FB9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26FB9">
              <w:rPr>
                <w:rFonts w:ascii="Sylfaen" w:eastAsia="Merriweather" w:hAnsi="Sylfaen" w:cs="Merriweather"/>
                <w:sz w:val="20"/>
                <w:szCs w:val="20"/>
              </w:rPr>
              <w:t>თბილისი 2011 წელი</w:t>
            </w:r>
          </w:p>
        </w:tc>
        <w:tc>
          <w:tcPr>
            <w:tcW w:w="1747" w:type="dxa"/>
          </w:tcPr>
          <w:p w:rsidR="00542934" w:rsidRPr="00126FB9" w:rsidRDefault="00126FB9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26FB9">
              <w:rPr>
                <w:rFonts w:ascii="Sylfaen" w:eastAsia="Merriweather" w:hAnsi="Sylfaen" w:cs="Merriweather"/>
                <w:sz w:val="20"/>
                <w:szCs w:val="20"/>
              </w:rPr>
              <w:t>184-186გვ.</w:t>
            </w:r>
          </w:p>
        </w:tc>
      </w:tr>
      <w:tr w:rsidR="00126FB9" w:rsidTr="00177453">
        <w:tc>
          <w:tcPr>
            <w:tcW w:w="421" w:type="dxa"/>
          </w:tcPr>
          <w:p w:rsidR="00542934" w:rsidRPr="00254CA3" w:rsidRDefault="003602D5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54CA3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42934" w:rsidRPr="00775967" w:rsidRDefault="00775967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ანა აფრიდონიძე</w:t>
            </w:r>
          </w:p>
        </w:tc>
        <w:tc>
          <w:tcPr>
            <w:tcW w:w="2976" w:type="dxa"/>
          </w:tcPr>
          <w:p w:rsidR="00542934" w:rsidRDefault="00775967" w:rsidP="00775967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ნარატოლოგიური სიუჟეტოლოგია და ვერბალური მხატვრული პორტრეტი, როგორც ინტერდისციპლინარული პრობლემა</w:t>
            </w:r>
          </w:p>
        </w:tc>
        <w:tc>
          <w:tcPr>
            <w:tcW w:w="2977" w:type="dxa"/>
          </w:tcPr>
          <w:p w:rsidR="00542934" w:rsidRDefault="00775967" w:rsidP="00775967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საერთაშორისო სამეცნიერო ჟურნალი ,,ინტელექტი“, 2(40</w:t>
            </w:r>
            <w:r>
              <w:rPr>
                <w:rFonts w:ascii="Sylfaen" w:hAnsi="Sylfaen" w:cs="Sylfaen"/>
                <w:i/>
                <w:sz w:val="20"/>
                <w:szCs w:val="20"/>
              </w:rPr>
              <w:t>)</w:t>
            </w:r>
          </w:p>
        </w:tc>
        <w:tc>
          <w:tcPr>
            <w:tcW w:w="1225" w:type="dxa"/>
          </w:tcPr>
          <w:p w:rsidR="00542934" w:rsidRPr="00775967" w:rsidRDefault="00775967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თბილისი, 2011 წელი</w:t>
            </w:r>
          </w:p>
        </w:tc>
        <w:tc>
          <w:tcPr>
            <w:tcW w:w="1747" w:type="dxa"/>
          </w:tcPr>
          <w:p w:rsidR="00542934" w:rsidRPr="00775967" w:rsidRDefault="00775967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187-189 გვ.</w:t>
            </w:r>
          </w:p>
        </w:tc>
      </w:tr>
      <w:tr w:rsidR="00126FB9" w:rsidTr="00177453">
        <w:tc>
          <w:tcPr>
            <w:tcW w:w="421" w:type="dxa"/>
          </w:tcPr>
          <w:p w:rsidR="00542934" w:rsidRPr="00254CA3" w:rsidRDefault="003602D5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54CA3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42934" w:rsidRPr="00961FF5" w:rsidRDefault="00961FF5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ანა აფრიდონიძე </w:t>
            </w:r>
          </w:p>
        </w:tc>
        <w:tc>
          <w:tcPr>
            <w:tcW w:w="2976" w:type="dxa"/>
          </w:tcPr>
          <w:p w:rsidR="00542934" w:rsidRDefault="00961FF5" w:rsidP="00961FF5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მხატვრული ნარატივის ენობრივი განზომილების ინტერდისციპლინარული კვლევის მეთოდი, </w:t>
            </w:r>
          </w:p>
        </w:tc>
        <w:tc>
          <w:tcPr>
            <w:tcW w:w="2977" w:type="dxa"/>
          </w:tcPr>
          <w:p w:rsidR="00542934" w:rsidRDefault="00961FF5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ჰუმანიტარულ მეცნიერებათა ფაკულტეტის პერიოდული სამეცნიერო ჟურნალი, ტომი XII.</w:t>
            </w:r>
          </w:p>
        </w:tc>
        <w:tc>
          <w:tcPr>
            <w:tcW w:w="1225" w:type="dxa"/>
          </w:tcPr>
          <w:p w:rsidR="00542934" w:rsidRPr="00961FF5" w:rsidRDefault="00961FF5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ქუთაისი, 2012 წელი</w:t>
            </w:r>
          </w:p>
        </w:tc>
        <w:tc>
          <w:tcPr>
            <w:tcW w:w="1747" w:type="dxa"/>
          </w:tcPr>
          <w:p w:rsidR="00542934" w:rsidRPr="00961FF5" w:rsidRDefault="00961FF5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3-9 გვ. </w:t>
            </w:r>
          </w:p>
        </w:tc>
      </w:tr>
      <w:tr w:rsidR="00126FB9" w:rsidTr="00177453">
        <w:tc>
          <w:tcPr>
            <w:tcW w:w="421" w:type="dxa"/>
          </w:tcPr>
          <w:p w:rsidR="00542934" w:rsidRPr="00254CA3" w:rsidRDefault="003602D5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54CA3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</w:tcPr>
          <w:p w:rsidR="00542934" w:rsidRPr="0002750C" w:rsidRDefault="0002750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ანა აფრიდონიძე</w:t>
            </w:r>
          </w:p>
        </w:tc>
        <w:tc>
          <w:tcPr>
            <w:tcW w:w="2976" w:type="dxa"/>
          </w:tcPr>
          <w:p w:rsidR="00542934" w:rsidRDefault="00B5161E" w:rsidP="00B5161E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მთხრობელის კონცეპტუალიზაციის საკითხისთვის, </w:t>
            </w:r>
          </w:p>
        </w:tc>
        <w:tc>
          <w:tcPr>
            <w:tcW w:w="2977" w:type="dxa"/>
          </w:tcPr>
          <w:p w:rsidR="00542934" w:rsidRDefault="00B5161E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საერთაშორისო სამეცნიერო ჟურნალი ,,ინტელექტი“ 1(45),</w:t>
            </w:r>
          </w:p>
        </w:tc>
        <w:tc>
          <w:tcPr>
            <w:tcW w:w="1225" w:type="dxa"/>
          </w:tcPr>
          <w:p w:rsidR="00542934" w:rsidRPr="00B5161E" w:rsidRDefault="00B5161E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თბილის 2013 წელი </w:t>
            </w:r>
          </w:p>
        </w:tc>
        <w:tc>
          <w:tcPr>
            <w:tcW w:w="1747" w:type="dxa"/>
          </w:tcPr>
          <w:p w:rsidR="00542934" w:rsidRPr="00B5161E" w:rsidRDefault="00B5161E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146-147 გვ. </w:t>
            </w:r>
          </w:p>
        </w:tc>
      </w:tr>
      <w:tr w:rsidR="00126FB9" w:rsidTr="00177453">
        <w:tc>
          <w:tcPr>
            <w:tcW w:w="421" w:type="dxa"/>
          </w:tcPr>
          <w:p w:rsidR="00542934" w:rsidRPr="00254CA3" w:rsidRDefault="003602D5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54CA3"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42934" w:rsidRPr="0002750C" w:rsidRDefault="0002750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ანა აფრიდონიძე</w:t>
            </w:r>
          </w:p>
        </w:tc>
        <w:tc>
          <w:tcPr>
            <w:tcW w:w="2976" w:type="dxa"/>
          </w:tcPr>
          <w:p w:rsidR="00542934" w:rsidRDefault="008F1C3F" w:rsidP="008F1C3F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თანამედროვე ინტერდისციპლინარიზმი და ჰუმანიტარული აზროვნება, ლინგვოკულტუროლოგია როგორც თანამედროვე ფრანგული ნარატივის კვლევის პერსპექტივა </w:t>
            </w:r>
          </w:p>
        </w:tc>
        <w:tc>
          <w:tcPr>
            <w:tcW w:w="2977" w:type="dxa"/>
          </w:tcPr>
          <w:p w:rsidR="00542934" w:rsidRDefault="008F1C3F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საერთაშორისო კონფერენცია (საქართველო) </w:t>
            </w:r>
          </w:p>
        </w:tc>
        <w:tc>
          <w:tcPr>
            <w:tcW w:w="1225" w:type="dxa"/>
          </w:tcPr>
          <w:p w:rsidR="00542934" w:rsidRPr="008F1C3F" w:rsidRDefault="008F1C3F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საქართველო 2013 წელი</w:t>
            </w:r>
          </w:p>
        </w:tc>
        <w:tc>
          <w:tcPr>
            <w:tcW w:w="1747" w:type="dxa"/>
          </w:tcPr>
          <w:p w:rsidR="00542934" w:rsidRPr="008F1C3F" w:rsidRDefault="008F1C3F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119-122 გვ.</w:t>
            </w:r>
          </w:p>
        </w:tc>
      </w:tr>
      <w:tr w:rsidR="00126FB9" w:rsidTr="00177453">
        <w:tc>
          <w:tcPr>
            <w:tcW w:w="421" w:type="dxa"/>
          </w:tcPr>
          <w:p w:rsidR="00542934" w:rsidRPr="00254CA3" w:rsidRDefault="003602D5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54CA3"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42934" w:rsidRPr="0002750C" w:rsidRDefault="0002750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ანა აფრიდონიძე</w:t>
            </w:r>
          </w:p>
        </w:tc>
        <w:tc>
          <w:tcPr>
            <w:tcW w:w="2976" w:type="dxa"/>
          </w:tcPr>
          <w:p w:rsidR="00542934" w:rsidRDefault="0084382B" w:rsidP="0084382B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ინტერკულტურული კომუნიკაცია და ნეოლოგიზმები თანამედროვე ფრანგულ ენაში</w:t>
            </w:r>
          </w:p>
        </w:tc>
        <w:tc>
          <w:tcPr>
            <w:tcW w:w="2977" w:type="dxa"/>
          </w:tcPr>
          <w:p w:rsidR="00542934" w:rsidRDefault="0084382B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საერთაშორისო სამეცნიერო ჟურნალი ,,ინტელექტი“, 1(45</w:t>
            </w:r>
          </w:p>
        </w:tc>
        <w:tc>
          <w:tcPr>
            <w:tcW w:w="1225" w:type="dxa"/>
          </w:tcPr>
          <w:p w:rsidR="00542934" w:rsidRPr="0084382B" w:rsidRDefault="0084382B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თბილისი 2013 წელი</w:t>
            </w:r>
          </w:p>
        </w:tc>
        <w:tc>
          <w:tcPr>
            <w:tcW w:w="1747" w:type="dxa"/>
          </w:tcPr>
          <w:p w:rsidR="00542934" w:rsidRPr="0084382B" w:rsidRDefault="0084382B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148-151 გვ. </w:t>
            </w:r>
          </w:p>
        </w:tc>
      </w:tr>
      <w:tr w:rsidR="00126FB9" w:rsidTr="00177453">
        <w:tc>
          <w:tcPr>
            <w:tcW w:w="421" w:type="dxa"/>
          </w:tcPr>
          <w:p w:rsidR="00542934" w:rsidRPr="00254CA3" w:rsidRDefault="003602D5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54CA3">
              <w:rPr>
                <w:rFonts w:ascii="Sylfaen" w:eastAsia="Merriweather" w:hAnsi="Sylfaen" w:cs="Merriweather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42934" w:rsidRPr="0002750C" w:rsidRDefault="0002750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ანა აფრიდონიძე</w:t>
            </w:r>
          </w:p>
        </w:tc>
        <w:tc>
          <w:tcPr>
            <w:tcW w:w="2976" w:type="dxa"/>
          </w:tcPr>
          <w:p w:rsidR="00542934" w:rsidRDefault="00A70B3B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Le rôle de l’interaction dans l’apprentissage du FLE, REVUE INTERNATIONALE EN SCIENCES DU LANGAGE, ,,Le linguiste” pages 33-38.</w:t>
            </w:r>
          </w:p>
        </w:tc>
        <w:tc>
          <w:tcPr>
            <w:tcW w:w="2977" w:type="dxa"/>
          </w:tcPr>
          <w:p w:rsidR="00542934" w:rsidRPr="00A70B3B" w:rsidRDefault="00A70B3B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საერთაშორისო სამეცნეირო ჟურნალი,, ლინგვისტი“. </w:t>
            </w:r>
          </w:p>
        </w:tc>
        <w:tc>
          <w:tcPr>
            <w:tcW w:w="1225" w:type="dxa"/>
          </w:tcPr>
          <w:p w:rsidR="00542934" w:rsidRDefault="00A70B3B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საფრანგეთი </w:t>
            </w:r>
          </w:p>
          <w:p w:rsidR="00185921" w:rsidRPr="00A70B3B" w:rsidRDefault="00185921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2018 წელი</w:t>
            </w:r>
          </w:p>
        </w:tc>
        <w:tc>
          <w:tcPr>
            <w:tcW w:w="1747" w:type="dxa"/>
          </w:tcPr>
          <w:p w:rsidR="00542934" w:rsidRPr="00A70B3B" w:rsidRDefault="00A70B3B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33-38 გვ.</w:t>
            </w:r>
          </w:p>
        </w:tc>
      </w:tr>
      <w:tr w:rsidR="00126FB9" w:rsidTr="00177453">
        <w:tc>
          <w:tcPr>
            <w:tcW w:w="421" w:type="dxa"/>
          </w:tcPr>
          <w:p w:rsidR="00542934" w:rsidRPr="00254CA3" w:rsidRDefault="003602D5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54CA3"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42934" w:rsidRPr="0002750C" w:rsidRDefault="0002750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ანა აფრიდონიძე</w:t>
            </w:r>
          </w:p>
        </w:tc>
        <w:tc>
          <w:tcPr>
            <w:tcW w:w="2976" w:type="dxa"/>
          </w:tcPr>
          <w:p w:rsidR="00542934" w:rsidRDefault="00014F80" w:rsidP="00AD2134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014F80">
              <w:rPr>
                <w:rFonts w:ascii="Sylfaen" w:hAnsi="Sylfaen" w:cs="Sylfaen"/>
                <w:sz w:val="20"/>
                <w:szCs w:val="20"/>
              </w:rPr>
              <w:t>International Scientific Journal "Linguist".</w:t>
            </w:r>
          </w:p>
        </w:tc>
        <w:tc>
          <w:tcPr>
            <w:tcW w:w="2977" w:type="dxa"/>
          </w:tcPr>
          <w:p w:rsidR="00542934" w:rsidRPr="00AD2134" w:rsidRDefault="00AD2134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სამეცნიერო ჟურნალი: ,,ენა და კულტურა“ </w:t>
            </w:r>
          </w:p>
        </w:tc>
        <w:tc>
          <w:tcPr>
            <w:tcW w:w="1225" w:type="dxa"/>
          </w:tcPr>
          <w:p w:rsidR="00542934" w:rsidRDefault="00AD2134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ქუთაისი</w:t>
            </w:r>
          </w:p>
          <w:p w:rsidR="00AD2134" w:rsidRPr="00AD2134" w:rsidRDefault="00AD2134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2016 წელი</w:t>
            </w:r>
          </w:p>
        </w:tc>
        <w:tc>
          <w:tcPr>
            <w:tcW w:w="1747" w:type="dxa"/>
          </w:tcPr>
          <w:p w:rsidR="00542934" w:rsidRPr="00AD2134" w:rsidRDefault="00AD2134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23-35 გვ.</w:t>
            </w:r>
          </w:p>
        </w:tc>
      </w:tr>
      <w:tr w:rsidR="00126FB9" w:rsidTr="00177453">
        <w:tc>
          <w:tcPr>
            <w:tcW w:w="421" w:type="dxa"/>
          </w:tcPr>
          <w:p w:rsidR="00542934" w:rsidRPr="00254CA3" w:rsidRDefault="003602D5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54CA3">
              <w:rPr>
                <w:rFonts w:ascii="Sylfaen" w:eastAsia="Merriweather" w:hAnsi="Sylfaen" w:cs="Merriweather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542934" w:rsidRPr="0002750C" w:rsidRDefault="0002750C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ანა აფრიდონიძე</w:t>
            </w:r>
          </w:p>
        </w:tc>
        <w:tc>
          <w:tcPr>
            <w:tcW w:w="2976" w:type="dxa"/>
          </w:tcPr>
          <w:p w:rsidR="00542934" w:rsidRDefault="00AD2134" w:rsidP="00AD2134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თანამედროვე ნარატოლოგია და მხატვრული ნარატივი.</w:t>
            </w:r>
          </w:p>
        </w:tc>
        <w:tc>
          <w:tcPr>
            <w:tcW w:w="2977" w:type="dxa"/>
          </w:tcPr>
          <w:p w:rsidR="00542934" w:rsidRDefault="00AD2134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საერთაშორისო სამეცნიერო ჟურნალი ,,ინტელექტი“ 1 (60)</w:t>
            </w:r>
          </w:p>
        </w:tc>
        <w:tc>
          <w:tcPr>
            <w:tcW w:w="1225" w:type="dxa"/>
          </w:tcPr>
          <w:p w:rsidR="00542934" w:rsidRPr="00AD2134" w:rsidRDefault="00AD2134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თბილისი 2018 წელი</w:t>
            </w:r>
          </w:p>
        </w:tc>
        <w:tc>
          <w:tcPr>
            <w:tcW w:w="1747" w:type="dxa"/>
          </w:tcPr>
          <w:p w:rsidR="00542934" w:rsidRPr="00AD2134" w:rsidRDefault="00AD2134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149-152 გვ. 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bookmarkStart w:id="0" w:name="_GoBack"/>
      <w:bookmarkEnd w:id="0"/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A74940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174331669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f8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F75D19">
        <w:trPr>
          <w:trHeight w:val="300"/>
        </w:trPr>
        <w:tc>
          <w:tcPr>
            <w:tcW w:w="415" w:type="dxa"/>
            <w:shd w:val="clear" w:color="auto" w:fill="59A9F2"/>
          </w:tcPr>
          <w:p w:rsidR="00F75D19" w:rsidRDefault="00A7494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1295436366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F75D19" w:rsidRDefault="00A74940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05211927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-80347357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5281418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-196927345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F75D19">
        <w:tc>
          <w:tcPr>
            <w:tcW w:w="4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75D19" w:rsidRPr="00313496" w:rsidRDefault="0031349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2012</w:t>
            </w:r>
          </w:p>
        </w:tc>
        <w:tc>
          <w:tcPr>
            <w:tcW w:w="3375" w:type="dxa"/>
          </w:tcPr>
          <w:p w:rsidR="00F75D19" w:rsidRPr="00313496" w:rsidRDefault="00313496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რესპუბლიკური სამეცნიერო კონფერენცია</w:t>
            </w:r>
          </w:p>
        </w:tc>
        <w:tc>
          <w:tcPr>
            <w:tcW w:w="3961" w:type="dxa"/>
          </w:tcPr>
          <w:p w:rsidR="00F75D19" w:rsidRDefault="00313496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ფრანგული ენა და კულტურა - Futur simple-ის და Conditionnel présent-ის ფუნქციონირება თანამედროვე ფრანგულ ენაში</w:t>
            </w:r>
          </w:p>
        </w:tc>
        <w:tc>
          <w:tcPr>
            <w:tcW w:w="1687" w:type="dxa"/>
          </w:tcPr>
          <w:p w:rsidR="00F75D19" w:rsidRPr="00313496" w:rsidRDefault="00313496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</w:t>
            </w:r>
          </w:p>
        </w:tc>
      </w:tr>
      <w:tr w:rsidR="00F75D19">
        <w:tc>
          <w:tcPr>
            <w:tcW w:w="4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75D19" w:rsidRPr="00421A5D" w:rsidRDefault="00421A5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2013</w:t>
            </w:r>
          </w:p>
        </w:tc>
        <w:tc>
          <w:tcPr>
            <w:tcW w:w="3375" w:type="dxa"/>
          </w:tcPr>
          <w:p w:rsidR="00F75D19" w:rsidRDefault="00F4147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რესპუბლიკური სამეცნიერო კონფერენცია,</w:t>
            </w:r>
          </w:p>
        </w:tc>
        <w:tc>
          <w:tcPr>
            <w:tcW w:w="3961" w:type="dxa"/>
          </w:tcPr>
          <w:p w:rsidR="00F75D19" w:rsidRDefault="00F41479" w:rsidP="00F4147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ფრანგული ენა და კულტურა - ფრანსუაზა საგანის რომანი ,,სალამი, სევდავ!“ სიუჟეტოლოგიური თვალსაზრისით</w:t>
            </w:r>
          </w:p>
        </w:tc>
        <w:tc>
          <w:tcPr>
            <w:tcW w:w="1687" w:type="dxa"/>
          </w:tcPr>
          <w:p w:rsidR="00F75D19" w:rsidRPr="00F41479" w:rsidRDefault="00F41479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</w:t>
            </w:r>
          </w:p>
        </w:tc>
      </w:tr>
      <w:tr w:rsidR="00F75D19">
        <w:tc>
          <w:tcPr>
            <w:tcW w:w="4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75D19" w:rsidRPr="0032317F" w:rsidRDefault="0032317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2013</w:t>
            </w:r>
          </w:p>
        </w:tc>
        <w:tc>
          <w:tcPr>
            <w:tcW w:w="3375" w:type="dxa"/>
          </w:tcPr>
          <w:p w:rsidR="00F75D19" w:rsidRDefault="0032317F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საერთაშორისო კონფერენცია (საქართველო) -</w:t>
            </w:r>
          </w:p>
        </w:tc>
        <w:tc>
          <w:tcPr>
            <w:tcW w:w="3961" w:type="dxa"/>
          </w:tcPr>
          <w:p w:rsidR="00F75D19" w:rsidRDefault="0032317F" w:rsidP="0032317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თანამედროვე ინტერდისციპლინარიზმი და ჰუმანიტარული აზროვნება, ლინგვოკულტუროლოგია როგორც თანამედროვე ფრანგული ნარატივის კვლევის პერსპექტივა</w:t>
            </w:r>
          </w:p>
        </w:tc>
        <w:tc>
          <w:tcPr>
            <w:tcW w:w="1687" w:type="dxa"/>
          </w:tcPr>
          <w:p w:rsidR="00F75D19" w:rsidRPr="0032317F" w:rsidRDefault="0032317F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</w:t>
            </w:r>
          </w:p>
        </w:tc>
      </w:tr>
      <w:tr w:rsidR="0032317F">
        <w:tc>
          <w:tcPr>
            <w:tcW w:w="415" w:type="dxa"/>
            <w:shd w:val="clear" w:color="auto" w:fill="auto"/>
            <w:vAlign w:val="center"/>
          </w:tcPr>
          <w:p w:rsidR="0032317F" w:rsidRDefault="0032317F" w:rsidP="0032317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32317F" w:rsidRPr="0032317F" w:rsidRDefault="0032317F" w:rsidP="0032317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3375" w:type="dxa"/>
          </w:tcPr>
          <w:p w:rsidR="0032317F" w:rsidRDefault="003B6673" w:rsidP="0032317F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რესპუბლიკური სამეცნიერო კონფერენცია,</w:t>
            </w:r>
          </w:p>
        </w:tc>
        <w:tc>
          <w:tcPr>
            <w:tcW w:w="3961" w:type="dxa"/>
          </w:tcPr>
          <w:p w:rsidR="0032317F" w:rsidRPr="008D283C" w:rsidRDefault="0032317F" w:rsidP="0032317F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ფრანგული ენა და კულტურა - გრამატიკული მეთოდების ანალიზი ფრანგულ ენაში (ჩაშვებულია დასაბეჭდათ)</w:t>
            </w:r>
          </w:p>
        </w:tc>
        <w:tc>
          <w:tcPr>
            <w:tcW w:w="1687" w:type="dxa"/>
          </w:tcPr>
          <w:p w:rsidR="0032317F" w:rsidRPr="003B6673" w:rsidRDefault="003B6673" w:rsidP="0032317F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</w:t>
            </w:r>
          </w:p>
        </w:tc>
      </w:tr>
      <w:tr w:rsidR="0032317F">
        <w:tc>
          <w:tcPr>
            <w:tcW w:w="415" w:type="dxa"/>
            <w:shd w:val="clear" w:color="auto" w:fill="auto"/>
            <w:vAlign w:val="center"/>
          </w:tcPr>
          <w:p w:rsidR="0032317F" w:rsidRDefault="0032317F" w:rsidP="0032317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32317F" w:rsidRPr="004E511A" w:rsidRDefault="004E511A" w:rsidP="0032317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3375" w:type="dxa"/>
          </w:tcPr>
          <w:p w:rsidR="0032317F" w:rsidRDefault="004E511A" w:rsidP="0032317F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რესპუბლიკური სამეცნიერო კონფერენცია,</w:t>
            </w:r>
          </w:p>
        </w:tc>
        <w:tc>
          <w:tcPr>
            <w:tcW w:w="3961" w:type="dxa"/>
          </w:tcPr>
          <w:p w:rsidR="0032317F" w:rsidRDefault="004E511A" w:rsidP="0032317F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ფრანგული ენა და კულტურა - მხატვრული ნარატივის კვლევის საკითხისთვის</w:t>
            </w:r>
          </w:p>
        </w:tc>
        <w:tc>
          <w:tcPr>
            <w:tcW w:w="1687" w:type="dxa"/>
          </w:tcPr>
          <w:p w:rsidR="0032317F" w:rsidRPr="004E511A" w:rsidRDefault="004E511A" w:rsidP="0032317F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</w:t>
            </w:r>
          </w:p>
        </w:tc>
      </w:tr>
    </w:tbl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3402"/>
        <w:gridCol w:w="3969"/>
        <w:gridCol w:w="1696"/>
      </w:tblGrid>
      <w:tr w:rsidR="000955E9" w:rsidTr="005E5259">
        <w:tc>
          <w:tcPr>
            <w:tcW w:w="421" w:type="dxa"/>
          </w:tcPr>
          <w:p w:rsidR="000955E9" w:rsidRDefault="000955E9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955E9" w:rsidRPr="005E5259" w:rsidRDefault="005E5259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E5259"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3402" w:type="dxa"/>
          </w:tcPr>
          <w:p w:rsidR="000955E9" w:rsidRDefault="005E5259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ფრანგული ენის მეორე საერთაშორისო მსოფლიო ფორუმი,</w:t>
            </w:r>
          </w:p>
        </w:tc>
        <w:tc>
          <w:tcPr>
            <w:tcW w:w="3969" w:type="dxa"/>
          </w:tcPr>
          <w:p w:rsidR="000955E9" w:rsidRDefault="005E5259" w:rsidP="005E5259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ფრანკოფონიის საერთაშორისო ორგანიზაციის მიერ ორგანიზებული, საერთაშორისო კონფერენცია - </w:t>
            </w:r>
            <w:r w:rsidRPr="0067502E">
              <w:rPr>
                <w:rFonts w:ascii="Sylfaen" w:hAnsi="Sylfaen" w:cs="Sylfaen"/>
                <w:sz w:val="20"/>
                <w:szCs w:val="20"/>
              </w:rPr>
              <w:t>La créactivité de la langue fran</w:t>
            </w:r>
            <w:r>
              <w:rPr>
                <w:rFonts w:ascii="Sylfaen" w:hAnsi="Sylfaen" w:cs="Sylfaen"/>
                <w:sz w:val="20"/>
                <w:szCs w:val="20"/>
              </w:rPr>
              <w:t>ç</w:t>
            </w:r>
            <w:r w:rsidRPr="0067502E">
              <w:rPr>
                <w:rFonts w:ascii="Sylfaen" w:hAnsi="Sylfaen" w:cs="Sylfaen"/>
                <w:sz w:val="20"/>
                <w:szCs w:val="20"/>
              </w:rPr>
              <w:t>aise</w:t>
            </w:r>
          </w:p>
        </w:tc>
        <w:tc>
          <w:tcPr>
            <w:tcW w:w="1696" w:type="dxa"/>
          </w:tcPr>
          <w:p w:rsidR="000955E9" w:rsidRPr="005E5259" w:rsidRDefault="005E5259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E5259">
              <w:rPr>
                <w:rFonts w:ascii="Sylfaen" w:eastAsia="Merriweather" w:hAnsi="Sylfaen" w:cs="Merriweather"/>
                <w:sz w:val="20"/>
                <w:szCs w:val="20"/>
              </w:rPr>
              <w:t xml:space="preserve">ბელგია (ლიეჟი) </w:t>
            </w:r>
          </w:p>
        </w:tc>
      </w:tr>
      <w:tr w:rsidR="000955E9" w:rsidTr="005E5259">
        <w:tc>
          <w:tcPr>
            <w:tcW w:w="421" w:type="dxa"/>
          </w:tcPr>
          <w:p w:rsidR="000955E9" w:rsidRPr="005E5259" w:rsidRDefault="000955E9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5E9" w:rsidRPr="005E5259" w:rsidRDefault="005E5259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E5259"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3402" w:type="dxa"/>
          </w:tcPr>
          <w:p w:rsidR="000955E9" w:rsidRDefault="005E5259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რესპუბლიკური სამეცნიერო კონფერენცია,</w:t>
            </w:r>
          </w:p>
        </w:tc>
        <w:tc>
          <w:tcPr>
            <w:tcW w:w="3969" w:type="dxa"/>
          </w:tcPr>
          <w:p w:rsidR="000955E9" w:rsidRDefault="005E5259" w:rsidP="005E5259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ფრანგული ენა და კულტურა - L’approche interdisciplinaire dans le texte narrative</w:t>
            </w:r>
          </w:p>
        </w:tc>
        <w:tc>
          <w:tcPr>
            <w:tcW w:w="1696" w:type="dxa"/>
          </w:tcPr>
          <w:p w:rsidR="000955E9" w:rsidRPr="005E5259" w:rsidRDefault="005E5259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E5259">
              <w:rPr>
                <w:rFonts w:ascii="Sylfaen" w:eastAsia="Merriweather" w:hAnsi="Sylfaen" w:cs="Merriweather"/>
                <w:sz w:val="20"/>
                <w:szCs w:val="20"/>
              </w:rPr>
              <w:t>ქუთაისი</w:t>
            </w:r>
          </w:p>
        </w:tc>
      </w:tr>
      <w:tr w:rsidR="005E5259" w:rsidTr="005E5259">
        <w:tc>
          <w:tcPr>
            <w:tcW w:w="421" w:type="dxa"/>
          </w:tcPr>
          <w:p w:rsidR="005E5259" w:rsidRDefault="005E5259" w:rsidP="005E5259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5259" w:rsidRPr="005E5259" w:rsidRDefault="005E5259" w:rsidP="005E5259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E5259"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3402" w:type="dxa"/>
          </w:tcPr>
          <w:p w:rsidR="005E5259" w:rsidRDefault="005E5259" w:rsidP="005E5259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საერთაშორისო კონფერენცია,</w:t>
            </w:r>
          </w:p>
        </w:tc>
        <w:tc>
          <w:tcPr>
            <w:tcW w:w="3969" w:type="dxa"/>
          </w:tcPr>
          <w:p w:rsidR="005E5259" w:rsidRPr="00B34E03" w:rsidRDefault="005E5259" w:rsidP="005E5259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ფრანგული ენისა და ლიტერატურის სწავლება, ,,Enseigner la langue et la culture françaises: construire des ponts socio-humanistes”  - L’interaction dans l’apprentissage de FLE.           www.apf.gr/congres2016 </w:t>
            </w:r>
          </w:p>
        </w:tc>
        <w:tc>
          <w:tcPr>
            <w:tcW w:w="1696" w:type="dxa"/>
          </w:tcPr>
          <w:p w:rsidR="005E5259" w:rsidRDefault="005E5259" w:rsidP="005E5259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საბერძნეთი, ათენი  </w:t>
            </w:r>
          </w:p>
        </w:tc>
      </w:tr>
      <w:tr w:rsidR="005E5259" w:rsidTr="005E5259">
        <w:tc>
          <w:tcPr>
            <w:tcW w:w="421" w:type="dxa"/>
          </w:tcPr>
          <w:p w:rsidR="005E5259" w:rsidRDefault="005E5259" w:rsidP="005E5259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5259" w:rsidRPr="005E5259" w:rsidRDefault="005E5259" w:rsidP="005E5259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E5259"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3402" w:type="dxa"/>
          </w:tcPr>
          <w:p w:rsidR="005E5259" w:rsidRDefault="005E5259" w:rsidP="005E5259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საერთაშორისო კონფერენცია,</w:t>
            </w:r>
          </w:p>
        </w:tc>
        <w:tc>
          <w:tcPr>
            <w:tcW w:w="3969" w:type="dxa"/>
          </w:tcPr>
          <w:p w:rsidR="005E5259" w:rsidRPr="00204737" w:rsidRDefault="005E5259" w:rsidP="005E5259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Adaptation du commerce aux dynamiques urbaines: Regards croisés Sud-Nord - ,,TICS et développement économique à Tbilissi (Géorgie)</w:t>
            </w:r>
          </w:p>
        </w:tc>
        <w:tc>
          <w:tcPr>
            <w:tcW w:w="1696" w:type="dxa"/>
          </w:tcPr>
          <w:p w:rsidR="005E5259" w:rsidRPr="005E5259" w:rsidRDefault="005E5259" w:rsidP="005E5259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E5259">
              <w:rPr>
                <w:rFonts w:ascii="Sylfaen" w:eastAsia="Merriweather" w:hAnsi="Sylfaen" w:cs="Merriweather"/>
                <w:sz w:val="20"/>
                <w:szCs w:val="20"/>
              </w:rPr>
              <w:t>ლომე, ტოგო</w:t>
            </w:r>
          </w:p>
        </w:tc>
      </w:tr>
      <w:tr w:rsidR="005E5259" w:rsidTr="005E5259">
        <w:tc>
          <w:tcPr>
            <w:tcW w:w="421" w:type="dxa"/>
          </w:tcPr>
          <w:p w:rsidR="005E5259" w:rsidRDefault="005E5259" w:rsidP="005E5259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5259" w:rsidRPr="0078072D" w:rsidRDefault="0078072D" w:rsidP="005E5259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8072D">
              <w:rPr>
                <w:rFonts w:ascii="Sylfaen" w:eastAsia="Merriweather" w:hAnsi="Sylfaen" w:cs="Merriweather"/>
                <w:sz w:val="20"/>
                <w:szCs w:val="20"/>
              </w:rPr>
              <w:t xml:space="preserve">2017 </w:t>
            </w:r>
          </w:p>
        </w:tc>
        <w:tc>
          <w:tcPr>
            <w:tcW w:w="3402" w:type="dxa"/>
          </w:tcPr>
          <w:p w:rsidR="005E5259" w:rsidRDefault="0078072D" w:rsidP="005E5259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რესპუბლიკური სამეცნიერო კონფერენცია,</w:t>
            </w:r>
          </w:p>
        </w:tc>
        <w:tc>
          <w:tcPr>
            <w:tcW w:w="3969" w:type="dxa"/>
          </w:tcPr>
          <w:p w:rsidR="005E5259" w:rsidRDefault="0078072D" w:rsidP="005E5259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რესპუბლიკური სამეცნიერო კონფერენცია, ფრანგული ენა და კულტურა - L’interaction dans l’apprentissage du FLE</w:t>
            </w:r>
          </w:p>
        </w:tc>
        <w:tc>
          <w:tcPr>
            <w:tcW w:w="1696" w:type="dxa"/>
          </w:tcPr>
          <w:p w:rsidR="005E5259" w:rsidRPr="0078072D" w:rsidRDefault="0078072D" w:rsidP="005E5259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8072D">
              <w:rPr>
                <w:rFonts w:ascii="Sylfaen" w:eastAsia="Merriweather" w:hAnsi="Sylfaen" w:cs="Merriweather"/>
                <w:sz w:val="20"/>
                <w:szCs w:val="20"/>
              </w:rPr>
              <w:t>ქუთაისი</w:t>
            </w:r>
          </w:p>
        </w:tc>
      </w:tr>
      <w:tr w:rsidR="005E5259" w:rsidTr="005E5259">
        <w:tc>
          <w:tcPr>
            <w:tcW w:w="421" w:type="dxa"/>
          </w:tcPr>
          <w:p w:rsidR="005E5259" w:rsidRDefault="005E5259" w:rsidP="005E5259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5259" w:rsidRPr="0078072D" w:rsidRDefault="0078072D" w:rsidP="005E5259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8072D"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3402" w:type="dxa"/>
          </w:tcPr>
          <w:p w:rsidR="005E5259" w:rsidRDefault="0078072D" w:rsidP="005E5259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საერთაშორისო კონფერენცია,</w:t>
            </w:r>
          </w:p>
        </w:tc>
        <w:tc>
          <w:tcPr>
            <w:tcW w:w="3969" w:type="dxa"/>
          </w:tcPr>
          <w:p w:rsidR="005E5259" w:rsidRDefault="0078072D" w:rsidP="0078072D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Regards croisés sur les nouveaux enjeux et défis de l’interculturel aujourd’hui – Le rôle de l’interaction dans l’apprentissage du FLE</w:t>
            </w:r>
          </w:p>
        </w:tc>
        <w:tc>
          <w:tcPr>
            <w:tcW w:w="1696" w:type="dxa"/>
          </w:tcPr>
          <w:p w:rsidR="005E5259" w:rsidRPr="0078072D" w:rsidRDefault="0078072D" w:rsidP="005E5259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8072D">
              <w:rPr>
                <w:rFonts w:ascii="Sylfaen" w:eastAsia="Merriweather" w:hAnsi="Sylfaen" w:cs="Merriweather"/>
                <w:sz w:val="20"/>
                <w:szCs w:val="20"/>
              </w:rPr>
              <w:t>საფრანგეთი, ბორდო</w:t>
            </w:r>
          </w:p>
        </w:tc>
      </w:tr>
      <w:tr w:rsidR="005E5259" w:rsidTr="005E5259">
        <w:tc>
          <w:tcPr>
            <w:tcW w:w="421" w:type="dxa"/>
          </w:tcPr>
          <w:p w:rsidR="005E5259" w:rsidRDefault="005E5259" w:rsidP="005E5259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5259" w:rsidRPr="0078072D" w:rsidRDefault="0078072D" w:rsidP="005E5259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8072D"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3402" w:type="dxa"/>
          </w:tcPr>
          <w:p w:rsidR="005E5259" w:rsidRDefault="0078072D" w:rsidP="005E5259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რესპუბლიკური სამეცნიერო კონფერენცია,</w:t>
            </w:r>
          </w:p>
        </w:tc>
        <w:tc>
          <w:tcPr>
            <w:tcW w:w="3969" w:type="dxa"/>
          </w:tcPr>
          <w:p w:rsidR="005E5259" w:rsidRDefault="0078072D" w:rsidP="005E5259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ფრანგული ენა და კულტურა - </w:t>
            </w:r>
            <w:r w:rsidRPr="00211D9B">
              <w:rPr>
                <w:rStyle w:val="text"/>
                <w:bCs/>
                <w:i/>
                <w:color w:val="444444"/>
                <w:sz w:val="20"/>
                <w:szCs w:val="20"/>
                <w:lang w:val="fr-FR"/>
              </w:rPr>
              <w:t>La créativité : de l’émotion à l’apprentissage</w:t>
            </w:r>
            <w:r>
              <w:rPr>
                <w:rStyle w:val="text"/>
                <w:rFonts w:ascii="Sylfaen" w:hAnsi="Sylfaen"/>
                <w:bCs/>
                <w:i/>
                <w:color w:val="444444"/>
                <w:sz w:val="20"/>
                <w:szCs w:val="20"/>
              </w:rPr>
              <w:t xml:space="preserve">   </w:t>
            </w:r>
            <w:r>
              <w:rPr>
                <w:rFonts w:ascii="Sylfaen" w:hAnsi="Sylfaen" w:cs="Sylfaen"/>
                <w:sz w:val="20"/>
                <w:szCs w:val="20"/>
              </w:rPr>
              <w:t>(ჩაშვებულია დასაბეჭდათ)</w:t>
            </w:r>
          </w:p>
        </w:tc>
        <w:tc>
          <w:tcPr>
            <w:tcW w:w="1696" w:type="dxa"/>
          </w:tcPr>
          <w:p w:rsidR="005E5259" w:rsidRPr="0078072D" w:rsidRDefault="0078072D" w:rsidP="005E5259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8072D">
              <w:rPr>
                <w:rFonts w:ascii="Sylfaen" w:eastAsia="Merriweather" w:hAnsi="Sylfaen" w:cs="Merriweather"/>
                <w:sz w:val="20"/>
                <w:szCs w:val="20"/>
              </w:rPr>
              <w:t>ქუთაისი</w:t>
            </w:r>
          </w:p>
        </w:tc>
      </w:tr>
    </w:tbl>
    <w:p w:rsidR="004E511A" w:rsidRPr="004E511A" w:rsidRDefault="004E511A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A74940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-183914891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f9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F75D19">
        <w:tc>
          <w:tcPr>
            <w:tcW w:w="393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-1436207099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89075867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38283510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-114542899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-121272322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F75D19">
        <w:tc>
          <w:tcPr>
            <w:tcW w:w="393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F75D19" w:rsidRDefault="009F16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ანა აფრიდონიძე</w:t>
            </w:r>
          </w:p>
        </w:tc>
        <w:tc>
          <w:tcPr>
            <w:tcW w:w="3465" w:type="dxa"/>
            <w:shd w:val="clear" w:color="auto" w:fill="auto"/>
          </w:tcPr>
          <w:p w:rsidR="00F75D19" w:rsidRDefault="009F16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D331B">
              <w:rPr>
                <w:rFonts w:ascii="Sylfaen" w:hAnsi="Sylfaen" w:cs="Sylfaen"/>
                <w:sz w:val="20"/>
                <w:szCs w:val="20"/>
              </w:rPr>
              <w:t>Futur simple-ი</w:t>
            </w:r>
            <w:r>
              <w:rPr>
                <w:rFonts w:ascii="Sylfaen" w:hAnsi="Sylfaen" w:cs="Sylfaen"/>
                <w:sz w:val="20"/>
                <w:szCs w:val="20"/>
              </w:rPr>
              <w:t>ს და Conditionnel present -ის ფუნქციონირება თანამედროვე ფრანგულ ენაში</w:t>
            </w:r>
          </w:p>
        </w:tc>
        <w:tc>
          <w:tcPr>
            <w:tcW w:w="3046" w:type="dxa"/>
            <w:shd w:val="clear" w:color="auto" w:fill="auto"/>
          </w:tcPr>
          <w:p w:rsidR="00F75D19" w:rsidRDefault="009F16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1236" w:type="dxa"/>
            <w:shd w:val="clear" w:color="auto" w:fill="auto"/>
          </w:tcPr>
          <w:p w:rsidR="00F75D19" w:rsidRPr="009F1673" w:rsidRDefault="009F16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2009</w:t>
            </w:r>
          </w:p>
        </w:tc>
      </w:tr>
      <w:tr w:rsidR="00F75D19">
        <w:tc>
          <w:tcPr>
            <w:tcW w:w="393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F75D19" w:rsidRDefault="009F16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ანა აფრიდონიძე</w:t>
            </w:r>
          </w:p>
        </w:tc>
        <w:tc>
          <w:tcPr>
            <w:tcW w:w="3465" w:type="dxa"/>
            <w:shd w:val="clear" w:color="auto" w:fill="auto"/>
          </w:tcPr>
          <w:p w:rsidR="00F75D19" w:rsidRDefault="009F16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პორტრეტის პოეტიკა თანამედროვე ფრანგულენოვან ნარატივში (ფრანსუაზა საგანის რომანის ,,სალამი, სევდავ!“ მიხედვით)</w:t>
            </w:r>
          </w:p>
        </w:tc>
        <w:tc>
          <w:tcPr>
            <w:tcW w:w="3046" w:type="dxa"/>
            <w:shd w:val="clear" w:color="auto" w:fill="auto"/>
          </w:tcPr>
          <w:p w:rsidR="00F75D19" w:rsidRDefault="009F16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1236" w:type="dxa"/>
            <w:shd w:val="clear" w:color="auto" w:fill="auto"/>
          </w:tcPr>
          <w:p w:rsidR="00F75D19" w:rsidRPr="009F1673" w:rsidRDefault="009F16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2013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16"/>
        <w:gridCol w:w="2402"/>
        <w:gridCol w:w="3584"/>
        <w:gridCol w:w="3053"/>
        <w:gridCol w:w="1125"/>
      </w:tblGrid>
      <w:tr w:rsidR="009F1673" w:rsidTr="009F1673">
        <w:tc>
          <w:tcPr>
            <w:tcW w:w="279" w:type="dxa"/>
          </w:tcPr>
          <w:p w:rsidR="009F1673" w:rsidRPr="009F1673" w:rsidRDefault="009F1673">
            <w:pPr>
              <w:spacing w:line="36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F1673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9F1673" w:rsidRPr="009F1673" w:rsidRDefault="009F1673">
            <w:pPr>
              <w:spacing w:line="36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F1673">
              <w:rPr>
                <w:rFonts w:ascii="Sylfaen" w:eastAsia="Merriweather" w:hAnsi="Sylfaen" w:cs="Merriweather"/>
                <w:sz w:val="20"/>
                <w:szCs w:val="20"/>
              </w:rPr>
              <w:t xml:space="preserve">ანა აფრიდონიძე </w:t>
            </w:r>
          </w:p>
        </w:tc>
        <w:tc>
          <w:tcPr>
            <w:tcW w:w="3599" w:type="dxa"/>
          </w:tcPr>
          <w:p w:rsidR="009F1673" w:rsidRDefault="009F1673">
            <w:pPr>
              <w:spacing w:line="36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La dimension linguistique et la narration contamporaine française</w:t>
            </w:r>
          </w:p>
        </w:tc>
        <w:tc>
          <w:tcPr>
            <w:tcW w:w="3063" w:type="dxa"/>
          </w:tcPr>
          <w:p w:rsidR="009F1673" w:rsidRDefault="009F1673">
            <w:pPr>
              <w:spacing w:line="36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1129" w:type="dxa"/>
          </w:tcPr>
          <w:p w:rsidR="009F1673" w:rsidRPr="004F35BA" w:rsidRDefault="009F1673">
            <w:pPr>
              <w:spacing w:line="36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F35BA">
              <w:rPr>
                <w:rFonts w:ascii="Sylfaen" w:eastAsia="Merriweather" w:hAnsi="Sylfaen" w:cs="Merriweather"/>
                <w:sz w:val="20"/>
                <w:szCs w:val="20"/>
              </w:rPr>
              <w:t>2013</w:t>
            </w:r>
          </w:p>
        </w:tc>
      </w:tr>
    </w:tbl>
    <w:p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F75D19" w:rsidRDefault="00A7494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1336806742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F75D19">
        <w:tc>
          <w:tcPr>
            <w:tcW w:w="390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-196166479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72757264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154803395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F75D19">
        <w:tc>
          <w:tcPr>
            <w:tcW w:w="390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90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A74940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-253380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b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F75D19">
        <w:trPr>
          <w:trHeight w:val="263"/>
        </w:trPr>
        <w:tc>
          <w:tcPr>
            <w:tcW w:w="666" w:type="dxa"/>
            <w:shd w:val="clear" w:color="auto" w:fill="59A9F2"/>
          </w:tcPr>
          <w:p w:rsidR="00F75D19" w:rsidRDefault="00A7494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-547304555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F75D19" w:rsidRDefault="00A7494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-210663823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F75D19" w:rsidRDefault="00A7494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93611528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F75D19" w:rsidRDefault="00A74940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48272936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F75D19" w:rsidRDefault="00A74940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36589604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>
        <w:tc>
          <w:tcPr>
            <w:tcW w:w="666" w:type="dxa"/>
            <w:shd w:val="clear" w:color="auto" w:fill="auto"/>
            <w:vAlign w:val="center"/>
          </w:tcPr>
          <w:p w:rsidR="00F75D19" w:rsidRPr="001E4C62" w:rsidRDefault="001E4C62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75D19" w:rsidRPr="00E74A64" w:rsidRDefault="00E74A6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2700" w:type="dxa"/>
          </w:tcPr>
          <w:p w:rsidR="00F75D19" w:rsidRDefault="00E74A64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B26AE">
              <w:rPr>
                <w:rFonts w:ascii="Sylfaen" w:hAnsi="Sylfaen" w:cs="Sylfaen"/>
                <w:sz w:val="20"/>
                <w:szCs w:val="20"/>
              </w:rPr>
              <w:t>Bourse pour la Francophonie pour professeurs de FLE, F</w:t>
            </w:r>
            <w:r>
              <w:rPr>
                <w:rFonts w:ascii="Sylfaen" w:hAnsi="Sylfaen" w:cs="Sylfaen"/>
                <w:sz w:val="20"/>
                <w:szCs w:val="20"/>
              </w:rPr>
              <w:t>rance, Nice, Stages Pédagogiques, Azurlingua.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F75D19" w:rsidRDefault="00E74A64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B26AE">
              <w:rPr>
                <w:rFonts w:ascii="Sylfaen" w:hAnsi="Sylfaen" w:cs="Sylfaen"/>
                <w:sz w:val="20"/>
                <w:szCs w:val="20"/>
              </w:rPr>
              <w:t>Bourse pour la Francophonie pour professeurs de FLE, F</w:t>
            </w:r>
            <w:r>
              <w:rPr>
                <w:rFonts w:ascii="Sylfaen" w:hAnsi="Sylfaen" w:cs="Sylfaen"/>
                <w:sz w:val="20"/>
                <w:szCs w:val="20"/>
              </w:rPr>
              <w:t>rance, Nice, Stages Pédagogiques, Azurlingua.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F75D19" w:rsidRPr="00E93DBC" w:rsidRDefault="00E93DBC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გამარჯვებული და მონაწილე</w:t>
            </w:r>
          </w:p>
        </w:tc>
      </w:tr>
      <w:tr w:rsidR="00F75D19">
        <w:tc>
          <w:tcPr>
            <w:tcW w:w="666" w:type="dxa"/>
            <w:shd w:val="clear" w:color="auto" w:fill="auto"/>
            <w:vAlign w:val="center"/>
          </w:tcPr>
          <w:p w:rsidR="00F75D19" w:rsidRPr="00150B8A" w:rsidRDefault="00150B8A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75D19" w:rsidRPr="00150B8A" w:rsidRDefault="00150B8A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2700" w:type="dxa"/>
          </w:tcPr>
          <w:p w:rsidR="00F75D19" w:rsidRDefault="00150B8A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Forum Mondial de la Langue Française, Organisation Internationale de la Francophonie, Belgique, Liège.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F75D19" w:rsidRDefault="00150B8A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Forum Mondial de la Langue Française, Organisation Internationale de la Francophonie, Belgique, Liège.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F75D19" w:rsidRDefault="008839BA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გამარჯვებული და მონაწილე</w:t>
            </w:r>
          </w:p>
        </w:tc>
      </w:tr>
    </w:tbl>
    <w:p w:rsidR="00003701" w:rsidRPr="00003701" w:rsidRDefault="00003701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  <w:r>
        <w:rPr>
          <w:rFonts w:ascii="Sylfaen" w:eastAsia="Merriweather" w:hAnsi="Sylfaen" w:cs="Merriweather"/>
          <w:sz w:val="20"/>
          <w:szCs w:val="20"/>
        </w:rPr>
        <w:t xml:space="preserve">        </w:t>
      </w:r>
    </w:p>
    <w:tbl>
      <w:tblPr>
        <w:tblStyle w:val="aff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34"/>
        <w:gridCol w:w="2693"/>
        <w:gridCol w:w="3686"/>
        <w:gridCol w:w="2263"/>
      </w:tblGrid>
      <w:tr w:rsidR="00003701" w:rsidTr="00003701">
        <w:tc>
          <w:tcPr>
            <w:tcW w:w="709" w:type="dxa"/>
          </w:tcPr>
          <w:p w:rsidR="00003701" w:rsidRDefault="00003701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03701" w:rsidRDefault="00AB1A42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AB1A42" w:rsidRDefault="00AB1A42" w:rsidP="00AB1A4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9e Congrès Pantellénique et International des professeurs de Français. ,,Enseigner la langue et la culture” </w:t>
            </w:r>
          </w:p>
          <w:p w:rsidR="00003701" w:rsidRDefault="00AB1A42" w:rsidP="00AB1A42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Association  des professeurs de Français de Formation Universitaire. Grèce, Athènes.</w:t>
            </w:r>
          </w:p>
        </w:tc>
        <w:tc>
          <w:tcPr>
            <w:tcW w:w="3686" w:type="dxa"/>
          </w:tcPr>
          <w:p w:rsidR="00AB1A42" w:rsidRDefault="00AB1A42" w:rsidP="00AB1A4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9e Congrès Pantellénique et International des professeurs de Français. ,,Enseigner la langue et la culture” </w:t>
            </w:r>
          </w:p>
          <w:p w:rsidR="00003701" w:rsidRDefault="00AB1A42" w:rsidP="00AB1A42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Association  des professeurs de Français de Formation Universitaire. Grèce, Athènes.</w:t>
            </w:r>
          </w:p>
        </w:tc>
        <w:tc>
          <w:tcPr>
            <w:tcW w:w="2263" w:type="dxa"/>
          </w:tcPr>
          <w:p w:rsidR="00003701" w:rsidRDefault="00B65740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გამარჯვებული და მონაწილე</w:t>
            </w:r>
          </w:p>
        </w:tc>
      </w:tr>
      <w:tr w:rsidR="00003701" w:rsidTr="00003701">
        <w:tc>
          <w:tcPr>
            <w:tcW w:w="709" w:type="dxa"/>
          </w:tcPr>
          <w:p w:rsidR="00003701" w:rsidRDefault="00003701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03701" w:rsidRDefault="00AB1A42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2693" w:type="dxa"/>
          </w:tcPr>
          <w:p w:rsidR="00B65740" w:rsidRDefault="00B65740" w:rsidP="00B65740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Le XIVe Congès Mondial des professeurs de Français à Liège, FIPF</w:t>
            </w:r>
          </w:p>
          <w:p w:rsidR="00003701" w:rsidRDefault="00003701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86" w:type="dxa"/>
          </w:tcPr>
          <w:p w:rsidR="00B65740" w:rsidRDefault="00B65740" w:rsidP="00B65740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Le XIVe Congès Mondial des professeurs de Français à Liège, FIPF</w:t>
            </w:r>
          </w:p>
          <w:p w:rsidR="00003701" w:rsidRDefault="00003701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63" w:type="dxa"/>
          </w:tcPr>
          <w:p w:rsidR="00003701" w:rsidRDefault="00B65740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გამარჯვებული და მონაწილე</w:t>
            </w:r>
          </w:p>
        </w:tc>
      </w:tr>
      <w:tr w:rsidR="00003701" w:rsidTr="00003701">
        <w:tc>
          <w:tcPr>
            <w:tcW w:w="709" w:type="dxa"/>
          </w:tcPr>
          <w:p w:rsidR="00003701" w:rsidRDefault="00003701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03701" w:rsidRDefault="00AB1A42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2693" w:type="dxa"/>
          </w:tcPr>
          <w:p w:rsidR="00003701" w:rsidRDefault="00B65740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,,Le Plurilinguisme en Brin d’herbe”  Comité de coordination de projet. OEP    Roumanie</w:t>
            </w:r>
          </w:p>
        </w:tc>
        <w:tc>
          <w:tcPr>
            <w:tcW w:w="3686" w:type="dxa"/>
          </w:tcPr>
          <w:p w:rsidR="00003701" w:rsidRDefault="00B65740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,,Le Plurilinguisme en Brin d’herbe”  Comité de coordination de projet. OEP    Roumanie</w:t>
            </w:r>
          </w:p>
        </w:tc>
        <w:tc>
          <w:tcPr>
            <w:tcW w:w="2263" w:type="dxa"/>
          </w:tcPr>
          <w:p w:rsidR="00003701" w:rsidRDefault="00B65740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გამარჯვებული და მონაწილე</w:t>
            </w:r>
          </w:p>
        </w:tc>
      </w:tr>
    </w:tbl>
    <w:p w:rsidR="00F75D19" w:rsidRPr="00003701" w:rsidRDefault="00F75D19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F75D19" w:rsidRDefault="00A7494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152251160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F75D19" w:rsidRDefault="00F75D19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fc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F75D19">
        <w:tc>
          <w:tcPr>
            <w:tcW w:w="382" w:type="dxa"/>
            <w:shd w:val="clear" w:color="auto" w:fill="59A9F2"/>
          </w:tcPr>
          <w:p w:rsidR="00F75D19" w:rsidRDefault="00A74940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-1486074604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F75D19" w:rsidRDefault="00A74940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153893269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13752271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49554356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>
        <w:tc>
          <w:tcPr>
            <w:tcW w:w="382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82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A7494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2122876120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d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75D19">
        <w:tc>
          <w:tcPr>
            <w:tcW w:w="2224" w:type="dxa"/>
            <w:shd w:val="clear" w:color="auto" w:fill="59A9F2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112624247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91808891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138289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80836628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51787563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F75D19" w:rsidRDefault="00A7494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109103859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A74940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-129483053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E36AE4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Pr="009903F9" w:rsidRDefault="009903F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:rsidR="00F75D19" w:rsidRPr="009903F9" w:rsidRDefault="009903F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A74940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-200688756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Pr="00437F5E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E36AE4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Pr="009903F9" w:rsidRDefault="009903F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A74940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162499176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A7494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-96720325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e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F75D19">
        <w:tc>
          <w:tcPr>
            <w:tcW w:w="2604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11422639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47104566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232694213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33059956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F75D19" w:rsidRDefault="00A749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982235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437F5E" w:rsidRDefault="00F75D19" w:rsidP="00437F5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Pr="009903F9" w:rsidRDefault="009903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F75D19">
        <w:trPr>
          <w:trHeight w:val="285"/>
        </w:trPr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Pr="009903F9" w:rsidRDefault="009903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Pr="009903F9" w:rsidRDefault="009903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Pr="009903F9" w:rsidRDefault="009903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Pr="009903F9" w:rsidRDefault="009903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A7494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70144595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A7494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1503701587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F75D19" w:rsidRDefault="00A7494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554305426"/>
        </w:sdtPr>
        <w:sdtEndPr/>
        <w:sdtContent>
          <w:r w:rsidR="00350C4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F75D19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40" w:rsidRDefault="00A74940">
      <w:pPr>
        <w:spacing w:after="0" w:line="240" w:lineRule="auto"/>
      </w:pPr>
      <w:r>
        <w:separator/>
      </w:r>
    </w:p>
  </w:endnote>
  <w:endnote w:type="continuationSeparator" w:id="0">
    <w:p w:rsidR="00A74940" w:rsidRDefault="00A7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19" w:rsidRDefault="00A7494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EndPr/>
      <w:sdtContent>
        <w:r w:rsidR="00350C4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350C4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PAGE</w:instrText>
    </w:r>
    <w:r w:rsidR="00350C43">
      <w:rPr>
        <w:color w:val="000000"/>
        <w:sz w:val="14"/>
        <w:szCs w:val="14"/>
      </w:rPr>
      <w:fldChar w:fldCharType="separate"/>
    </w:r>
    <w:r w:rsidR="00014F80">
      <w:rPr>
        <w:noProof/>
        <w:color w:val="000000"/>
        <w:sz w:val="14"/>
        <w:szCs w:val="14"/>
      </w:rPr>
      <w:t>6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NUMPAGES</w:instrText>
    </w:r>
    <w:r w:rsidR="00350C43">
      <w:rPr>
        <w:color w:val="000000"/>
        <w:sz w:val="14"/>
        <w:szCs w:val="14"/>
      </w:rPr>
      <w:fldChar w:fldCharType="separate"/>
    </w:r>
    <w:r w:rsidR="00014F80">
      <w:rPr>
        <w:noProof/>
        <w:color w:val="000000"/>
        <w:sz w:val="14"/>
        <w:szCs w:val="14"/>
      </w:rPr>
      <w:t>8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F75D19" w:rsidRDefault="00F75D1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40" w:rsidRDefault="00A74940">
      <w:pPr>
        <w:spacing w:after="0" w:line="240" w:lineRule="auto"/>
      </w:pPr>
      <w:r>
        <w:separator/>
      </w:r>
    </w:p>
  </w:footnote>
  <w:footnote w:type="continuationSeparator" w:id="0">
    <w:p w:rsidR="00A74940" w:rsidRDefault="00A74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19" w:rsidRDefault="00350C4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ru-RU" w:eastAsia="ru-RU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B7DF4"/>
    <w:multiLevelType w:val="hybridMultilevel"/>
    <w:tmpl w:val="CE448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BC58AB"/>
    <w:multiLevelType w:val="hybridMultilevel"/>
    <w:tmpl w:val="73C27B1E"/>
    <w:lvl w:ilvl="0" w:tplc="97EE24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19"/>
    <w:rsid w:val="00003701"/>
    <w:rsid w:val="00014F80"/>
    <w:rsid w:val="00015665"/>
    <w:rsid w:val="0002750C"/>
    <w:rsid w:val="000955E9"/>
    <w:rsid w:val="000A52CF"/>
    <w:rsid w:val="00126FB9"/>
    <w:rsid w:val="00140363"/>
    <w:rsid w:val="00140BAA"/>
    <w:rsid w:val="00150B8A"/>
    <w:rsid w:val="001532CD"/>
    <w:rsid w:val="00177453"/>
    <w:rsid w:val="00185921"/>
    <w:rsid w:val="001E4C62"/>
    <w:rsid w:val="001F44C8"/>
    <w:rsid w:val="00233042"/>
    <w:rsid w:val="00254CA3"/>
    <w:rsid w:val="00283D3B"/>
    <w:rsid w:val="0028532A"/>
    <w:rsid w:val="00286090"/>
    <w:rsid w:val="00292B79"/>
    <w:rsid w:val="00313496"/>
    <w:rsid w:val="00315291"/>
    <w:rsid w:val="0032317F"/>
    <w:rsid w:val="00350C43"/>
    <w:rsid w:val="003602D5"/>
    <w:rsid w:val="00366783"/>
    <w:rsid w:val="003B6673"/>
    <w:rsid w:val="00421A5D"/>
    <w:rsid w:val="00427617"/>
    <w:rsid w:val="00432031"/>
    <w:rsid w:val="00437F5E"/>
    <w:rsid w:val="00495663"/>
    <w:rsid w:val="004A5241"/>
    <w:rsid w:val="004C533E"/>
    <w:rsid w:val="004C6E44"/>
    <w:rsid w:val="004D3E3C"/>
    <w:rsid w:val="004D727A"/>
    <w:rsid w:val="004E511A"/>
    <w:rsid w:val="004F35BA"/>
    <w:rsid w:val="004F4F1A"/>
    <w:rsid w:val="0053663F"/>
    <w:rsid w:val="00542934"/>
    <w:rsid w:val="005735CE"/>
    <w:rsid w:val="005753C4"/>
    <w:rsid w:val="005A55B5"/>
    <w:rsid w:val="005E5259"/>
    <w:rsid w:val="006229FD"/>
    <w:rsid w:val="006232A0"/>
    <w:rsid w:val="006B0403"/>
    <w:rsid w:val="00717DA2"/>
    <w:rsid w:val="00775967"/>
    <w:rsid w:val="0078072D"/>
    <w:rsid w:val="007E2E2F"/>
    <w:rsid w:val="00815445"/>
    <w:rsid w:val="008323E1"/>
    <w:rsid w:val="0084382B"/>
    <w:rsid w:val="008839BA"/>
    <w:rsid w:val="008E3AD8"/>
    <w:rsid w:val="008F1C3F"/>
    <w:rsid w:val="008F1F90"/>
    <w:rsid w:val="00936F2A"/>
    <w:rsid w:val="00961FF5"/>
    <w:rsid w:val="009903F9"/>
    <w:rsid w:val="009C569D"/>
    <w:rsid w:val="009C6E01"/>
    <w:rsid w:val="009D54F6"/>
    <w:rsid w:val="009F1673"/>
    <w:rsid w:val="009F2BDF"/>
    <w:rsid w:val="00A02043"/>
    <w:rsid w:val="00A03FD9"/>
    <w:rsid w:val="00A0732C"/>
    <w:rsid w:val="00A70B3B"/>
    <w:rsid w:val="00A74940"/>
    <w:rsid w:val="00AB1A42"/>
    <w:rsid w:val="00AC3AE4"/>
    <w:rsid w:val="00AD2134"/>
    <w:rsid w:val="00B5161E"/>
    <w:rsid w:val="00B65740"/>
    <w:rsid w:val="00BC7EF6"/>
    <w:rsid w:val="00C24DA7"/>
    <w:rsid w:val="00C31791"/>
    <w:rsid w:val="00C80093"/>
    <w:rsid w:val="00D22D7F"/>
    <w:rsid w:val="00D37F78"/>
    <w:rsid w:val="00DB27EE"/>
    <w:rsid w:val="00DF418D"/>
    <w:rsid w:val="00E36AE4"/>
    <w:rsid w:val="00E74A64"/>
    <w:rsid w:val="00E93DBC"/>
    <w:rsid w:val="00EA7BAB"/>
    <w:rsid w:val="00EE1B73"/>
    <w:rsid w:val="00F41479"/>
    <w:rsid w:val="00F636ED"/>
    <w:rsid w:val="00F7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C3E6"/>
  <w15:docId w15:val="{8902DA3C-AC67-4DEF-ACA6-C763EC3C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a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a5">
    <w:name w:val="header"/>
    <w:basedOn w:val="a"/>
    <w:link w:val="a6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92B4B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rsid w:val="00C92B4B"/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C6480E"/>
    <w:rPr>
      <w:color w:val="F49100" w:themeColor="hyperlink"/>
      <w:u w:val="single"/>
    </w:rPr>
  </w:style>
  <w:style w:type="paragraph" w:styleId="aa">
    <w:name w:val="Body Text Indent"/>
    <w:basedOn w:val="a"/>
    <w:link w:val="ab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ac">
    <w:name w:val="footnote text"/>
    <w:basedOn w:val="a"/>
    <w:link w:val="ad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semiHidden/>
    <w:rsid w:val="000A0923"/>
    <w:rPr>
      <w:vertAlign w:val="superscript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">
    <w:name w:val="Table Grid"/>
    <w:basedOn w:val="a1"/>
    <w:uiPriority w:val="39"/>
    <w:rsid w:val="004C6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78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1768</Words>
  <Characters>10083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Пользователь</cp:lastModifiedBy>
  <cp:revision>83</cp:revision>
  <dcterms:created xsi:type="dcterms:W3CDTF">2021-04-21T06:05:00Z</dcterms:created>
  <dcterms:modified xsi:type="dcterms:W3CDTF">2021-09-07T21:44:00Z</dcterms:modified>
</cp:coreProperties>
</file>