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45370863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4537086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ხათუნა მელაძე</w:t>
            </w:r>
          </w:p>
        </w:tc>
      </w:tr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4537086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27.08.1982</w:t>
            </w:r>
          </w:p>
        </w:tc>
      </w:tr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4537086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60002014171</w:t>
            </w:r>
          </w:p>
        </w:tc>
      </w:tr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4537086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ქ.ქუთაისი. გორის ქ.7</w:t>
            </w:r>
          </w:p>
        </w:tc>
      </w:tr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45370868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597452727</w:t>
            </w:r>
          </w:p>
        </w:tc>
      </w:tr>
      <w:tr w:rsidR="004F635B">
        <w:tc>
          <w:tcPr>
            <w:tcW w:w="2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4537086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4F635B" w:rsidRPr="00C27960" w:rsidRDefault="00C279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meladze.xatuna@gmail.com</w:t>
            </w: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45370870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9"/>
        <w:gridCol w:w="2992"/>
        <w:gridCol w:w="8"/>
        <w:gridCol w:w="2145"/>
        <w:gridCol w:w="727"/>
        <w:gridCol w:w="8"/>
      </w:tblGrid>
      <w:tr w:rsidR="004F635B" w:rsidTr="00C27960">
        <w:trPr>
          <w:gridAfter w:val="1"/>
          <w:wAfter w:w="8" w:type="dxa"/>
        </w:trPr>
        <w:tc>
          <w:tcPr>
            <w:tcW w:w="1233" w:type="dxa"/>
            <w:shd w:val="clear" w:color="auto" w:fill="59A9F2"/>
          </w:tcPr>
          <w:p w:rsidR="004F635B" w:rsidRDefault="009E3299" w:rsidP="00C279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4537087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4F635B" w:rsidRDefault="009E3299" w:rsidP="00C2796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45370872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gridSpan w:val="2"/>
            <w:shd w:val="clear" w:color="auto" w:fill="59A9F2"/>
          </w:tcPr>
          <w:p w:rsidR="004F635B" w:rsidRDefault="009E3299" w:rsidP="00C279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4537087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gridSpan w:val="3"/>
            <w:shd w:val="clear" w:color="auto" w:fill="59A9F2"/>
          </w:tcPr>
          <w:p w:rsidR="004F635B" w:rsidRDefault="009E3299" w:rsidP="00C279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4537087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F635B" w:rsidTr="00C27960">
        <w:trPr>
          <w:gridAfter w:val="1"/>
          <w:wAfter w:w="8" w:type="dxa"/>
        </w:trPr>
        <w:tc>
          <w:tcPr>
            <w:tcW w:w="1233" w:type="dxa"/>
            <w:shd w:val="clear" w:color="auto" w:fill="FFFFFF"/>
          </w:tcPr>
          <w:p w:rsidR="004F635B" w:rsidRPr="00C27960" w:rsidRDefault="00C27960" w:rsidP="00C2796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1999-2004</w:t>
            </w:r>
          </w:p>
        </w:tc>
        <w:tc>
          <w:tcPr>
            <w:tcW w:w="3411" w:type="dxa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სამედიცინო ინსტიტუტი ,,ქუთაისი’’.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4F635B" w:rsidRPr="00895E5B" w:rsidRDefault="00895E5B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4F635B" w:rsidTr="00C27960">
        <w:trPr>
          <w:gridAfter w:val="1"/>
          <w:wAfter w:w="8" w:type="dxa"/>
        </w:trPr>
        <w:tc>
          <w:tcPr>
            <w:tcW w:w="1233" w:type="dxa"/>
            <w:shd w:val="clear" w:color="auto" w:fill="FFFFFF"/>
          </w:tcPr>
          <w:p w:rsidR="004F635B" w:rsidRPr="00C27960" w:rsidRDefault="00C27960" w:rsidP="00C2796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2005-2006</w:t>
            </w:r>
          </w:p>
        </w:tc>
        <w:tc>
          <w:tcPr>
            <w:tcW w:w="3411" w:type="dxa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რეგიონალური სტომატოლოგიური ცენტრი.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თერაპიული სტომატოლოგია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რეზიდენტურა</w:t>
            </w:r>
          </w:p>
        </w:tc>
      </w:tr>
      <w:tr w:rsidR="004F635B" w:rsidTr="00C27960">
        <w:trPr>
          <w:gridAfter w:val="1"/>
          <w:wAfter w:w="8" w:type="dxa"/>
          <w:trHeight w:val="309"/>
        </w:trPr>
        <w:tc>
          <w:tcPr>
            <w:tcW w:w="1233" w:type="dxa"/>
            <w:shd w:val="clear" w:color="auto" w:fill="FFFFFF"/>
          </w:tcPr>
          <w:p w:rsidR="004F635B" w:rsidRPr="00C27960" w:rsidRDefault="00C27960" w:rsidP="00C2796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3411" w:type="dxa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რეგიონალური სტომატოლოგიური ცენტრი.ყბა-სახის ქირურგიის სპეციალიზირებული კლინიკა.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ქირურგიული სტომატოლოგია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4F635B" w:rsidRPr="00C27960" w:rsidRDefault="00C27960" w:rsidP="00C279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რეზიდენტურა</w:t>
            </w:r>
          </w:p>
        </w:tc>
      </w:tr>
      <w:tr w:rsidR="00C27960" w:rsidTr="00C27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5"/>
        </w:trPr>
        <w:tc>
          <w:tcPr>
            <w:tcW w:w="1233" w:type="dxa"/>
          </w:tcPr>
          <w:p w:rsidR="00C27960" w:rsidRPr="00C27960" w:rsidRDefault="00C27960" w:rsidP="00C27960">
            <w:pPr>
              <w:spacing w:after="0"/>
              <w:ind w:left="11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2017-2018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C27960" w:rsidRPr="00C27960" w:rsidRDefault="00C27960" w:rsidP="00C2796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უნივერსიტეტი.დიპლომიშემდგომი სამედიცინო განათლების და უწყვეტი პროფესიული განვითარების ინსტიტუტი.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27960" w:rsidRPr="00C27960" w:rsidRDefault="00C27960" w:rsidP="00C2796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ორთოპედიული სტომატოლოგია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27960" w:rsidRPr="00C27960" w:rsidRDefault="00C2796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რეზიდენტურა</w:t>
            </w:r>
          </w:p>
        </w:tc>
      </w:tr>
      <w:tr w:rsidR="00C27960" w:rsidTr="00C279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gridAfter w:val="2"/>
          <w:wBefore w:w="7653" w:type="dxa"/>
          <w:wAfter w:w="735" w:type="dxa"/>
          <w:trHeight w:val="100"/>
        </w:trPr>
        <w:tc>
          <w:tcPr>
            <w:tcW w:w="2145" w:type="dxa"/>
          </w:tcPr>
          <w:p w:rsidR="00C27960" w:rsidRDefault="00C27960" w:rsidP="00C27960">
            <w:pPr>
              <w:spacing w:after="0"/>
            </w:pPr>
          </w:p>
        </w:tc>
      </w:tr>
    </w:tbl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45370875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4F635B">
        <w:tc>
          <w:tcPr>
            <w:tcW w:w="1784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4537087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4F635B" w:rsidRDefault="009E329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4537087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4F635B" w:rsidRDefault="009E329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45370878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4F635B" w:rsidRDefault="009E329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4537087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4F635B">
        <w:tc>
          <w:tcPr>
            <w:tcW w:w="1784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784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5370880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4F635B">
        <w:tc>
          <w:tcPr>
            <w:tcW w:w="1660" w:type="dxa"/>
            <w:shd w:val="clear" w:color="auto" w:fill="59A9F2"/>
          </w:tcPr>
          <w:p w:rsidR="004F635B" w:rsidRDefault="009E329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4537088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4F635B" w:rsidRDefault="009E329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45370882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4537088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1660" w:type="dxa"/>
            <w:shd w:val="clear" w:color="auto" w:fill="auto"/>
          </w:tcPr>
          <w:p w:rsidR="004F635B" w:rsidRDefault="004F635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4F635B" w:rsidRDefault="004F635B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45370884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337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720"/>
        <w:gridCol w:w="6"/>
        <w:gridCol w:w="504"/>
        <w:gridCol w:w="6"/>
        <w:gridCol w:w="5610"/>
        <w:gridCol w:w="9"/>
        <w:gridCol w:w="6"/>
        <w:gridCol w:w="3225"/>
        <w:gridCol w:w="9"/>
        <w:gridCol w:w="6"/>
      </w:tblGrid>
      <w:tr w:rsidR="004F635B" w:rsidTr="00D15B29">
        <w:trPr>
          <w:gridAfter w:val="2"/>
          <w:wAfter w:w="15" w:type="dxa"/>
        </w:trPr>
        <w:tc>
          <w:tcPr>
            <w:tcW w:w="1472" w:type="dxa"/>
            <w:gridSpan w:val="5"/>
            <w:shd w:val="clear" w:color="auto" w:fill="59A9F2"/>
          </w:tcPr>
          <w:p w:rsidR="004F635B" w:rsidRDefault="009E3299" w:rsidP="00D15B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4537088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4F635B" w:rsidRDefault="009E3299" w:rsidP="00D15B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4537088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gridSpan w:val="3"/>
            <w:shd w:val="clear" w:color="auto" w:fill="59A9F2"/>
          </w:tcPr>
          <w:p w:rsidR="004F635B" w:rsidRDefault="009E3299" w:rsidP="00D15B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4537088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4F635B" w:rsidTr="00D15B29">
        <w:trPr>
          <w:gridAfter w:val="2"/>
          <w:wAfter w:w="15" w:type="dxa"/>
        </w:trPr>
        <w:tc>
          <w:tcPr>
            <w:tcW w:w="1472" w:type="dxa"/>
            <w:gridSpan w:val="5"/>
            <w:shd w:val="clear" w:color="auto" w:fill="auto"/>
          </w:tcPr>
          <w:p w:rsidR="004F635B" w:rsidRPr="00112892" w:rsidRDefault="00112892" w:rsidP="00D15B2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2008-2021</w:t>
            </w:r>
          </w:p>
        </w:tc>
        <w:tc>
          <w:tcPr>
            <w:tcW w:w="5610" w:type="dxa"/>
            <w:shd w:val="clear" w:color="auto" w:fill="auto"/>
          </w:tcPr>
          <w:p w:rsidR="004F635B" w:rsidRPr="00112892" w:rsidRDefault="00112892" w:rsidP="00D15B2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,,დენტალ სტუდიო’’ ,კერძო სტომატოლოგიური კლინიკა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F635B" w:rsidRPr="00112892" w:rsidRDefault="00112892" w:rsidP="00D15B2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დირექტორი.თეარპევტი,ქირურგი,ორთოპედ სტომატოლოგი</w:t>
            </w:r>
          </w:p>
        </w:tc>
      </w:tr>
      <w:tr w:rsidR="004F635B" w:rsidTr="00D15B29">
        <w:trPr>
          <w:gridAfter w:val="2"/>
          <w:wAfter w:w="15" w:type="dxa"/>
        </w:trPr>
        <w:tc>
          <w:tcPr>
            <w:tcW w:w="1472" w:type="dxa"/>
            <w:gridSpan w:val="5"/>
            <w:shd w:val="clear" w:color="auto" w:fill="auto"/>
          </w:tcPr>
          <w:p w:rsidR="004F635B" w:rsidRPr="00112892" w:rsidRDefault="00112892" w:rsidP="00D15B2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2013-2021</w:t>
            </w:r>
          </w:p>
        </w:tc>
        <w:tc>
          <w:tcPr>
            <w:tcW w:w="5610" w:type="dxa"/>
            <w:shd w:val="clear" w:color="auto" w:fill="auto"/>
          </w:tcPr>
          <w:p w:rsidR="004F635B" w:rsidRPr="00112892" w:rsidRDefault="00112892" w:rsidP="00D15B2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ყბა-სახის ქირურგიის სპეციალიზირებული კლინიკა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F635B" w:rsidRPr="00112892" w:rsidRDefault="00112892" w:rsidP="00D15B2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ქირურგი-თერაპევტი სტომატოლოგი</w:t>
            </w:r>
          </w:p>
        </w:tc>
      </w:tr>
      <w:tr w:rsidR="00D15B29" w:rsidTr="00D1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5"/>
        </w:trPr>
        <w:tc>
          <w:tcPr>
            <w:tcW w:w="1472" w:type="dxa"/>
            <w:gridSpan w:val="5"/>
          </w:tcPr>
          <w:p w:rsidR="00D15B29" w:rsidRPr="004F38FE" w:rsidRDefault="004F38FE" w:rsidP="00D15B29">
            <w:pPr>
              <w:spacing w:after="0"/>
              <w:ind w:left="115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5625" w:type="dxa"/>
            <w:gridSpan w:val="3"/>
            <w:shd w:val="clear" w:color="auto" w:fill="auto"/>
          </w:tcPr>
          <w:p w:rsidR="00D15B29" w:rsidRPr="004F38FE" w:rsidRDefault="004F38FE" w:rsidP="00D15B2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ბავშვთა სტომატოლოგთა ასოციაცია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D15B29" w:rsidRPr="004F38FE" w:rsidRDefault="004F38FE" w:rsidP="00D15B2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დასავლეთ საქართველოს წარმომადგენელი</w:t>
            </w:r>
          </w:p>
        </w:tc>
      </w:tr>
      <w:tr w:rsidR="006849B5" w:rsidTr="00684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195"/>
        </w:trPr>
        <w:tc>
          <w:tcPr>
            <w:tcW w:w="236" w:type="dxa"/>
          </w:tcPr>
          <w:p w:rsidR="00D15B29" w:rsidRDefault="00D15B29" w:rsidP="00D15B29">
            <w:pPr>
              <w:spacing w:after="0"/>
              <w:ind w:left="115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15B29" w:rsidRPr="004F38FE" w:rsidRDefault="004F38FE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2019-2021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D15B29" w:rsidRDefault="00D15B29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25" w:type="dxa"/>
            <w:gridSpan w:val="3"/>
            <w:shd w:val="clear" w:color="auto" w:fill="auto"/>
          </w:tcPr>
          <w:p w:rsidR="006849B5" w:rsidRPr="004F38FE" w:rsidRDefault="004F38F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საქართველოს პაროდონტოლოგთა ასოციაცია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849B5" w:rsidRPr="004F38FE" w:rsidRDefault="004F38F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წარმომადგენლის მოადგილე</w:t>
            </w:r>
          </w:p>
        </w:tc>
      </w:tr>
      <w:tr w:rsidR="00D15B29" w:rsidTr="00D15B2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8"/>
          <w:wBefore w:w="236" w:type="dxa"/>
          <w:wAfter w:w="9375" w:type="dxa"/>
          <w:trHeight w:val="100"/>
        </w:trPr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D15B29" w:rsidRDefault="00D15B29" w:rsidP="00D15B29">
            <w:pPr>
              <w:spacing w:after="0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</w:p>
        </w:tc>
      </w:tr>
    </w:tbl>
    <w:tbl>
      <w:tblPr>
        <w:tblW w:w="1036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5625"/>
        <w:gridCol w:w="3270"/>
      </w:tblGrid>
      <w:tr w:rsidR="006849B5" w:rsidTr="006849B5">
        <w:trPr>
          <w:trHeight w:val="360"/>
        </w:trPr>
        <w:tc>
          <w:tcPr>
            <w:tcW w:w="1470" w:type="dxa"/>
          </w:tcPr>
          <w:p w:rsidR="006849B5" w:rsidRPr="004F38FE" w:rsidRDefault="004F38FE" w:rsidP="006849B5">
            <w:pPr>
              <w:spacing w:after="0"/>
              <w:ind w:left="24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2020-2021</w:t>
            </w:r>
          </w:p>
        </w:tc>
        <w:tc>
          <w:tcPr>
            <w:tcW w:w="5625" w:type="dxa"/>
            <w:shd w:val="clear" w:color="auto" w:fill="auto"/>
          </w:tcPr>
          <w:p w:rsidR="006849B5" w:rsidRPr="004F38FE" w:rsidRDefault="004F38FE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სტომატოლოგთა ასოციაცია</w:t>
            </w:r>
          </w:p>
        </w:tc>
        <w:tc>
          <w:tcPr>
            <w:tcW w:w="3270" w:type="dxa"/>
            <w:shd w:val="clear" w:color="auto" w:fill="auto"/>
          </w:tcPr>
          <w:p w:rsidR="006849B5" w:rsidRPr="004F38FE" w:rsidRDefault="004F38FE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ქ.ქუთაისის წარმომადგენელი</w:t>
            </w:r>
          </w:p>
        </w:tc>
      </w:tr>
    </w:tbl>
    <w:p w:rsidR="004F635B" w:rsidRDefault="004F635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F635B" w:rsidRDefault="009E329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45370888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1275"/>
        <w:gridCol w:w="5121"/>
        <w:gridCol w:w="9"/>
        <w:gridCol w:w="3534"/>
        <w:gridCol w:w="6"/>
      </w:tblGrid>
      <w:tr w:rsidR="004F635B" w:rsidTr="00D52B83">
        <w:trPr>
          <w:gridAfter w:val="1"/>
          <w:wAfter w:w="6" w:type="dxa"/>
        </w:trPr>
        <w:tc>
          <w:tcPr>
            <w:tcW w:w="541" w:type="dxa"/>
            <w:shd w:val="clear" w:color="auto" w:fill="59A9F2"/>
          </w:tcPr>
          <w:p w:rsidR="004F635B" w:rsidRDefault="009E3299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45370889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p w:rsidR="004F635B" w:rsidRDefault="009E3299" w:rsidP="00D52B8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4537089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121" w:type="dxa"/>
            <w:shd w:val="clear" w:color="auto" w:fill="59A9F2"/>
          </w:tcPr>
          <w:p w:rsidR="004F635B" w:rsidRDefault="009E3299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4537089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3" w:type="dxa"/>
            <w:gridSpan w:val="2"/>
            <w:shd w:val="clear" w:color="auto" w:fill="59A9F2"/>
          </w:tcPr>
          <w:p w:rsidR="004F635B" w:rsidRDefault="009E3299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45370892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4F635B" w:rsidTr="00D52B83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4F635B" w:rsidRDefault="000D181A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07.06.2014</w:t>
            </w:r>
          </w:p>
        </w:tc>
        <w:tc>
          <w:tcPr>
            <w:tcW w:w="5121" w:type="dxa"/>
          </w:tcPr>
          <w:p w:rsidR="004F635B" w:rsidRPr="00FD6861" w:rsidRDefault="00FD6861" w:rsidP="00D52B8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Moder n methods and Technologies in Endodontics Treatment</w:t>
            </w:r>
            <w:r w:rsidR="00D52B8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4F635B" w:rsidTr="00D52B83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4F635B" w:rsidRDefault="000D181A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26.04.2015</w:t>
            </w:r>
          </w:p>
        </w:tc>
        <w:tc>
          <w:tcPr>
            <w:tcW w:w="5121" w:type="dxa"/>
          </w:tcPr>
          <w:p w:rsidR="004F635B" w:rsidRPr="00D52B83" w:rsidRDefault="00FD6861" w:rsidP="00D52B8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მე 3 საერთაშორისო კონგრესი დენტალურ იმპლანტოლოგიაში</w:t>
            </w:r>
            <w:r w:rsidR="00D52B8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4F635B" w:rsidTr="00D52B83">
        <w:trPr>
          <w:gridAfter w:val="1"/>
          <w:wAfter w:w="6" w:type="dxa"/>
          <w:trHeight w:val="385"/>
        </w:trPr>
        <w:tc>
          <w:tcPr>
            <w:tcW w:w="541" w:type="dxa"/>
            <w:shd w:val="clear" w:color="auto" w:fill="auto"/>
            <w:vAlign w:val="center"/>
          </w:tcPr>
          <w:p w:rsidR="004F635B" w:rsidRDefault="000D181A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24.01.2015</w:t>
            </w:r>
          </w:p>
        </w:tc>
        <w:tc>
          <w:tcPr>
            <w:tcW w:w="5121" w:type="dxa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Has attended the Hands-on Course  ‘’Augmentation’’</w:t>
            </w:r>
            <w:r w:rsidR="00D52B8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4F635B" w:rsidTr="00D52B83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4F635B" w:rsidRDefault="000D181A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17.07.2015</w:t>
            </w:r>
          </w:p>
        </w:tc>
        <w:tc>
          <w:tcPr>
            <w:tcW w:w="5121" w:type="dxa"/>
          </w:tcPr>
          <w:p w:rsidR="004F635B" w:rsidRPr="00FD6861" w:rsidRDefault="00FD6861" w:rsidP="00D52B8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The 11</w:t>
            </w:r>
            <w:r w:rsidRPr="00FD6861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Annual International Congress of THE Georgian Stomatological Association.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4F635B" w:rsidTr="00D52B83">
        <w:trPr>
          <w:gridAfter w:val="1"/>
          <w:wAfter w:w="6" w:type="dxa"/>
          <w:trHeight w:val="353"/>
        </w:trPr>
        <w:tc>
          <w:tcPr>
            <w:tcW w:w="541" w:type="dxa"/>
            <w:shd w:val="clear" w:color="auto" w:fill="auto"/>
            <w:vAlign w:val="center"/>
          </w:tcPr>
          <w:p w:rsidR="004F635B" w:rsidRDefault="000D181A" w:rsidP="00D52B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8.12.2016</w:t>
            </w:r>
          </w:p>
        </w:tc>
        <w:tc>
          <w:tcPr>
            <w:tcW w:w="5121" w:type="dxa"/>
          </w:tcPr>
          <w:p w:rsidR="004F635B" w:rsidRPr="00D52B83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დენტალ თბილისობა -2016</w:t>
            </w:r>
            <w:r w:rsidR="00D52B8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F635B" w:rsidRPr="00FD6861" w:rsidRDefault="00FD6861" w:rsidP="00D52B8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7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E156F" w:rsidRPr="00187BF5" w:rsidRDefault="00187BF5" w:rsidP="00D52B83">
            <w:pP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2.10.2016</w:t>
            </w:r>
          </w:p>
        </w:tc>
        <w:tc>
          <w:tcPr>
            <w:tcW w:w="5121" w:type="dxa"/>
            <w:shd w:val="clear" w:color="auto" w:fill="auto"/>
          </w:tcPr>
          <w:p w:rsidR="00EE156F" w:rsidRPr="00187BF5" w:rsidRDefault="00187BF5" w:rsidP="00D52B83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Has attended the Advanced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Education Program ,,Prosthetic options in implant dentistry’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’</w:t>
            </w:r>
            <w:r w:rsidR="00D52B8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187BF5" w:rsidRDefault="00187BF5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5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E156F" w:rsidRPr="00187BF5" w:rsidRDefault="00187BF5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18.06.2016</w:t>
            </w:r>
          </w:p>
        </w:tc>
        <w:tc>
          <w:tcPr>
            <w:tcW w:w="5121" w:type="dxa"/>
            <w:shd w:val="clear" w:color="auto" w:fill="auto"/>
          </w:tcPr>
          <w:p w:rsidR="00EE156F" w:rsidRPr="00187BF5" w:rsidRDefault="00187BF5" w:rsidP="00D52B83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18"/>
                <w:szCs w:val="18"/>
              </w:rPr>
              <w:t>,,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Computed Tomography Applications for Dental Implantology</w:t>
            </w:r>
            <w:r w:rsidR="00D52B8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187BF5" w:rsidRDefault="00187BF5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65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E156F" w:rsidRPr="000937F7" w:rsidRDefault="000937F7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.12.2017</w:t>
            </w:r>
          </w:p>
        </w:tc>
        <w:tc>
          <w:tcPr>
            <w:tcW w:w="5121" w:type="dxa"/>
            <w:shd w:val="clear" w:color="auto" w:fill="auto"/>
          </w:tcPr>
          <w:p w:rsidR="00EE156F" w:rsidRPr="00D52B83" w:rsidRDefault="000937F7" w:rsidP="00D52B83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Has attended the Advanced Education Program in Implant Dentistry</w:t>
            </w:r>
            <w:r w:rsidR="00D52B8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51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E156F" w:rsidRPr="000937F7" w:rsidRDefault="000937F7" w:rsidP="00D52B83">
            <w:pP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3.06.2017</w:t>
            </w:r>
          </w:p>
        </w:tc>
        <w:tc>
          <w:tcPr>
            <w:tcW w:w="5121" w:type="dxa"/>
            <w:shd w:val="clear" w:color="auto" w:fill="auto"/>
          </w:tcPr>
          <w:p w:rsidR="00EE156F" w:rsidRPr="000937F7" w:rsidRDefault="000937F7" w:rsidP="00D52B83">
            <w:pP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Igor Noenko’s  Author’s Course: Basics of  Endodonticb Treatment</w:t>
            </w:r>
            <w:r w:rsidR="00D52B8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2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240" w:lineRule="auto"/>
              <w:rPr>
                <w:rFonts w:ascii="Merriweather" w:eastAsia="Merriweather" w:hAnsi="Merriweather" w:cs="Merriweather"/>
                <w:sz w:val="16"/>
                <w:szCs w:val="16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E156F" w:rsidRPr="000937F7" w:rsidRDefault="000937F7" w:rsidP="00D52B83">
            <w:pP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5121" w:type="dxa"/>
            <w:shd w:val="clear" w:color="auto" w:fill="auto"/>
          </w:tcPr>
          <w:p w:rsidR="00EE156F" w:rsidRPr="000937F7" w:rsidRDefault="000937F7" w:rsidP="00D52B83">
            <w:pP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</w:t>
            </w:r>
            <w:r w:rsidRPr="000937F7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International Congress of Gerorgian Pediatric Dentistry Association</w:t>
            </w:r>
            <w:r w:rsidR="00D52B8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95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E156F" w:rsidRPr="000937F7" w:rsidRDefault="000937F7" w:rsidP="00D52B83">
            <w:pPr>
              <w:rPr>
                <w:lang w:val="en-US"/>
              </w:rPr>
            </w:pPr>
            <w:r>
              <w:rPr>
                <w:lang w:val="en-US"/>
              </w:rPr>
              <w:t>17.02.2018</w:t>
            </w:r>
          </w:p>
        </w:tc>
        <w:tc>
          <w:tcPr>
            <w:tcW w:w="5121" w:type="dxa"/>
            <w:shd w:val="clear" w:color="auto" w:fill="auto"/>
          </w:tcPr>
          <w:p w:rsidR="00EE156F" w:rsidRPr="000937F7" w:rsidRDefault="000937F7" w:rsidP="00D52B83">
            <w:pPr>
              <w:rPr>
                <w:lang w:val="en-US"/>
              </w:rPr>
            </w:pPr>
            <w:r>
              <w:rPr>
                <w:lang w:val="en-US"/>
              </w:rPr>
              <w:t>Denis Krutikov’s Author’s Course: Anterior Teeth Direct Composite Restoration</w:t>
            </w:r>
            <w:r w:rsidR="00D52B83">
              <w:rPr>
                <w:lang w:val="en-US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E156F" w:rsidRPr="00B504D3" w:rsidRDefault="00B504D3" w:rsidP="00D52B83">
            <w:pPr>
              <w:rPr>
                <w:lang w:val="en-US"/>
              </w:rPr>
            </w:pPr>
            <w:r>
              <w:rPr>
                <w:lang w:val="en-US"/>
              </w:rPr>
              <w:t>26.10.2018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B504D3" w:rsidRDefault="00B504D3" w:rsidP="00D52B83">
            <w:pPr>
              <w:rPr>
                <w:lang w:val="en-US"/>
              </w:rPr>
            </w:pPr>
            <w:r>
              <w:rPr>
                <w:lang w:val="en-US"/>
              </w:rPr>
              <w:t>International conference and exhebition ‘’Periotbilisi-2018’’ organized by ‘’ Georgian  Association of Periodontology</w:t>
            </w:r>
            <w:r w:rsidR="00D52B83">
              <w:rPr>
                <w:lang w:val="en-US"/>
              </w:rPr>
              <w:t>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</w:tcPr>
          <w:p w:rsidR="00EE156F" w:rsidRPr="00B504D3" w:rsidRDefault="00B504D3" w:rsidP="00D52B83">
            <w:pPr>
              <w:rPr>
                <w:lang w:val="en-US"/>
              </w:rPr>
            </w:pPr>
            <w:r>
              <w:rPr>
                <w:lang w:val="en-US"/>
              </w:rPr>
              <w:t>21.04.2018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B504D3" w:rsidP="00D52B83">
            <w:pPr>
              <w:rPr>
                <w:rFonts w:ascii="Sylfaen" w:hAnsi="Sylfaen"/>
              </w:rPr>
            </w:pPr>
            <w:r>
              <w:rPr>
                <w:lang w:val="en-US"/>
              </w:rPr>
              <w:t>5 th International   Congress: ‘’European Vision In Dental  Implantology’’</w:t>
            </w:r>
            <w:r w:rsidR="00D52B83">
              <w:rPr>
                <w:lang w:val="en-US"/>
              </w:rPr>
              <w:t>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E156F" w:rsidRPr="00B504D3" w:rsidRDefault="00B504D3" w:rsidP="00D52B83">
            <w:pPr>
              <w:rPr>
                <w:lang w:val="en-US"/>
              </w:rPr>
            </w:pPr>
            <w:r>
              <w:rPr>
                <w:lang w:val="en-US"/>
              </w:rPr>
              <w:t>19.10.2019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B504D3" w:rsidRDefault="00B504D3" w:rsidP="00D52B83">
            <w:pPr>
              <w:rPr>
                <w:lang w:val="en-US"/>
              </w:rPr>
            </w:pPr>
            <w:r>
              <w:rPr>
                <w:lang w:val="en-US"/>
              </w:rPr>
              <w:t>Minimal  Invasive Endodontic Treatment Using Microscope and CBCT</w:t>
            </w:r>
            <w:r w:rsidR="00D52B83">
              <w:rPr>
                <w:lang w:val="en-US"/>
              </w:rPr>
              <w:t>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03.11.2019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52B83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International Congress of Georgian Pediatric Dentistry Association.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4.09.2019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MIS Prosthetic Course.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8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6.12.2019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Regional Conference organized by Georgia Association of Periodontology.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541" w:type="dxa"/>
          </w:tcPr>
          <w:p w:rsidR="00EE156F" w:rsidRPr="00EE156F" w:rsidRDefault="00EE156F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9.02.2019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3D Diagnostic basic course.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541" w:type="dxa"/>
          </w:tcPr>
          <w:p w:rsidR="00EE156F" w:rsidRPr="00D52B83" w:rsidRDefault="00D52B83" w:rsidP="00D52B83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9.03.2019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Georgian Academy of Periodontology’</w:t>
            </w:r>
            <w:r>
              <w:rPr>
                <w:rFonts w:ascii="Sylfaen" w:hAnsi="Sylfaen"/>
                <w:lang w:val="en-US"/>
              </w:rPr>
              <w:t>’the 50 hours of education course.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ED2AA0" w:rsidRDefault="00ED2AA0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70"/>
        </w:trPr>
        <w:tc>
          <w:tcPr>
            <w:tcW w:w="541" w:type="dxa"/>
          </w:tcPr>
          <w:p w:rsidR="00EE156F" w:rsidRPr="00D52B83" w:rsidRDefault="00D52B83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10.04.2020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Periodontal Diseases a Reason of Complications in Implant Dentistry.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ED2AA0" w:rsidRDefault="00ED2AA0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EE156F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541" w:type="dxa"/>
          </w:tcPr>
          <w:p w:rsidR="00EE156F" w:rsidRPr="00D52B83" w:rsidRDefault="00D52B83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14.04.2020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E156F" w:rsidRPr="00D52B83" w:rsidRDefault="00D52B83" w:rsidP="00D52B83">
            <w:pPr>
              <w:rPr>
                <w:lang w:val="en-US"/>
              </w:rPr>
            </w:pPr>
            <w:r>
              <w:rPr>
                <w:lang w:val="en-US"/>
              </w:rPr>
              <w:t>Digital implantology.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E156F" w:rsidRPr="00ED2AA0" w:rsidRDefault="00ED2AA0" w:rsidP="00D52B8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  <w:tr w:rsidR="00D52B83" w:rsidTr="00D52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0"/>
        </w:trPr>
        <w:tc>
          <w:tcPr>
            <w:tcW w:w="541" w:type="dxa"/>
          </w:tcPr>
          <w:p w:rsidR="00D52B83" w:rsidRPr="00D52B83" w:rsidRDefault="00D52B83" w:rsidP="00D52B83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D52B83" w:rsidRPr="00D52B83" w:rsidRDefault="00D52B83">
            <w:pPr>
              <w:rPr>
                <w:lang w:val="en-US"/>
              </w:rPr>
            </w:pPr>
            <w:r>
              <w:rPr>
                <w:lang w:val="en-US"/>
              </w:rPr>
              <w:t>16.04.2020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D52B83" w:rsidRPr="00D52B83" w:rsidRDefault="00D52B83">
            <w:pPr>
              <w:rPr>
                <w:lang w:val="en-US"/>
              </w:rPr>
            </w:pPr>
            <w:r>
              <w:rPr>
                <w:lang w:val="en-US"/>
              </w:rPr>
              <w:t>Has successfully completed a 2 hour webinar presentacion on ,, Screw- retained implant restorations.Sistems overview.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D52B83" w:rsidRPr="00ED2AA0" w:rsidRDefault="00ED2AA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მსმენელი</w:t>
            </w:r>
          </w:p>
        </w:tc>
      </w:tr>
    </w:tbl>
    <w:sdt>
      <w:sdtPr>
        <w:tag w:val="goog_rdk_30"/>
        <w:id w:val="45370893"/>
      </w:sdtPr>
      <w:sdtContent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EE156F" w:rsidRDefault="00EE156F">
          <w:pPr>
            <w:spacing w:after="0" w:line="360" w:lineRule="auto"/>
            <w:rPr>
              <w:lang w:val="en-US"/>
            </w:rPr>
          </w:pPr>
        </w:p>
        <w:p w:rsidR="004F635B" w:rsidRDefault="000D181A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4F635B">
        <w:tc>
          <w:tcPr>
            <w:tcW w:w="31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5370894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4537089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537089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4537089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4F635B">
        <w:tc>
          <w:tcPr>
            <w:tcW w:w="315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315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0D181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4F635B" w:rsidRDefault="009E3299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45370898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4F635B">
        <w:tc>
          <w:tcPr>
            <w:tcW w:w="395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45370899"/>
              </w:sdtPr>
              <w:sdtContent>
                <w:r w:rsidR="000D181A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4537090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4537090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45370902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4537090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537090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4F635B">
        <w:tc>
          <w:tcPr>
            <w:tcW w:w="395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3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395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45370905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4F635B">
        <w:trPr>
          <w:trHeight w:val="300"/>
        </w:trPr>
        <w:tc>
          <w:tcPr>
            <w:tcW w:w="415" w:type="dxa"/>
            <w:shd w:val="clear" w:color="auto" w:fill="59A9F2"/>
          </w:tcPr>
          <w:p w:rsidR="004F635B" w:rsidRDefault="009E329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45370906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4537090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45370908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4537090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4537091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4F635B">
        <w:tc>
          <w:tcPr>
            <w:tcW w:w="41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41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41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41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41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45370911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4F635B">
        <w:tc>
          <w:tcPr>
            <w:tcW w:w="393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45370912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4537091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4537091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4537091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4537091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4F635B">
        <w:tc>
          <w:tcPr>
            <w:tcW w:w="393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393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4F635B" w:rsidRDefault="009E329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45370917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4F635B">
        <w:tc>
          <w:tcPr>
            <w:tcW w:w="390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45370918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4537091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4537092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4F635B">
        <w:tc>
          <w:tcPr>
            <w:tcW w:w="390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390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4F635B" w:rsidRDefault="009E3299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45370921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4F635B">
        <w:trPr>
          <w:trHeight w:val="263"/>
        </w:trPr>
        <w:tc>
          <w:tcPr>
            <w:tcW w:w="666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45370922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4537092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4537092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4537092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4537092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4F635B">
        <w:tc>
          <w:tcPr>
            <w:tcW w:w="666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666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4F635B" w:rsidRDefault="004F635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45370927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4F635B" w:rsidRDefault="004F635B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4F635B">
        <w:tc>
          <w:tcPr>
            <w:tcW w:w="382" w:type="dxa"/>
            <w:shd w:val="clear" w:color="auto" w:fill="59A9F2"/>
          </w:tcPr>
          <w:p w:rsidR="004F635B" w:rsidRDefault="009E329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45370928"/>
              </w:sdtPr>
              <w:sdtContent>
                <w:r w:rsidR="000D181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4F635B" w:rsidRDefault="009E329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4537092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4537093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537093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4F635B">
        <w:tc>
          <w:tcPr>
            <w:tcW w:w="382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382" w:type="dxa"/>
            <w:shd w:val="clear" w:color="auto" w:fill="auto"/>
            <w:vAlign w:val="center"/>
          </w:tcPr>
          <w:p w:rsidR="004F635B" w:rsidRDefault="000D18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4F635B" w:rsidRDefault="004F63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45370932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4F635B">
        <w:tc>
          <w:tcPr>
            <w:tcW w:w="2224" w:type="dxa"/>
            <w:shd w:val="clear" w:color="auto" w:fill="59A9F2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4537093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4537093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4537093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537093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4537093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4F635B" w:rsidRDefault="009E32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45370938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4F635B">
        <w:tc>
          <w:tcPr>
            <w:tcW w:w="2224" w:type="dxa"/>
            <w:shd w:val="clear" w:color="auto" w:fill="auto"/>
          </w:tcPr>
          <w:p w:rsidR="004F635B" w:rsidRDefault="009E329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45370939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F635B" w:rsidRPr="00112892" w:rsidRDefault="001128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F635B" w:rsidRPr="00112892" w:rsidRDefault="001128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ისევ სწავლების პროცესში</w:t>
            </w:r>
          </w:p>
        </w:tc>
      </w:tr>
      <w:tr w:rsidR="004F635B">
        <w:tc>
          <w:tcPr>
            <w:tcW w:w="2224" w:type="dxa"/>
            <w:shd w:val="clear" w:color="auto" w:fill="auto"/>
          </w:tcPr>
          <w:p w:rsidR="004F635B" w:rsidRDefault="009E329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45370940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F635B" w:rsidRPr="00112892" w:rsidRDefault="001128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F635B">
        <w:tc>
          <w:tcPr>
            <w:tcW w:w="2224" w:type="dxa"/>
            <w:shd w:val="clear" w:color="auto" w:fill="auto"/>
          </w:tcPr>
          <w:p w:rsidR="004F635B" w:rsidRDefault="009E329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45370941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F635B" w:rsidRDefault="004F635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45370942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4F635B" w:rsidRDefault="004F635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4F635B">
        <w:tc>
          <w:tcPr>
            <w:tcW w:w="2604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5370943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45370944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45370945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45370946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4F635B" w:rsidRDefault="009E32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45370947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4F635B">
        <w:tc>
          <w:tcPr>
            <w:tcW w:w="2604" w:type="dxa"/>
            <w:shd w:val="clear" w:color="auto" w:fill="FFFFFF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Pr="00187BF5" w:rsidRDefault="00187BF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rPr>
          <w:trHeight w:val="285"/>
        </w:trPr>
        <w:tc>
          <w:tcPr>
            <w:tcW w:w="2604" w:type="dxa"/>
            <w:shd w:val="clear" w:color="auto" w:fill="FFFFFF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Pr="00187BF5" w:rsidRDefault="00187BF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2604" w:type="dxa"/>
            <w:shd w:val="clear" w:color="auto" w:fill="FFFFFF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Pr="00187BF5" w:rsidRDefault="004F63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Pr="00187BF5" w:rsidRDefault="00187BF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2604" w:type="dxa"/>
            <w:shd w:val="clear" w:color="auto" w:fill="FFFFFF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Pr="00187BF5" w:rsidRDefault="00187BF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2604" w:type="dxa"/>
            <w:shd w:val="clear" w:color="auto" w:fill="FFFFFF"/>
          </w:tcPr>
          <w:p w:rsidR="004F635B" w:rsidRDefault="000D18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Pr="00187BF5" w:rsidRDefault="00187BF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F635B">
        <w:tc>
          <w:tcPr>
            <w:tcW w:w="2604" w:type="dxa"/>
            <w:shd w:val="clear" w:color="auto" w:fill="FFFFFF"/>
          </w:tcPr>
          <w:p w:rsidR="004F635B" w:rsidRDefault="009E32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45370948"/>
              </w:sdtPr>
              <w:sdtContent>
                <w:r w:rsidR="000D181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F635B" w:rsidRDefault="004F63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F635B" w:rsidRDefault="004F635B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4F635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F635B" w:rsidRDefault="009E329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45370949"/>
        </w:sdtPr>
        <w:sdtContent>
          <w:r w:rsidR="000D181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4F635B" w:rsidRDefault="009E329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45370950"/>
        </w:sdtPr>
        <w:sdtContent>
          <w:r w:rsidR="000D181A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4F635B" w:rsidRDefault="004F635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4F635B" w:rsidSect="004F635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9B" w:rsidRDefault="0095789B" w:rsidP="004F635B">
      <w:pPr>
        <w:spacing w:after="0" w:line="240" w:lineRule="auto"/>
      </w:pPr>
      <w:r>
        <w:separator/>
      </w:r>
    </w:p>
  </w:endnote>
  <w:endnote w:type="continuationSeparator" w:id="1">
    <w:p w:rsidR="0095789B" w:rsidRDefault="0095789B" w:rsidP="004F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5B" w:rsidRDefault="009E329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45370951"/>
      </w:sdtPr>
      <w:sdtContent>
        <w:r w:rsidR="000D181A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0D181A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 w:rsidR="000D181A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895E5B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 w:rsidR="000D181A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0D181A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895E5B">
      <w:rPr>
        <w:noProof/>
        <w:color w:val="000000"/>
        <w:sz w:val="14"/>
        <w:szCs w:val="14"/>
      </w:rPr>
      <w:t>5</w:t>
    </w:r>
    <w:r>
      <w:rPr>
        <w:color w:val="000000"/>
        <w:sz w:val="14"/>
        <w:szCs w:val="14"/>
      </w:rPr>
      <w:fldChar w:fldCharType="end"/>
    </w:r>
    <w:r w:rsidR="000D181A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4F635B" w:rsidRDefault="004F635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9B" w:rsidRDefault="0095789B" w:rsidP="004F635B">
      <w:pPr>
        <w:spacing w:after="0" w:line="240" w:lineRule="auto"/>
      </w:pPr>
      <w:r>
        <w:separator/>
      </w:r>
    </w:p>
  </w:footnote>
  <w:footnote w:type="continuationSeparator" w:id="1">
    <w:p w:rsidR="0095789B" w:rsidRDefault="0095789B" w:rsidP="004F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5B" w:rsidRDefault="000D181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35B"/>
    <w:rsid w:val="000937F7"/>
    <w:rsid w:val="000D181A"/>
    <w:rsid w:val="00112892"/>
    <w:rsid w:val="00180693"/>
    <w:rsid w:val="00184EFE"/>
    <w:rsid w:val="00187BF5"/>
    <w:rsid w:val="001E43DD"/>
    <w:rsid w:val="00304542"/>
    <w:rsid w:val="00311798"/>
    <w:rsid w:val="00427826"/>
    <w:rsid w:val="004F38FE"/>
    <w:rsid w:val="004F635B"/>
    <w:rsid w:val="006849B5"/>
    <w:rsid w:val="006F5F25"/>
    <w:rsid w:val="00895E5B"/>
    <w:rsid w:val="0095789B"/>
    <w:rsid w:val="009E3299"/>
    <w:rsid w:val="00B504D3"/>
    <w:rsid w:val="00BB05EF"/>
    <w:rsid w:val="00C27960"/>
    <w:rsid w:val="00D15B29"/>
    <w:rsid w:val="00D52B83"/>
    <w:rsid w:val="00ED2AA0"/>
    <w:rsid w:val="00EE156F"/>
    <w:rsid w:val="00FD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5B"/>
  </w:style>
  <w:style w:type="paragraph" w:styleId="Heading1">
    <w:name w:val="heading 1"/>
    <w:basedOn w:val="normal0"/>
    <w:next w:val="normal0"/>
    <w:rsid w:val="004F63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F63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F63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F63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F63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F63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635B"/>
  </w:style>
  <w:style w:type="paragraph" w:styleId="Title">
    <w:name w:val="Title"/>
    <w:basedOn w:val="normal0"/>
    <w:next w:val="normal0"/>
    <w:rsid w:val="004F635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4F63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F63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</cp:lastModifiedBy>
  <cp:revision>14</cp:revision>
  <dcterms:created xsi:type="dcterms:W3CDTF">2017-12-01T11:36:00Z</dcterms:created>
  <dcterms:modified xsi:type="dcterms:W3CDTF">2021-05-18T22:11:00Z</dcterms:modified>
</cp:coreProperties>
</file>