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Sylfaen" w:hAnsi="Sylfaen"/>
        </w:rPr>
        <w:tag w:val="goog_rdk_0"/>
        <w:id w:val="-843400866"/>
      </w:sdtPr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B95DD5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B95DD5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E5C55" w:rsidRDefault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Khatuna Meladze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B95DD5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E5C55" w:rsidRDefault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27.08.1982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B95DD5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E5C55" w:rsidRDefault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597452727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B95DD5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E5C55" w:rsidRDefault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Kutaissi, Gori str. N7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B95DD5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0E5C55" w:rsidRDefault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597452727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B95DD5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0E5C55" w:rsidRDefault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Meladze.xatuna@gmail.com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B95DD5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9"/>
        <w:gridCol w:w="2992"/>
        <w:gridCol w:w="8"/>
        <w:gridCol w:w="2872"/>
        <w:gridCol w:w="8"/>
      </w:tblGrid>
      <w:tr w:rsidR="00BD4F67" w:rsidRPr="00DC36B5" w:rsidTr="000E5C55">
        <w:trPr>
          <w:gridAfter w:val="1"/>
          <w:wAfter w:w="8" w:type="dxa"/>
        </w:trPr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Content>
              <w:p w:rsidR="00BD4F67" w:rsidRPr="00DC36B5" w:rsidRDefault="00F342E4" w:rsidP="000E5C55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Content>
              <w:p w:rsidR="00BD4F67" w:rsidRPr="00DC36B5" w:rsidRDefault="00F342E4" w:rsidP="000E5C55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gridSpan w:val="2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Content>
              <w:p w:rsidR="00F342E4" w:rsidRPr="00DC36B5" w:rsidRDefault="00F342E4" w:rsidP="000E5C55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B95DD5" w:rsidP="000E5C55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gridSpan w:val="2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Content>
              <w:p w:rsidR="00F342E4" w:rsidRPr="00DC36B5" w:rsidRDefault="00F342E4" w:rsidP="000E5C55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B95DD5" w:rsidP="000E5C55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 w:rsidTr="000E5C55">
        <w:trPr>
          <w:gridAfter w:val="1"/>
          <w:wAfter w:w="8" w:type="dxa"/>
        </w:trPr>
        <w:tc>
          <w:tcPr>
            <w:tcW w:w="1233" w:type="dxa"/>
            <w:shd w:val="clear" w:color="auto" w:fill="FFFFFF"/>
          </w:tcPr>
          <w:p w:rsidR="00BD4F67" w:rsidRPr="000E5C55" w:rsidRDefault="000E5C55" w:rsidP="000E5C5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1999-2004</w:t>
            </w:r>
          </w:p>
        </w:tc>
        <w:tc>
          <w:tcPr>
            <w:tcW w:w="3411" w:type="dxa"/>
            <w:shd w:val="clear" w:color="auto" w:fill="auto"/>
          </w:tcPr>
          <w:p w:rsidR="00BD4F67" w:rsidRPr="000E5C55" w:rsidRDefault="000E5C55" w:rsidP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Medicl Institute ,,Kutaisi’’.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BD4F67" w:rsidRPr="000E5C55" w:rsidRDefault="000E5C55" w:rsidP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Dentistry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D4F67" w:rsidRPr="000E5C55" w:rsidRDefault="000E5C55" w:rsidP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Bachelor</w:t>
            </w:r>
          </w:p>
        </w:tc>
      </w:tr>
      <w:tr w:rsidR="00BD4F67" w:rsidRPr="00DC36B5" w:rsidTr="000E5C55">
        <w:trPr>
          <w:gridAfter w:val="1"/>
          <w:wAfter w:w="8" w:type="dxa"/>
        </w:trPr>
        <w:tc>
          <w:tcPr>
            <w:tcW w:w="1233" w:type="dxa"/>
            <w:shd w:val="clear" w:color="auto" w:fill="FFFFFF"/>
          </w:tcPr>
          <w:p w:rsidR="00BD4F67" w:rsidRPr="000E5C55" w:rsidRDefault="000E5C55" w:rsidP="000E5C5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2005-2006</w:t>
            </w:r>
          </w:p>
        </w:tc>
        <w:tc>
          <w:tcPr>
            <w:tcW w:w="3411" w:type="dxa"/>
            <w:shd w:val="clear" w:color="auto" w:fill="auto"/>
          </w:tcPr>
          <w:p w:rsidR="00BD4F67" w:rsidRPr="000E5C55" w:rsidRDefault="000E5C55" w:rsidP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Regional Dental Center.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BD4F67" w:rsidRPr="000E5C55" w:rsidRDefault="000E5C55" w:rsidP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Therapeutic Dentistry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D4F67" w:rsidRPr="000E5C55" w:rsidRDefault="000E5C55" w:rsidP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Residency</w:t>
            </w:r>
          </w:p>
        </w:tc>
      </w:tr>
      <w:tr w:rsidR="00BD4F67" w:rsidRPr="00DC36B5" w:rsidTr="000E5C55">
        <w:trPr>
          <w:gridAfter w:val="1"/>
          <w:wAfter w:w="8" w:type="dxa"/>
        </w:trPr>
        <w:tc>
          <w:tcPr>
            <w:tcW w:w="1233" w:type="dxa"/>
            <w:shd w:val="clear" w:color="auto" w:fill="FFFFFF"/>
          </w:tcPr>
          <w:p w:rsidR="00BD4F67" w:rsidRPr="000E5C55" w:rsidRDefault="000E5C55" w:rsidP="000E5C5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2011-2012</w:t>
            </w:r>
          </w:p>
        </w:tc>
        <w:tc>
          <w:tcPr>
            <w:tcW w:w="3411" w:type="dxa"/>
            <w:shd w:val="clear" w:color="auto" w:fill="auto"/>
          </w:tcPr>
          <w:p w:rsidR="00BD4F67" w:rsidRPr="000E5C55" w:rsidRDefault="000E5C55" w:rsidP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K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utaisi Regional Dental Center.Specialized clinic of maxilla-facial surgery.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BD4F67" w:rsidRPr="000E5C55" w:rsidRDefault="000E5C55" w:rsidP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Surgical Dentistry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D4F67" w:rsidRPr="000E5C55" w:rsidRDefault="000E5C55" w:rsidP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Residency</w:t>
            </w:r>
          </w:p>
        </w:tc>
      </w:tr>
      <w:tr w:rsidR="000E5C55" w:rsidTr="000E5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</w:trPr>
        <w:tc>
          <w:tcPr>
            <w:tcW w:w="1233" w:type="dxa"/>
          </w:tcPr>
          <w:p w:rsidR="000E5C55" w:rsidRPr="000E5C55" w:rsidRDefault="000E5C55" w:rsidP="000E5C55">
            <w:pPr>
              <w:spacing w:after="0"/>
              <w:ind w:left="11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2017-2018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E5C55" w:rsidRPr="000E5C55" w:rsidRDefault="000E5C55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Tbilisi State Medical University.Institute of Postgraduate Medical Education and Continuing Professional Development.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5C55" w:rsidRPr="000E5C55" w:rsidRDefault="000E5C55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Orthopedic Dentistry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E5C55" w:rsidRPr="000E5C55" w:rsidRDefault="000E5C55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Residency</w:t>
            </w:r>
          </w:p>
        </w:tc>
      </w:tr>
    </w:tbl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B95DD5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B95DD5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B95DD5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B95DD5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B95DD5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B95DD5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95DD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Content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15"/>
        <w:gridCol w:w="3225"/>
        <w:gridCol w:w="15"/>
      </w:tblGrid>
      <w:tr w:rsidR="00BD4F67" w:rsidRPr="00DC36B5" w:rsidTr="000E5C55">
        <w:trPr>
          <w:gridAfter w:val="1"/>
          <w:wAfter w:w="15" w:type="dxa"/>
        </w:trPr>
        <w:tc>
          <w:tcPr>
            <w:tcW w:w="1560" w:type="dxa"/>
            <w:shd w:val="clear" w:color="auto" w:fill="59A9F2"/>
          </w:tcPr>
          <w:p w:rsidR="00BD4F67" w:rsidRPr="00DC36B5" w:rsidRDefault="000369D6" w:rsidP="000E5C55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Content>
              <w:p w:rsidR="00BD4F67" w:rsidRPr="00DC36B5" w:rsidRDefault="000369D6" w:rsidP="000E5C55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gridSpan w:val="2"/>
            <w:shd w:val="clear" w:color="auto" w:fill="59A9F2"/>
          </w:tcPr>
          <w:p w:rsidR="00BD4F67" w:rsidRPr="00DC36B5" w:rsidRDefault="00B95DD5" w:rsidP="000E5C5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 w:rsidTr="000E5C55">
        <w:trPr>
          <w:gridAfter w:val="1"/>
          <w:wAfter w:w="15" w:type="dxa"/>
        </w:trPr>
        <w:tc>
          <w:tcPr>
            <w:tcW w:w="1560" w:type="dxa"/>
            <w:shd w:val="clear" w:color="auto" w:fill="auto"/>
          </w:tcPr>
          <w:p w:rsidR="00BD4F67" w:rsidRPr="000E5C55" w:rsidRDefault="000E5C55" w:rsidP="000E5C55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2008-2021</w:t>
            </w:r>
          </w:p>
        </w:tc>
        <w:tc>
          <w:tcPr>
            <w:tcW w:w="5610" w:type="dxa"/>
            <w:shd w:val="clear" w:color="auto" w:fill="auto"/>
          </w:tcPr>
          <w:p w:rsidR="00BD4F67" w:rsidRPr="000E5C55" w:rsidRDefault="000E5C55" w:rsidP="000E5C5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Clinic ,,Dental Studio’’</w:t>
            </w:r>
            <w:r w:rsidR="00745FA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BD4F67" w:rsidRPr="000E5C55" w:rsidRDefault="000E5C55" w:rsidP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Direqtor</w:t>
            </w:r>
            <w:r w:rsidR="00745FA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</w:tr>
      <w:tr w:rsidR="00BD4F67" w:rsidRPr="00DC36B5" w:rsidTr="000E5C55">
        <w:trPr>
          <w:gridAfter w:val="1"/>
          <w:wAfter w:w="15" w:type="dxa"/>
        </w:trPr>
        <w:tc>
          <w:tcPr>
            <w:tcW w:w="1560" w:type="dxa"/>
            <w:shd w:val="clear" w:color="auto" w:fill="auto"/>
          </w:tcPr>
          <w:p w:rsidR="00BD4F67" w:rsidRPr="000E5C55" w:rsidRDefault="000E5C55" w:rsidP="000E5C5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2013-2021</w:t>
            </w:r>
          </w:p>
        </w:tc>
        <w:tc>
          <w:tcPr>
            <w:tcW w:w="5610" w:type="dxa"/>
            <w:shd w:val="clear" w:color="auto" w:fill="auto"/>
          </w:tcPr>
          <w:p w:rsidR="00BD4F67" w:rsidRPr="000E5C55" w:rsidRDefault="000E5C55" w:rsidP="000E5C5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Specialized clinic of maxillofacial surgery</w:t>
            </w:r>
            <w:r w:rsidR="00745FA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BD4F67" w:rsidRPr="000E5C55" w:rsidRDefault="000E5C55" w:rsidP="000E5C5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Surgeon Dentist.Therapist Dentist</w:t>
            </w:r>
            <w:r w:rsidR="00745FA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</w:tr>
      <w:tr w:rsidR="000E5C55" w:rsidTr="000E5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0"/>
        </w:trPr>
        <w:tc>
          <w:tcPr>
            <w:tcW w:w="1560" w:type="dxa"/>
          </w:tcPr>
          <w:p w:rsidR="000E5C55" w:rsidRPr="000E5C55" w:rsidRDefault="000E5C55" w:rsidP="000E5C55">
            <w:pPr>
              <w:spacing w:after="0"/>
              <w:ind w:left="11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2019-2021</w:t>
            </w:r>
          </w:p>
          <w:p w:rsidR="000E5C55" w:rsidRDefault="000E5C55" w:rsidP="000E5C55">
            <w:pPr>
              <w:spacing w:after="0"/>
              <w:ind w:left="115"/>
              <w:rPr>
                <w:rFonts w:ascii="Sylfaen" w:eastAsia="Merriweather" w:hAnsi="Sylfaen" w:cs="Merriweather"/>
                <w:b/>
                <w:sz w:val="14"/>
                <w:szCs w:val="14"/>
              </w:rPr>
            </w:pPr>
          </w:p>
        </w:tc>
        <w:tc>
          <w:tcPr>
            <w:tcW w:w="5625" w:type="dxa"/>
            <w:gridSpan w:val="2"/>
            <w:shd w:val="clear" w:color="auto" w:fill="auto"/>
          </w:tcPr>
          <w:p w:rsidR="000E5C55" w:rsidRPr="000E5C55" w:rsidRDefault="000E5C55" w:rsidP="000E5C55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Georgian Association of Pediatric Dentists</w:t>
            </w:r>
            <w:r w:rsidR="00745FA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E5C55" w:rsidRPr="000E5C55" w:rsidRDefault="000E5C55" w:rsidP="000E5C55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Representative of the region</w:t>
            </w:r>
            <w:r w:rsidR="00745FA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</w:tr>
      <w:tr w:rsidR="000E5C55" w:rsidTr="000E5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5"/>
        </w:trPr>
        <w:tc>
          <w:tcPr>
            <w:tcW w:w="1560" w:type="dxa"/>
          </w:tcPr>
          <w:p w:rsidR="000E5C55" w:rsidRPr="00745FA8" w:rsidRDefault="00745FA8" w:rsidP="000E5C55">
            <w:pPr>
              <w:tabs>
                <w:tab w:val="left" w:pos="6787"/>
              </w:tabs>
              <w:spacing w:after="0" w:line="36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5625" w:type="dxa"/>
            <w:gridSpan w:val="2"/>
            <w:shd w:val="clear" w:color="auto" w:fill="auto"/>
          </w:tcPr>
          <w:p w:rsidR="000E5C55" w:rsidRPr="00745FA8" w:rsidRDefault="00745FA8" w:rsidP="000E5C5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Georgian  Association of Periodontists.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E5C55" w:rsidRPr="00745FA8" w:rsidRDefault="00745FA8" w:rsidP="000E5C5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Deputy Representative of the Region.</w:t>
            </w:r>
          </w:p>
        </w:tc>
      </w:tr>
      <w:tr w:rsidR="000E5C55" w:rsidTr="000E5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1560" w:type="dxa"/>
          </w:tcPr>
          <w:p w:rsidR="000E5C55" w:rsidRPr="00745FA8" w:rsidRDefault="00745FA8" w:rsidP="000E5C55">
            <w:pPr>
              <w:tabs>
                <w:tab w:val="left" w:pos="6787"/>
              </w:tabs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2020-2021</w:t>
            </w:r>
          </w:p>
        </w:tc>
        <w:tc>
          <w:tcPr>
            <w:tcW w:w="5625" w:type="dxa"/>
            <w:gridSpan w:val="2"/>
            <w:shd w:val="clear" w:color="auto" w:fill="auto"/>
          </w:tcPr>
          <w:p w:rsidR="000E5C55" w:rsidRPr="00745FA8" w:rsidRDefault="00745FA8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Georgian Dental Association.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E5C55" w:rsidRPr="00745FA8" w:rsidRDefault="001D428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Representative </w:t>
            </w:r>
            <w:r w:rsidR="00745FA8">
              <w:rPr>
                <w:rFonts w:ascii="Sylfaen" w:hAnsi="Sylfaen"/>
                <w:lang w:val="en-US"/>
              </w:rPr>
              <w:t>of Kutaisi.</w:t>
            </w:r>
          </w:p>
        </w:tc>
      </w:tr>
    </w:tbl>
    <w:sdt>
      <w:sdtPr>
        <w:rPr>
          <w:rFonts w:ascii="Sylfaen" w:hAnsi="Sylfaen"/>
        </w:rPr>
        <w:tag w:val="goog_rdk_25"/>
        <w:id w:val="-725833587"/>
      </w:sdtPr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1"/>
        <w:gridCol w:w="1275"/>
        <w:gridCol w:w="5121"/>
        <w:gridCol w:w="9"/>
        <w:gridCol w:w="3534"/>
        <w:gridCol w:w="6"/>
      </w:tblGrid>
      <w:tr w:rsidR="00BD4F67" w:rsidRPr="00DC36B5" w:rsidTr="00EB47BC">
        <w:trPr>
          <w:gridAfter w:val="1"/>
          <w:wAfter w:w="6" w:type="dxa"/>
        </w:trPr>
        <w:tc>
          <w:tcPr>
            <w:tcW w:w="541" w:type="dxa"/>
            <w:shd w:val="clear" w:color="auto" w:fill="59A9F2"/>
          </w:tcPr>
          <w:p w:rsidR="00BD4F67" w:rsidRPr="00DC36B5" w:rsidRDefault="00B95DD5" w:rsidP="00EB47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7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Content>
              <w:p w:rsidR="000369D6" w:rsidRPr="00DC36B5" w:rsidRDefault="000369D6" w:rsidP="00EB47BC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B95DD5" w:rsidP="00EB47BC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12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Content>
              <w:p w:rsidR="00BD4F67" w:rsidRPr="00DC36B5" w:rsidRDefault="000369D6" w:rsidP="00EB47B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3" w:type="dxa"/>
            <w:gridSpan w:val="2"/>
            <w:shd w:val="clear" w:color="auto" w:fill="59A9F2"/>
          </w:tcPr>
          <w:p w:rsidR="00BD4F67" w:rsidRPr="00DC36B5" w:rsidRDefault="00B95DD5" w:rsidP="00EB47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Your status (facilitator, participant)</w:t>
                </w:r>
              </w:sdtContent>
            </w:sdt>
          </w:p>
        </w:tc>
      </w:tr>
      <w:tr w:rsidR="00BD4F67" w:rsidRPr="00DC36B5" w:rsidTr="00EB47BC">
        <w:trPr>
          <w:gridAfter w:val="1"/>
          <w:wAfter w:w="6" w:type="dxa"/>
        </w:trPr>
        <w:tc>
          <w:tcPr>
            <w:tcW w:w="541" w:type="dxa"/>
            <w:shd w:val="clear" w:color="auto" w:fill="auto"/>
            <w:vAlign w:val="center"/>
          </w:tcPr>
          <w:p w:rsidR="00BD4F67" w:rsidRPr="00DC36B5" w:rsidRDefault="00A050A3" w:rsidP="00EB47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07.06.2014</w:t>
            </w:r>
          </w:p>
        </w:tc>
        <w:tc>
          <w:tcPr>
            <w:tcW w:w="5121" w:type="dxa"/>
          </w:tcPr>
          <w:p w:rsidR="00BD4F67" w:rsidRPr="00745FA8" w:rsidRDefault="00745FA8" w:rsidP="00EB47BC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Modern methods and Technologies in Endodontics Treatment.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  <w:tr w:rsidR="00BD4F67" w:rsidRPr="00DC36B5" w:rsidTr="00EB47BC">
        <w:trPr>
          <w:gridAfter w:val="1"/>
          <w:wAfter w:w="6" w:type="dxa"/>
        </w:trPr>
        <w:tc>
          <w:tcPr>
            <w:tcW w:w="541" w:type="dxa"/>
            <w:shd w:val="clear" w:color="auto" w:fill="auto"/>
            <w:vAlign w:val="center"/>
          </w:tcPr>
          <w:p w:rsidR="00BD4F67" w:rsidRPr="00DC36B5" w:rsidRDefault="00A050A3" w:rsidP="00EB47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26.04.2015</w:t>
            </w:r>
          </w:p>
        </w:tc>
        <w:tc>
          <w:tcPr>
            <w:tcW w:w="5121" w:type="dxa"/>
          </w:tcPr>
          <w:p w:rsidR="00BD4F67" w:rsidRPr="00745FA8" w:rsidRDefault="00745FA8" w:rsidP="00EB47BC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Tbilisi Third International Congress in Dental Implantology.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  <w:tr w:rsidR="00BD4F67" w:rsidRPr="00DC36B5" w:rsidTr="00EB47BC">
        <w:trPr>
          <w:gridAfter w:val="1"/>
          <w:wAfter w:w="6" w:type="dxa"/>
        </w:trPr>
        <w:tc>
          <w:tcPr>
            <w:tcW w:w="541" w:type="dxa"/>
            <w:shd w:val="clear" w:color="auto" w:fill="auto"/>
            <w:vAlign w:val="center"/>
          </w:tcPr>
          <w:p w:rsidR="00BD4F67" w:rsidRPr="00DC36B5" w:rsidRDefault="00A050A3" w:rsidP="00EB47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24.01.2015</w:t>
            </w:r>
          </w:p>
        </w:tc>
        <w:tc>
          <w:tcPr>
            <w:tcW w:w="5121" w:type="dxa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Has attended the Hands-on Course ,,Augmentation’’.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  <w:tr w:rsidR="00BD4F67" w:rsidRPr="00DC36B5" w:rsidTr="00EB47BC">
        <w:trPr>
          <w:gridAfter w:val="1"/>
          <w:wAfter w:w="6" w:type="dxa"/>
        </w:trPr>
        <w:tc>
          <w:tcPr>
            <w:tcW w:w="541" w:type="dxa"/>
            <w:shd w:val="clear" w:color="auto" w:fill="auto"/>
            <w:vAlign w:val="center"/>
          </w:tcPr>
          <w:p w:rsidR="00BD4F67" w:rsidRPr="00DC36B5" w:rsidRDefault="00A050A3" w:rsidP="00EB47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17.07.2015</w:t>
            </w:r>
          </w:p>
        </w:tc>
        <w:tc>
          <w:tcPr>
            <w:tcW w:w="5121" w:type="dxa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 11</w:t>
            </w:r>
            <w:r w:rsidRPr="00745FA8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Annual International Congress of the Georgian Dental Assosiation.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  <w:tr w:rsidR="00BD4F67" w:rsidRPr="00DC36B5" w:rsidTr="00EB47BC">
        <w:trPr>
          <w:gridAfter w:val="1"/>
          <w:wAfter w:w="6" w:type="dxa"/>
        </w:trPr>
        <w:tc>
          <w:tcPr>
            <w:tcW w:w="541" w:type="dxa"/>
            <w:shd w:val="clear" w:color="auto" w:fill="auto"/>
            <w:vAlign w:val="center"/>
          </w:tcPr>
          <w:p w:rsidR="00BD4F67" w:rsidRPr="00DC36B5" w:rsidRDefault="00A050A3" w:rsidP="00EB47B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8.12.2016</w:t>
            </w:r>
          </w:p>
        </w:tc>
        <w:tc>
          <w:tcPr>
            <w:tcW w:w="5121" w:type="dxa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Dental Tbilisoba 2016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D4F67" w:rsidRPr="00745FA8" w:rsidRDefault="00745FA8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  <w:tr w:rsidR="001D428F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270"/>
        </w:trPr>
        <w:tc>
          <w:tcPr>
            <w:tcW w:w="541" w:type="dxa"/>
            <w:tcBorders>
              <w:bottom w:val="single" w:sz="4" w:space="0" w:color="auto"/>
            </w:tcBorders>
          </w:tcPr>
          <w:p w:rsidR="001D428F" w:rsidRPr="00EB47BC" w:rsidRDefault="00EB47BC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2.10.2016</w:t>
            </w:r>
          </w:p>
        </w:tc>
        <w:tc>
          <w:tcPr>
            <w:tcW w:w="5121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Has attended the Advanced Education Program ,,Prostheric options in implant dentistry’’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D428F" w:rsidRPr="00EC35BE" w:rsidRDefault="00EC35BE" w:rsidP="00EB47BC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  <w:tr w:rsidR="001D428F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75"/>
        </w:trPr>
        <w:tc>
          <w:tcPr>
            <w:tcW w:w="541" w:type="dxa"/>
          </w:tcPr>
          <w:p w:rsidR="001D428F" w:rsidRPr="00EB47BC" w:rsidRDefault="00EB47BC" w:rsidP="00EB47B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18.06.2016</w:t>
            </w:r>
          </w:p>
        </w:tc>
        <w:tc>
          <w:tcPr>
            <w:tcW w:w="5121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,,Computed Tomography Applications for Dental Implantology.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D428F" w:rsidRPr="00EC35BE" w:rsidRDefault="00EC35BE" w:rsidP="00EB47BC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Listener</w:t>
            </w:r>
          </w:p>
        </w:tc>
      </w:tr>
      <w:tr w:rsidR="001D428F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60"/>
        </w:trPr>
        <w:tc>
          <w:tcPr>
            <w:tcW w:w="541" w:type="dxa"/>
          </w:tcPr>
          <w:p w:rsidR="001D428F" w:rsidRPr="00EB47BC" w:rsidRDefault="00EC35BE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20.12.2017</w:t>
            </w:r>
          </w:p>
        </w:tc>
        <w:tc>
          <w:tcPr>
            <w:tcW w:w="5121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Has attended the Advanced Education Program in Implant Dentistry.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1D428F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90"/>
        </w:trPr>
        <w:tc>
          <w:tcPr>
            <w:tcW w:w="541" w:type="dxa"/>
          </w:tcPr>
          <w:p w:rsidR="001D428F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3.06.2017</w:t>
            </w:r>
          </w:p>
        </w:tc>
        <w:tc>
          <w:tcPr>
            <w:tcW w:w="5121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Igor Noenko’s Author’s Course: Basics of  Endodontics Treatment.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1D428F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60"/>
        </w:trPr>
        <w:tc>
          <w:tcPr>
            <w:tcW w:w="541" w:type="dxa"/>
          </w:tcPr>
          <w:p w:rsidR="001D428F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12.12.2017</w:t>
            </w:r>
          </w:p>
        </w:tc>
        <w:tc>
          <w:tcPr>
            <w:tcW w:w="5121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1th International  Congress of Georgian Pediatric Dentistry Association.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1D428F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15"/>
        </w:trPr>
        <w:tc>
          <w:tcPr>
            <w:tcW w:w="541" w:type="dxa"/>
            <w:tcBorders>
              <w:tl2br w:val="single" w:sz="4" w:space="0" w:color="auto"/>
            </w:tcBorders>
          </w:tcPr>
          <w:p w:rsidR="001D428F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17.02.2018</w:t>
            </w:r>
          </w:p>
        </w:tc>
        <w:tc>
          <w:tcPr>
            <w:tcW w:w="5121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Denis Krutikov’s  Author’s  Course: Anterior Teeth Direct Compoite Restoration.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1D428F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90"/>
        </w:trPr>
        <w:tc>
          <w:tcPr>
            <w:tcW w:w="541" w:type="dxa"/>
          </w:tcPr>
          <w:p w:rsidR="001D428F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26.10.2018</w:t>
            </w:r>
          </w:p>
        </w:tc>
        <w:tc>
          <w:tcPr>
            <w:tcW w:w="5121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International conference and exhibition ,,Periotbilisi-2018’’ organized by Georgian Association of Periodontology.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1D428F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45"/>
        </w:trPr>
        <w:tc>
          <w:tcPr>
            <w:tcW w:w="541" w:type="dxa"/>
          </w:tcPr>
          <w:p w:rsidR="001D428F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21.04.2018</w:t>
            </w:r>
          </w:p>
        </w:tc>
        <w:tc>
          <w:tcPr>
            <w:tcW w:w="5121" w:type="dxa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  <w:r w:rsidRPr="00EC35BE">
              <w:rPr>
                <w:rFonts w:ascii="Sylfaen" w:hAnsi="Sylfaen"/>
                <w:vertAlign w:val="superscript"/>
                <w:lang w:val="en-US"/>
              </w:rPr>
              <w:t>th</w:t>
            </w:r>
            <w:r>
              <w:rPr>
                <w:rFonts w:ascii="Sylfaen" w:hAnsi="Sylfaen"/>
                <w:lang w:val="en-US"/>
              </w:rPr>
              <w:t xml:space="preserve"> international Congress: ‘’European Vision in Dental implantology.’’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D428F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EB47BC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45"/>
        </w:trPr>
        <w:tc>
          <w:tcPr>
            <w:tcW w:w="541" w:type="dxa"/>
          </w:tcPr>
          <w:p w:rsidR="00EB47BC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14</w:t>
            </w:r>
          </w:p>
        </w:tc>
        <w:tc>
          <w:tcPr>
            <w:tcW w:w="1275" w:type="dxa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19.10.2019</w:t>
            </w:r>
          </w:p>
        </w:tc>
        <w:tc>
          <w:tcPr>
            <w:tcW w:w="5121" w:type="dxa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Minimal Invasive Endodintic Treatment Using Microscope and CBCT.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EB47BC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75"/>
        </w:trPr>
        <w:tc>
          <w:tcPr>
            <w:tcW w:w="541" w:type="dxa"/>
          </w:tcPr>
          <w:p w:rsidR="00EB47BC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03.11.2019</w:t>
            </w:r>
          </w:p>
        </w:tc>
        <w:tc>
          <w:tcPr>
            <w:tcW w:w="5121" w:type="dxa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  <w:r w:rsidRPr="00EC35BE">
              <w:rPr>
                <w:rFonts w:ascii="Sylfaen" w:hAnsi="Sylfaen"/>
                <w:vertAlign w:val="superscript"/>
                <w:lang w:val="en-US"/>
              </w:rPr>
              <w:t>rd</w:t>
            </w:r>
            <w:r>
              <w:rPr>
                <w:rFonts w:ascii="Sylfaen" w:hAnsi="Sylfaen"/>
                <w:lang w:val="en-US"/>
              </w:rPr>
              <w:t xml:space="preserve"> International Congress of Georgian Pediatric Dentistry Association.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EB47BC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30"/>
        </w:trPr>
        <w:tc>
          <w:tcPr>
            <w:tcW w:w="541" w:type="dxa"/>
          </w:tcPr>
          <w:p w:rsidR="00EB47BC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4.09.2019</w:t>
            </w:r>
          </w:p>
        </w:tc>
        <w:tc>
          <w:tcPr>
            <w:tcW w:w="5121" w:type="dxa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MIS Prosthetic Course.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EB47BC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45"/>
        </w:trPr>
        <w:tc>
          <w:tcPr>
            <w:tcW w:w="541" w:type="dxa"/>
          </w:tcPr>
          <w:p w:rsidR="00EB47BC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6.12.2019</w:t>
            </w:r>
          </w:p>
        </w:tc>
        <w:tc>
          <w:tcPr>
            <w:tcW w:w="5121" w:type="dxa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Regional Conference organized by Georgia  Association of Periodontology.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EB47BC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5"/>
        </w:trPr>
        <w:tc>
          <w:tcPr>
            <w:tcW w:w="541" w:type="dxa"/>
          </w:tcPr>
          <w:p w:rsidR="00EB47BC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9.02.2019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3D Diagnostic basic course.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EB47BC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8"/>
        </w:trPr>
        <w:tc>
          <w:tcPr>
            <w:tcW w:w="541" w:type="dxa"/>
          </w:tcPr>
          <w:p w:rsidR="00EB47BC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9.03.2019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Georgian Academy of Periodontology the 50 hours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B47BC" w:rsidRPr="00EC35BE" w:rsidRDefault="00EC35BE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EB47BC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5"/>
        </w:trPr>
        <w:tc>
          <w:tcPr>
            <w:tcW w:w="541" w:type="dxa"/>
          </w:tcPr>
          <w:p w:rsidR="00EB47BC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B47BC" w:rsidRPr="007727F2" w:rsidRDefault="007727F2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10.04.2020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B47BC" w:rsidRPr="007727F2" w:rsidRDefault="007727F2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Periodontal Diseases a Reason of  Complications in Implant Dentistry.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B47BC" w:rsidRPr="007727F2" w:rsidRDefault="007727F2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EB47BC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541" w:type="dxa"/>
          </w:tcPr>
          <w:p w:rsidR="00EB47BC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B47BC" w:rsidRPr="007727F2" w:rsidRDefault="007727F2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14.04.2020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B47BC" w:rsidRPr="007727F2" w:rsidRDefault="007727F2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Digital Implantology.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B47BC" w:rsidRPr="007727F2" w:rsidRDefault="007727F2" w:rsidP="00EB47B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Listener</w:t>
            </w:r>
          </w:p>
        </w:tc>
      </w:tr>
      <w:tr w:rsidR="00EB47BC" w:rsidTr="00EB4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541" w:type="dxa"/>
          </w:tcPr>
          <w:p w:rsidR="00EB47BC" w:rsidRPr="00EB47BC" w:rsidRDefault="00EB47BC" w:rsidP="00EB47BC">
            <w:pPr>
              <w:spacing w:after="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B47BC" w:rsidRPr="007727F2" w:rsidRDefault="007727F2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16.04.2020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B47BC" w:rsidRPr="007727F2" w:rsidRDefault="007727F2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Has successfully completed a 2 hour webinar presentacion on ,,Screw – retained implant restorations.Sistems overview.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EB47BC" w:rsidRDefault="00EB47BC">
            <w:pPr>
              <w:rPr>
                <w:rFonts w:ascii="Sylfaen" w:hAnsi="Sylfaen"/>
              </w:rPr>
            </w:pPr>
          </w:p>
        </w:tc>
      </w:tr>
    </w:tbl>
    <w:p w:rsidR="00BD4F67" w:rsidRPr="00DC36B5" w:rsidRDefault="00B95DD5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B95DD5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B95DD5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B95DD5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B95DD5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B95DD5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B95DD5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95DD5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B95DD5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95DD5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DC36B5" w:rsidRDefault="00B95DD5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B95DD5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InternationalGrant Projects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B95DD5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B95DD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B95DD5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B95DD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B95DD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B95DD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B95DD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B95DD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B95DD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B95DD5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7727F2" w:rsidRDefault="007727F2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7727F2" w:rsidRDefault="007727F2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 the learning process</w:t>
            </w: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7727F2" w:rsidRDefault="007727F2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good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B95DD5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95DD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B95DD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7727F2" w:rsidRDefault="007727F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7727F2" w:rsidRDefault="007727F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 xml:space="preserve">Microsoft Office </w:t>
            </w:r>
            <w:bookmarkStart w:id="1" w:name="_GoBack"/>
            <w:bookmarkEnd w:id="1"/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7727F2" w:rsidRDefault="007727F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7727F2" w:rsidRDefault="007727F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7727F2" w:rsidRDefault="007727F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95DD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B95DD5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 w:rsidSect="00146FAF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99" w:rsidRDefault="007D3099">
      <w:pPr>
        <w:spacing w:after="0" w:line="240" w:lineRule="auto"/>
      </w:pPr>
      <w:r>
        <w:separator/>
      </w:r>
    </w:p>
  </w:endnote>
  <w:endnote w:type="continuationSeparator" w:id="1">
    <w:p w:rsidR="007D3099" w:rsidRDefault="007D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B95DD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7727F2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7727F2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99" w:rsidRDefault="007D3099">
      <w:pPr>
        <w:spacing w:after="0" w:line="240" w:lineRule="auto"/>
      </w:pPr>
      <w:r>
        <w:separator/>
      </w:r>
    </w:p>
  </w:footnote>
  <w:footnote w:type="continuationSeparator" w:id="1">
    <w:p w:rsidR="007D3099" w:rsidRDefault="007D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F67"/>
    <w:rsid w:val="000369D6"/>
    <w:rsid w:val="000E5C55"/>
    <w:rsid w:val="000F6896"/>
    <w:rsid w:val="00101E23"/>
    <w:rsid w:val="00146FAF"/>
    <w:rsid w:val="00167B9E"/>
    <w:rsid w:val="001C11D4"/>
    <w:rsid w:val="001D428F"/>
    <w:rsid w:val="002F5B27"/>
    <w:rsid w:val="003E7F46"/>
    <w:rsid w:val="004428E0"/>
    <w:rsid w:val="005906BA"/>
    <w:rsid w:val="00736C1C"/>
    <w:rsid w:val="00745FA8"/>
    <w:rsid w:val="007727F2"/>
    <w:rsid w:val="007D3099"/>
    <w:rsid w:val="008524A7"/>
    <w:rsid w:val="008C0639"/>
    <w:rsid w:val="00A050A3"/>
    <w:rsid w:val="00B95DD5"/>
    <w:rsid w:val="00BD4F67"/>
    <w:rsid w:val="00CB5A87"/>
    <w:rsid w:val="00DC36B5"/>
    <w:rsid w:val="00EB47BC"/>
    <w:rsid w:val="00EC35BE"/>
    <w:rsid w:val="00ED42D0"/>
    <w:rsid w:val="00F342E4"/>
    <w:rsid w:val="00FA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AF"/>
  </w:style>
  <w:style w:type="paragraph" w:styleId="Heading1">
    <w:name w:val="heading 1"/>
    <w:basedOn w:val="Normal"/>
    <w:next w:val="Normal"/>
    <w:rsid w:val="00146F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46F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46F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46F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46FA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46F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46FAF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146F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46FA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Microsoft</cp:lastModifiedBy>
  <cp:revision>21</cp:revision>
  <dcterms:created xsi:type="dcterms:W3CDTF">2017-12-01T11:36:00Z</dcterms:created>
  <dcterms:modified xsi:type="dcterms:W3CDTF">2021-05-18T22:00:00Z</dcterms:modified>
</cp:coreProperties>
</file>