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5D3CB9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5D3CB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Liana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Nozadze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5D3CB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3.03.1964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5D3CB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60002012734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5D3CB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10/20 David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Agmashenebeli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avenue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5D3CB9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571 826 306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5D3CB9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Lia_nozadze@yahoo.fr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5D3CB9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5D3CB9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5D3CB9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9E7BC0" w:rsidRDefault="009E7BC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1993-1997</w:t>
            </w:r>
          </w:p>
        </w:tc>
        <w:tc>
          <w:tcPr>
            <w:tcW w:w="3411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Javakhishvili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Tbilisi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9E7BC0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7BC0">
              <w:rPr>
                <w:rFonts w:ascii="Sylfaen" w:eastAsia="Merriweather" w:hAnsi="Sylfaen" w:cs="Merriweather"/>
                <w:sz w:val="20"/>
                <w:szCs w:val="20"/>
              </w:rPr>
              <w:t>European and American literature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7BC0">
              <w:rPr>
                <w:rFonts w:ascii="Sylfaen" w:eastAsia="Merriweather" w:hAnsi="Sylfaen" w:cs="Merriweather"/>
                <w:sz w:val="20"/>
                <w:szCs w:val="20"/>
              </w:rPr>
              <w:t>Candidate of Philological Sciences</w:t>
            </w: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9E7BC0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1981-1986</w:t>
            </w:r>
          </w:p>
        </w:tc>
        <w:tc>
          <w:tcPr>
            <w:tcW w:w="3411" w:type="dxa"/>
            <w:shd w:val="clear" w:color="auto" w:fill="auto"/>
          </w:tcPr>
          <w:p w:rsidR="00BD4F67" w:rsidRPr="00DC36B5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E7BC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Javakhishvili</w:t>
            </w:r>
            <w:proofErr w:type="spellEnd"/>
            <w:r w:rsidRPr="009E7BC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Tbilisi State University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7BC0">
              <w:rPr>
                <w:rFonts w:ascii="Sylfaen" w:eastAsia="Merriweather" w:hAnsi="Sylfaen" w:cs="Merriweather"/>
                <w:sz w:val="20"/>
                <w:szCs w:val="20"/>
              </w:rPr>
              <w:t>French Language and Literature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9E7BC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9E7BC0">
              <w:rPr>
                <w:rFonts w:ascii="Sylfaen" w:eastAsia="Merriweather" w:hAnsi="Sylfaen" w:cs="Merriweather"/>
                <w:sz w:val="20"/>
                <w:szCs w:val="20"/>
              </w:rPr>
              <w:t>Philologist, teacher of French language and literature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F342E4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 w:rsidRPr="00DC36B5">
        <w:rPr>
          <w:rFonts w:ascii="Sylfaen" w:eastAsia="Arial Unicode MS" w:hAnsi="Sylfaen" w:cs="Arial Unicode MS"/>
          <w:b/>
          <w:sz w:val="20"/>
          <w:szCs w:val="20"/>
        </w:rPr>
        <w:t>Academic / scientific degree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2790"/>
        <w:gridCol w:w="3071"/>
        <w:gridCol w:w="2880"/>
      </w:tblGrid>
      <w:tr w:rsidR="00BD4F67" w:rsidRPr="00DC36B5"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5D3CB9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5D3CB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5D3CB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5D3CB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D349CD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2004</w:t>
            </w:r>
          </w:p>
        </w:tc>
        <w:tc>
          <w:tcPr>
            <w:tcW w:w="2790" w:type="dxa"/>
            <w:shd w:val="clear" w:color="auto" w:fill="auto"/>
          </w:tcPr>
          <w:p w:rsidR="00BD4F67" w:rsidRPr="00DC36B5" w:rsidRDefault="00D349C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D349C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 w:rsidRPr="00D349C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D349C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Javakhishvili</w:t>
            </w:r>
            <w:proofErr w:type="spellEnd"/>
            <w:r w:rsidRPr="00D349CD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Tbilisi State University</w:t>
            </w:r>
          </w:p>
        </w:tc>
        <w:tc>
          <w:tcPr>
            <w:tcW w:w="3071" w:type="dxa"/>
            <w:shd w:val="clear" w:color="auto" w:fill="auto"/>
          </w:tcPr>
          <w:p w:rsidR="00BD4F67" w:rsidRPr="00DC36B5" w:rsidRDefault="003F2B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2BB8">
              <w:rPr>
                <w:rFonts w:ascii="Sylfaen" w:eastAsia="Merriweather" w:hAnsi="Sylfaen" w:cs="Merriweather"/>
                <w:sz w:val="20"/>
                <w:szCs w:val="20"/>
              </w:rPr>
              <w:t>European and American literature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3F2BB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3F2BB8">
              <w:rPr>
                <w:rFonts w:ascii="Sylfaen" w:eastAsia="Merriweather" w:hAnsi="Sylfaen" w:cs="Merriweather"/>
                <w:sz w:val="20"/>
                <w:szCs w:val="20"/>
              </w:rPr>
              <w:t>Scientific Degree</w:t>
            </w:r>
          </w:p>
        </w:tc>
      </w:tr>
      <w:tr w:rsidR="00BD4F67" w:rsidRPr="00DC36B5">
        <w:tc>
          <w:tcPr>
            <w:tcW w:w="1784" w:type="dxa"/>
            <w:shd w:val="clear" w:color="auto" w:fill="FFFFFF"/>
          </w:tcPr>
          <w:p w:rsidR="00BD4F67" w:rsidRPr="00DC36B5" w:rsidRDefault="00FB494A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2001</w:t>
            </w:r>
          </w:p>
        </w:tc>
        <w:tc>
          <w:tcPr>
            <w:tcW w:w="2790" w:type="dxa"/>
            <w:shd w:val="clear" w:color="auto" w:fill="auto"/>
          </w:tcPr>
          <w:p w:rsidR="00BD4F67" w:rsidRPr="00DC36B5" w:rsidRDefault="00FB49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FB494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 w:rsidRPr="00FB494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B494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Javakhishvili</w:t>
            </w:r>
            <w:proofErr w:type="spellEnd"/>
            <w:r w:rsidRPr="00FB494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Tbilisi State University</w:t>
            </w:r>
          </w:p>
        </w:tc>
        <w:tc>
          <w:tcPr>
            <w:tcW w:w="3071" w:type="dxa"/>
            <w:shd w:val="clear" w:color="auto" w:fill="auto"/>
          </w:tcPr>
          <w:p w:rsidR="00BD4F67" w:rsidRPr="00DC36B5" w:rsidRDefault="00FB49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B494A">
              <w:rPr>
                <w:rFonts w:ascii="Sylfaen" w:eastAsia="Merriweather" w:hAnsi="Sylfaen" w:cs="Merriweather"/>
                <w:sz w:val="20"/>
                <w:szCs w:val="20"/>
              </w:rPr>
              <w:t>European and American literature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FB494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B494A">
              <w:rPr>
                <w:rFonts w:ascii="Sylfaen" w:eastAsia="Merriweather" w:hAnsi="Sylfaen" w:cs="Merriweather"/>
                <w:sz w:val="20"/>
                <w:szCs w:val="20"/>
              </w:rPr>
              <w:t>Candidate of Philological Sciences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5D3CB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5D3CB9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5D3C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F0DE4" w:rsidRDefault="00DF0DE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2020-present</w:t>
            </w:r>
          </w:p>
        </w:tc>
        <w:tc>
          <w:tcPr>
            <w:tcW w:w="5661" w:type="dxa"/>
            <w:shd w:val="clear" w:color="auto" w:fill="auto"/>
          </w:tcPr>
          <w:p w:rsidR="00BD4F67" w:rsidRPr="00DF0DE4" w:rsidRDefault="00DF0DE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Kutaisi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DF0DE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F0DE4">
              <w:rPr>
                <w:rFonts w:ascii="Sylfaen" w:eastAsia="Merriweather" w:hAnsi="Sylfaen" w:cs="Merriweather"/>
                <w:sz w:val="20"/>
                <w:szCs w:val="20"/>
              </w:rPr>
              <w:t>Associate Professor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DF0DE4" w:rsidRDefault="00DF0DE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2014-present</w:t>
            </w:r>
          </w:p>
        </w:tc>
        <w:tc>
          <w:tcPr>
            <w:tcW w:w="5661" w:type="dxa"/>
            <w:shd w:val="clear" w:color="auto" w:fill="auto"/>
          </w:tcPr>
          <w:p w:rsidR="00BD4F67" w:rsidRPr="00DF0DE4" w:rsidRDefault="00DF0DE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Kutaisi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115C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15CF4">
              <w:rPr>
                <w:rFonts w:ascii="Sylfaen" w:eastAsia="Merriweather" w:hAnsi="Sylfaen" w:cs="Merriweather"/>
                <w:sz w:val="20"/>
                <w:szCs w:val="20"/>
              </w:rPr>
              <w:t>Associate Professor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115CF4" w:rsidRDefault="00115CF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2010-2014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115C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Kutaisi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115C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15CF4">
              <w:rPr>
                <w:rFonts w:ascii="Sylfaen" w:eastAsia="Merriweather" w:hAnsi="Sylfaen" w:cs="Merriweather"/>
                <w:sz w:val="20"/>
                <w:szCs w:val="20"/>
              </w:rPr>
              <w:t>Associate Professor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115CF4" w:rsidRDefault="00115CF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2006-2010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115C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Kutaisi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115C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115CF4">
              <w:rPr>
                <w:rFonts w:ascii="Sylfaen" w:eastAsia="Merriweather" w:hAnsi="Sylfaen" w:cs="Merriweather"/>
                <w:sz w:val="20"/>
                <w:szCs w:val="20"/>
              </w:rPr>
              <w:t>Associate Professor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115CF4" w:rsidRDefault="00115CF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1999-2002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115C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Kutaisi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115C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Senior T</w:t>
            </w:r>
            <w:r w:rsidRPr="00115CF4">
              <w:rPr>
                <w:rFonts w:ascii="Sylfaen" w:eastAsia="Merriweather" w:hAnsi="Sylfaen" w:cs="Merriweather"/>
                <w:sz w:val="20"/>
                <w:szCs w:val="20"/>
              </w:rPr>
              <w:t>eacher</w:t>
            </w:r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115CF4" w:rsidRDefault="00115CF4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1993-1999</w:t>
            </w:r>
          </w:p>
        </w:tc>
        <w:tc>
          <w:tcPr>
            <w:tcW w:w="5661" w:type="dxa"/>
            <w:shd w:val="clear" w:color="auto" w:fill="auto"/>
          </w:tcPr>
          <w:p w:rsidR="00BD4F67" w:rsidRPr="00DC36B5" w:rsidRDefault="00115CF4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 w:rsidRPr="00115CF4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Kutaisi State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DC36B5" w:rsidRDefault="00115CF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</w:t>
            </w:r>
            <w:r w:rsidRPr="00115CF4">
              <w:rPr>
                <w:rFonts w:ascii="Sylfaen" w:eastAsia="Merriweather" w:hAnsi="Sylfaen" w:cs="Merriweather"/>
                <w:sz w:val="20"/>
                <w:szCs w:val="20"/>
              </w:rPr>
              <w:t>eacher</w:t>
            </w:r>
          </w:p>
        </w:tc>
      </w:tr>
      <w:tr w:rsidR="007B1E85" w:rsidRPr="00DC36B5">
        <w:tc>
          <w:tcPr>
            <w:tcW w:w="1660" w:type="dxa"/>
            <w:shd w:val="clear" w:color="auto" w:fill="auto"/>
          </w:tcPr>
          <w:p w:rsidR="007B1E85" w:rsidRDefault="007B1E85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 w:rsidRPr="007B1E85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2010-present</w:t>
            </w:r>
          </w:p>
        </w:tc>
        <w:tc>
          <w:tcPr>
            <w:tcW w:w="5661" w:type="dxa"/>
            <w:shd w:val="clear" w:color="auto" w:fill="auto"/>
          </w:tcPr>
          <w:p w:rsidR="007B1E85" w:rsidRPr="00115CF4" w:rsidRDefault="007B1E8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 w:rsidRPr="007B1E8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Akaki</w:t>
            </w:r>
            <w:proofErr w:type="spellEnd"/>
            <w:r w:rsidRPr="007B1E8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B1E8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Tsereteli</w:t>
            </w:r>
            <w:proofErr w:type="spellEnd"/>
            <w:r w:rsidRPr="007B1E85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Kutaisi State University</w:t>
            </w:r>
          </w:p>
        </w:tc>
        <w:tc>
          <w:tcPr>
            <w:tcW w:w="3159" w:type="dxa"/>
            <w:shd w:val="clear" w:color="auto" w:fill="auto"/>
          </w:tcPr>
          <w:p w:rsidR="007B1E85" w:rsidRDefault="007B1E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7B1E85">
              <w:rPr>
                <w:rFonts w:ascii="Sylfaen" w:eastAsia="Merriweather" w:hAnsi="Sylfaen" w:cs="Merriweather"/>
                <w:sz w:val="20"/>
                <w:szCs w:val="20"/>
              </w:rPr>
              <w:t>Head of French Philology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B7562" w:rsidRDefault="003B7562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B7562" w:rsidRDefault="003B7562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3B7562" w:rsidRPr="00DC36B5" w:rsidRDefault="003B7562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D3CB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5D3C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7B1E85" w:rsidRDefault="007B1E85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2015-</w:t>
            </w: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5610" w:type="dxa"/>
            <w:shd w:val="clear" w:color="auto" w:fill="auto"/>
          </w:tcPr>
          <w:p w:rsidR="00BD4F67" w:rsidRPr="002764F2" w:rsidRDefault="007B1E85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7B1E85">
              <w:rPr>
                <w:rFonts w:ascii="Sylfaen" w:eastAsia="Merriweather" w:hAnsi="Sylfaen" w:cs="Merriweather"/>
                <w:sz w:val="20"/>
                <w:szCs w:val="20"/>
              </w:rPr>
              <w:t>International Francophone Doctoral College of Central and Eastern Europe</w:t>
            </w:r>
            <w:r w:rsidR="002764F2">
              <w:rPr>
                <w:rFonts w:ascii="Sylfaen" w:eastAsia="Merriweather" w:hAnsi="Sylfaen" w:cs="Merriweather"/>
                <w:sz w:val="20"/>
                <w:szCs w:val="20"/>
              </w:rPr>
              <w:t xml:space="preserve"> (</w:t>
            </w:r>
            <w:r w:rsidR="002764F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CODFREUCOR)</w:t>
            </w:r>
          </w:p>
        </w:tc>
        <w:tc>
          <w:tcPr>
            <w:tcW w:w="3240" w:type="dxa"/>
            <w:shd w:val="clear" w:color="auto" w:fill="auto"/>
          </w:tcPr>
          <w:p w:rsidR="00BD4F67" w:rsidRPr="002764F2" w:rsidRDefault="002764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764F2">
              <w:rPr>
                <w:rFonts w:ascii="Sylfaen" w:eastAsia="Merriweather" w:hAnsi="Sylfaen" w:cs="Merriweather"/>
                <w:sz w:val="20"/>
                <w:szCs w:val="20"/>
              </w:rPr>
              <w:t>Member of the Scientific Council; Member of the Organizing Committee</w:t>
            </w:r>
          </w:p>
        </w:tc>
      </w:tr>
      <w:tr w:rsidR="007B1E85" w:rsidRPr="00DC36B5">
        <w:tc>
          <w:tcPr>
            <w:tcW w:w="1560" w:type="dxa"/>
            <w:shd w:val="clear" w:color="auto" w:fill="auto"/>
          </w:tcPr>
          <w:p w:rsidR="007B1E85" w:rsidRPr="007B1E85" w:rsidRDefault="007B1E85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2016-present</w:t>
            </w:r>
          </w:p>
        </w:tc>
        <w:tc>
          <w:tcPr>
            <w:tcW w:w="5610" w:type="dxa"/>
            <w:shd w:val="clear" w:color="auto" w:fill="auto"/>
          </w:tcPr>
          <w:p w:rsidR="007B1E85" w:rsidRPr="00115CF4" w:rsidRDefault="002764F2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2764F2">
              <w:rPr>
                <w:rFonts w:ascii="Sylfaen" w:eastAsia="Merriweather" w:hAnsi="Sylfaen" w:cs="Merriweather"/>
                <w:sz w:val="20"/>
                <w:szCs w:val="20"/>
              </w:rPr>
              <w:t>International Francophone Association of the Faculties of Humanities</w:t>
            </w:r>
          </w:p>
        </w:tc>
        <w:tc>
          <w:tcPr>
            <w:tcW w:w="3240" w:type="dxa"/>
            <w:shd w:val="clear" w:color="auto" w:fill="auto"/>
          </w:tcPr>
          <w:p w:rsidR="002764F2" w:rsidRPr="002764F2" w:rsidRDefault="002764F2" w:rsidP="002764F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2764F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Coordinator</w:t>
            </w:r>
            <w:r w:rsidRPr="002764F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</w:p>
          <w:p w:rsidR="007B1E85" w:rsidRPr="002764F2" w:rsidRDefault="007B1E85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FF10AB" w:rsidRDefault="00A050A3" w:rsidP="00FF10AB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p w:rsidR="00BD4F67" w:rsidRPr="00DC36B5" w:rsidRDefault="005D3CB9">
      <w:pPr>
        <w:spacing w:before="240" w:after="0"/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093"/>
        <w:gridCol w:w="3029"/>
        <w:gridCol w:w="2949"/>
        <w:gridCol w:w="1350"/>
        <w:gridCol w:w="1664"/>
      </w:tblGrid>
      <w:tr w:rsidR="002F5B27" w:rsidRPr="00DC36B5" w:rsidTr="00910613">
        <w:tc>
          <w:tcPr>
            <w:tcW w:w="395" w:type="dxa"/>
            <w:shd w:val="clear" w:color="auto" w:fill="59A9F2"/>
            <w:vAlign w:val="center"/>
          </w:tcPr>
          <w:p w:rsidR="002F5B27" w:rsidRPr="00DC36B5" w:rsidRDefault="005D3CB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2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5D3CB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5D3CB9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093" w:type="dxa"/>
          </w:tcPr>
          <w:p w:rsidR="00BD4F67" w:rsidRPr="00FF10AB" w:rsidRDefault="00FF10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Nozadze</w:t>
            </w:r>
            <w:proofErr w:type="spellEnd"/>
          </w:p>
        </w:tc>
        <w:tc>
          <w:tcPr>
            <w:tcW w:w="3029" w:type="dxa"/>
          </w:tcPr>
          <w:p w:rsidR="00BD4F67" w:rsidRPr="00FF10AB" w:rsidRDefault="00FF10A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Le message de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Gargantua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a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notre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epoque</w:t>
            </w:r>
            <w:proofErr w:type="spellEnd"/>
            <w:r w:rsidR="00B47D6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PDF</w:t>
            </w:r>
          </w:p>
        </w:tc>
        <w:tc>
          <w:tcPr>
            <w:tcW w:w="2949" w:type="dxa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Actes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du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Colloque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de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I’Afelsh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du 5-6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octobre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2016 a Montreal</w:t>
            </w:r>
          </w:p>
        </w:tc>
        <w:tc>
          <w:tcPr>
            <w:tcW w:w="1350" w:type="dxa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2017</w:t>
            </w:r>
          </w:p>
        </w:tc>
        <w:tc>
          <w:tcPr>
            <w:tcW w:w="1664" w:type="dxa"/>
            <w:shd w:val="clear" w:color="auto" w:fill="auto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N11</w:t>
            </w:r>
          </w:p>
        </w:tc>
      </w:tr>
      <w:tr w:rsidR="00BD4F67" w:rsidRPr="00DC36B5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1093" w:type="dxa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Nozadze</w:t>
            </w:r>
            <w:proofErr w:type="spellEnd"/>
          </w:p>
        </w:tc>
        <w:tc>
          <w:tcPr>
            <w:tcW w:w="3029" w:type="dxa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Quelques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reflexions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sur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le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discours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sarrautien</w:t>
            </w:r>
            <w:proofErr w:type="spellEnd"/>
          </w:p>
        </w:tc>
        <w:tc>
          <w:tcPr>
            <w:tcW w:w="2949" w:type="dxa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Revue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officielle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international: Etudes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Interdisciplinaires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en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Sciances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humaines</w:t>
            </w:r>
            <w:proofErr w:type="spellEnd"/>
          </w:p>
        </w:tc>
        <w:tc>
          <w:tcPr>
            <w:tcW w:w="1350" w:type="dxa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1664" w:type="dxa"/>
            <w:shd w:val="clear" w:color="auto" w:fill="auto"/>
          </w:tcPr>
          <w:p w:rsidR="00BD4F67" w:rsidRPr="00B47D6F" w:rsidRDefault="00B47D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186-195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D3CB9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648"/>
        <w:gridCol w:w="3261"/>
        <w:gridCol w:w="427"/>
        <w:gridCol w:w="1687"/>
      </w:tblGrid>
      <w:tr w:rsidR="008524A7" w:rsidRPr="00DC36B5" w:rsidTr="005E4BA0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5D3CB9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64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688" w:type="dxa"/>
            <w:gridSpan w:val="2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  <w:tr w:rsidR="00BD4F67" w:rsidRPr="00DC36B5" w:rsidTr="005E4BA0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5E4BA0" w:rsidRDefault="005E4BA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90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621"/>
            </w:tblGrid>
            <w:tr w:rsidR="005E4BA0" w:rsidRPr="005E4BA0">
              <w:tblPrEx>
                <w:tblCellMar>
                  <w:top w:w="0" w:type="dxa"/>
                  <w:bottom w:w="0" w:type="dxa"/>
                </w:tblCellMar>
              </w:tblPrEx>
              <w:trPr>
                <w:trHeight w:val="1385"/>
              </w:trPr>
              <w:tc>
                <w:tcPr>
                  <w:tcW w:w="5621" w:type="dxa"/>
                </w:tcPr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</w:p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№4ecolloqueinternationalduCODFREUCOR: „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Politiqueplurilingue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des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facultés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francophones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: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adhésionou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rejet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“,</w:t>
                  </w:r>
                </w:p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</w:p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2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5E4BA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Montréal, Canada,</w:t>
            </w:r>
          </w:p>
        </w:tc>
      </w:tr>
      <w:tr w:rsidR="00BD4F67" w:rsidRPr="00DC36B5" w:rsidTr="005E4BA0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5E4BA0" w:rsidRDefault="005E4BA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909" w:type="dxa"/>
            <w:gridSpan w:val="2"/>
          </w:tcPr>
          <w:p w:rsidR="00BD4F67" w:rsidRPr="00DC36B5" w:rsidRDefault="005E4BA0" w:rsidP="005E4BA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№3ecolloque international du CODFREUCOR: „Le mirage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traductologique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: la science de la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traduction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et la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littérature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traduite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pendant la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période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communiste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et </w:t>
            </w:r>
            <w:proofErr w:type="spellStart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postcommuniste</w:t>
            </w:r>
            <w:proofErr w:type="spellEnd"/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“, </w:t>
            </w:r>
          </w:p>
        </w:tc>
        <w:tc>
          <w:tcPr>
            <w:tcW w:w="42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5E4BA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5E4BA0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Moldova</w:t>
            </w:r>
          </w:p>
        </w:tc>
      </w:tr>
      <w:tr w:rsidR="00BD4F67" w:rsidRPr="00DC36B5" w:rsidTr="005E4BA0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5E4BA0" w:rsidRDefault="005E4BA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690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019"/>
            </w:tblGrid>
            <w:tr w:rsidR="005E4BA0" w:rsidRPr="005E4BA0">
              <w:tblPrEx>
                <w:tblCellMar>
                  <w:top w:w="0" w:type="dxa"/>
                  <w:bottom w:w="0" w:type="dxa"/>
                </w:tblCellMar>
              </w:tblPrEx>
              <w:trPr>
                <w:trHeight w:val="257"/>
              </w:trPr>
              <w:tc>
                <w:tcPr>
                  <w:tcW w:w="5019" w:type="dxa"/>
                </w:tcPr>
                <w:p w:rsidR="005E4BA0" w:rsidRPr="005E4BA0" w:rsidRDefault="005E4BA0" w:rsidP="005E4BA0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№2ecolloque international du CODFREUCOR</w:t>
                  </w:r>
                  <w:proofErr w:type="gram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:„</w:t>
                  </w:r>
                  <w:proofErr w:type="spellStart"/>
                  <w:proofErr w:type="gram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Analyse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de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discours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/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Linguistique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textuelle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.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Diversité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 des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approches</w:t>
                  </w:r>
                  <w:proofErr w:type="spellEnd"/>
                </w:p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</w:p>
              </w:tc>
            </w:tr>
          </w:tbl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2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5E4BA0" w:rsidRDefault="005E4BA0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Tbilisi,Georgia</w:t>
            </w:r>
            <w:proofErr w:type="spellEnd"/>
          </w:p>
        </w:tc>
      </w:tr>
      <w:tr w:rsidR="00BD4F67" w:rsidRPr="00DC36B5" w:rsidTr="005E4BA0">
        <w:tc>
          <w:tcPr>
            <w:tcW w:w="41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auto"/>
          </w:tcPr>
          <w:p w:rsidR="00BD4F67" w:rsidRPr="005E4BA0" w:rsidRDefault="005E4BA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ru-RU"/>
              </w:rPr>
              <w:t>2016</w:t>
            </w:r>
          </w:p>
        </w:tc>
        <w:tc>
          <w:tcPr>
            <w:tcW w:w="6909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504"/>
            </w:tblGrid>
            <w:tr w:rsidR="005E4BA0" w:rsidRPr="005E4BA0">
              <w:tblPrEx>
                <w:tblCellMar>
                  <w:top w:w="0" w:type="dxa"/>
                  <w:bottom w:w="0" w:type="dxa"/>
                </w:tblCellMar>
              </w:tblPrEx>
              <w:trPr>
                <w:trHeight w:val="547"/>
              </w:trPr>
              <w:tc>
                <w:tcPr>
                  <w:tcW w:w="5235" w:type="dxa"/>
                </w:tcPr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</w:p>
                <w:p w:rsidR="005E4BA0" w:rsidRPr="005E4BA0" w:rsidRDefault="005E4BA0" w:rsidP="005E4BA0">
                  <w:pPr>
                    <w:spacing w:after="0" w:line="240" w:lineRule="auto"/>
                    <w:ind w:left="35"/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</w:pP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შოთარუსთაველისქართულილიტერატურისინსტიტუტი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მე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–10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საერთაშორისოსამეცნიეროსიმპოზიუმი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-„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მოდერნიზმილიტერატურაში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: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გარემო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თემები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, </w:t>
                  </w:r>
                  <w:proofErr w:type="spellStart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>სახელები</w:t>
                  </w:r>
                  <w:proofErr w:type="spellEnd"/>
                  <w:r w:rsidRPr="005E4BA0">
                    <w:rPr>
                      <w:rFonts w:ascii="Sylfaen" w:eastAsia="Merriweather" w:hAnsi="Sylfaen" w:cs="Merriweather"/>
                      <w:sz w:val="20"/>
                      <w:szCs w:val="20"/>
                      <w:lang w:val="en-US"/>
                    </w:rPr>
                    <w:t xml:space="preserve">“, </w:t>
                  </w:r>
                </w:p>
              </w:tc>
            </w:tr>
          </w:tbl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42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687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 w:rsidP="003A665B">
      <w:pPr>
        <w:spacing w:after="0" w:line="276" w:lineRule="auto"/>
        <w:rPr>
          <w:rFonts w:ascii="Sylfaen" w:eastAsia="Merriweather" w:hAnsi="Sylfaen" w:cs="Merriweather"/>
          <w:sz w:val="20"/>
          <w:szCs w:val="20"/>
        </w:rPr>
      </w:pPr>
      <w:bookmarkStart w:id="0" w:name="_heading=h.gjdgxs" w:colFirst="0" w:colLast="0"/>
      <w:bookmarkEnd w:id="0"/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69"/>
        <w:id w:val="1105542823"/>
      </w:sdtPr>
      <w:sdtEndPr/>
      <w:sdtContent>
        <w:p w:rsidR="00696DAB" w:rsidRDefault="00A050A3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</w:p>
        <w:p w:rsidR="00696DAB" w:rsidRDefault="00696DAB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</w:p>
        <w:p w:rsidR="00696DAB" w:rsidRDefault="00696DAB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</w:p>
        <w:p w:rsidR="00696DAB" w:rsidRDefault="00696DAB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</w:p>
        <w:p w:rsidR="00BD4F67" w:rsidRPr="00DC36B5" w:rsidRDefault="00A050A3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  <w:bookmarkStart w:id="1" w:name="_GoBack"/>
          <w:bookmarkEnd w:id="1"/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lastRenderedPageBreak/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5D3CB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5D3CB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5D3CB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5D3CB9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5D3CB9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FF10AB" w:rsidRDefault="00FF10A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A1</w:t>
            </w:r>
          </w:p>
        </w:tc>
        <w:tc>
          <w:tcPr>
            <w:tcW w:w="1455" w:type="dxa"/>
            <w:shd w:val="clear" w:color="auto" w:fill="auto"/>
          </w:tcPr>
          <w:p w:rsidR="00CB5A87" w:rsidRPr="00FF10AB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FF10AB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FF10A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FF10AB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5D3CB9" w:rsidP="00FF10AB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FF10AB">
                  <w:rPr>
                    <w:rFonts w:ascii="Sylfaen" w:hAnsi="Sylfaen"/>
                    <w:sz w:val="20"/>
                    <w:szCs w:val="20"/>
                    <w:lang w:val="en-US"/>
                  </w:rPr>
                  <w:t>French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FF10AB" w:rsidRDefault="00FF10AB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C2</w:t>
            </w: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5D3CB9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5D3C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5D3C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5D3C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5D3CB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FF10AB" w:rsidRDefault="00FF10A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FF10AB" w:rsidRDefault="00FF10A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CB9" w:rsidRDefault="005D3CB9">
      <w:pPr>
        <w:spacing w:after="0" w:line="240" w:lineRule="auto"/>
      </w:pPr>
      <w:r>
        <w:separator/>
      </w:r>
    </w:p>
  </w:endnote>
  <w:endnote w:type="continuationSeparator" w:id="0">
    <w:p w:rsidR="005D3CB9" w:rsidRDefault="005D3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5D3CB9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696DAB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696DAB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CB9" w:rsidRDefault="005D3CB9">
      <w:pPr>
        <w:spacing w:after="0" w:line="240" w:lineRule="auto"/>
      </w:pPr>
      <w:r>
        <w:separator/>
      </w:r>
    </w:p>
  </w:footnote>
  <w:footnote w:type="continuationSeparator" w:id="0">
    <w:p w:rsidR="005D3CB9" w:rsidRDefault="005D3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F6896"/>
    <w:rsid w:val="00101E23"/>
    <w:rsid w:val="00115CF4"/>
    <w:rsid w:val="00167B9E"/>
    <w:rsid w:val="001C11D4"/>
    <w:rsid w:val="002764F2"/>
    <w:rsid w:val="002F5B27"/>
    <w:rsid w:val="003A665B"/>
    <w:rsid w:val="003B7562"/>
    <w:rsid w:val="003E7F46"/>
    <w:rsid w:val="003F2BB8"/>
    <w:rsid w:val="004428E0"/>
    <w:rsid w:val="005D3CB9"/>
    <w:rsid w:val="005E4BA0"/>
    <w:rsid w:val="00696DAB"/>
    <w:rsid w:val="00736C1C"/>
    <w:rsid w:val="007B1E85"/>
    <w:rsid w:val="008524A7"/>
    <w:rsid w:val="008C0639"/>
    <w:rsid w:val="009E7BC0"/>
    <w:rsid w:val="00A050A3"/>
    <w:rsid w:val="00B47D6F"/>
    <w:rsid w:val="00BD4F67"/>
    <w:rsid w:val="00CB5A87"/>
    <w:rsid w:val="00CD200A"/>
    <w:rsid w:val="00D349CD"/>
    <w:rsid w:val="00DC36B5"/>
    <w:rsid w:val="00DF0DE4"/>
    <w:rsid w:val="00E404C5"/>
    <w:rsid w:val="00ED42D0"/>
    <w:rsid w:val="00F342E4"/>
    <w:rsid w:val="00FA0EBF"/>
    <w:rsid w:val="00FB494A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05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68786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96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7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02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00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38850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38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27</cp:revision>
  <dcterms:created xsi:type="dcterms:W3CDTF">2017-12-01T11:36:00Z</dcterms:created>
  <dcterms:modified xsi:type="dcterms:W3CDTF">2021-02-11T08:00:00Z</dcterms:modified>
</cp:coreProperties>
</file>