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F67" w:rsidRDefault="00FA220C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0"/>
          <w:id w:val="-843400866"/>
        </w:sdtPr>
        <w:sdtContent>
          <w:r w:rsidR="00A050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>პერსონალური მონაცემები</w:t>
          </w:r>
        </w:sdtContent>
      </w:sdt>
    </w:p>
    <w:p w:rsidR="00BD4F67" w:rsidRDefault="00BD4F67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tbl>
      <w:tblPr>
        <w:tblStyle w:val="a"/>
        <w:tblW w:w="10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65"/>
        <w:gridCol w:w="8015"/>
      </w:tblGrid>
      <w:tr w:rsidR="00BD4F67">
        <w:tc>
          <w:tcPr>
            <w:tcW w:w="2465" w:type="dxa"/>
            <w:shd w:val="clear" w:color="auto" w:fill="59A9F2"/>
          </w:tcPr>
          <w:p w:rsidR="00BD4F67" w:rsidRDefault="00FA220C">
            <w:pPr>
              <w:spacing w:after="0" w:line="240" w:lineRule="auto"/>
              <w:jc w:val="right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1"/>
                <w:id w:val="-1433041593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სახელი და გვარი</w:t>
                </w:r>
              </w:sdtContent>
            </w:sdt>
          </w:p>
        </w:tc>
        <w:tc>
          <w:tcPr>
            <w:tcW w:w="8015" w:type="dxa"/>
            <w:shd w:val="clear" w:color="auto" w:fill="auto"/>
          </w:tcPr>
          <w:p w:rsidR="00BD4F67" w:rsidRPr="00BB48C3" w:rsidRDefault="00BB48C3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  <w:lang w:val="en-US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</w:rPr>
              <w:t>თეა ვალიშვი</w:t>
            </w:r>
            <w:r w:rsidR="00577DF9">
              <w:rPr>
                <w:rFonts w:ascii="Sylfaen" w:eastAsia="Merriweather" w:hAnsi="Sylfaen" w:cs="Merriweather"/>
                <w:sz w:val="20"/>
                <w:szCs w:val="20"/>
              </w:rPr>
              <w:t>ლ</w:t>
            </w:r>
            <w:r>
              <w:rPr>
                <w:rFonts w:ascii="Sylfaen" w:eastAsia="Merriweather" w:hAnsi="Sylfaen" w:cs="Merriweather"/>
                <w:sz w:val="20"/>
                <w:szCs w:val="20"/>
              </w:rPr>
              <w:t>ი</w:t>
            </w:r>
          </w:p>
        </w:tc>
      </w:tr>
      <w:tr w:rsidR="00BD4F67">
        <w:tc>
          <w:tcPr>
            <w:tcW w:w="2465" w:type="dxa"/>
            <w:shd w:val="clear" w:color="auto" w:fill="59A9F2"/>
          </w:tcPr>
          <w:p w:rsidR="00BD4F67" w:rsidRDefault="00FA220C">
            <w:pPr>
              <w:spacing w:after="0" w:line="240" w:lineRule="auto"/>
              <w:jc w:val="right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2"/>
                <w:id w:val="1622338997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დაბადების თარიღი</w:t>
                </w:r>
              </w:sdtContent>
            </w:sdt>
          </w:p>
        </w:tc>
        <w:tc>
          <w:tcPr>
            <w:tcW w:w="8015" w:type="dxa"/>
            <w:shd w:val="clear" w:color="auto" w:fill="auto"/>
          </w:tcPr>
          <w:p w:rsidR="00BD4F67" w:rsidRPr="00BB48C3" w:rsidRDefault="00BB48C3">
            <w:pPr>
              <w:spacing w:after="0" w:line="240" w:lineRule="auto"/>
              <w:rPr>
                <w:rFonts w:asciiTheme="minorHAnsi" w:eastAsia="Merriweather" w:hAnsiTheme="minorHAnsi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28.12.1973</w:t>
            </w:r>
          </w:p>
        </w:tc>
      </w:tr>
      <w:tr w:rsidR="00BD4F67">
        <w:tc>
          <w:tcPr>
            <w:tcW w:w="2465" w:type="dxa"/>
            <w:shd w:val="clear" w:color="auto" w:fill="59A9F2"/>
          </w:tcPr>
          <w:p w:rsidR="00BD4F67" w:rsidRDefault="00FA220C">
            <w:pPr>
              <w:spacing w:after="0" w:line="240" w:lineRule="auto"/>
              <w:jc w:val="right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3"/>
                <w:id w:val="-1688443442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პირადი ნომერი</w:t>
                </w:r>
              </w:sdtContent>
            </w:sdt>
          </w:p>
        </w:tc>
        <w:tc>
          <w:tcPr>
            <w:tcW w:w="8015" w:type="dxa"/>
            <w:shd w:val="clear" w:color="auto" w:fill="auto"/>
          </w:tcPr>
          <w:p w:rsidR="00BD4F67" w:rsidRPr="00BB48C3" w:rsidRDefault="00BB48C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60003002575</w:t>
            </w:r>
          </w:p>
        </w:tc>
      </w:tr>
      <w:tr w:rsidR="00BB48C3">
        <w:tc>
          <w:tcPr>
            <w:tcW w:w="2465" w:type="dxa"/>
            <w:shd w:val="clear" w:color="auto" w:fill="59A9F2"/>
          </w:tcPr>
          <w:p w:rsidR="00BB48C3" w:rsidRDefault="00BB48C3" w:rsidP="00BB48C3">
            <w:pPr>
              <w:spacing w:after="0" w:line="240" w:lineRule="auto"/>
              <w:jc w:val="right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4"/>
                <w:id w:val="-707567837"/>
              </w:sdtPr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მისამართი</w:t>
                </w:r>
              </w:sdtContent>
            </w:sdt>
          </w:p>
        </w:tc>
        <w:tc>
          <w:tcPr>
            <w:tcW w:w="8015" w:type="dxa"/>
            <w:shd w:val="clear" w:color="auto" w:fill="auto"/>
          </w:tcPr>
          <w:p w:rsidR="00BB48C3" w:rsidRPr="00E676DB" w:rsidRDefault="00BB48C3" w:rsidP="00BB48C3">
            <w:r w:rsidRPr="00E676DB">
              <w:t>ქ.ქუთაისი, რუსთაველის გამზ. #104/15</w:t>
            </w:r>
          </w:p>
        </w:tc>
      </w:tr>
      <w:tr w:rsidR="00BB48C3">
        <w:tc>
          <w:tcPr>
            <w:tcW w:w="2465" w:type="dxa"/>
            <w:shd w:val="clear" w:color="auto" w:fill="59A9F2"/>
          </w:tcPr>
          <w:p w:rsidR="00BB48C3" w:rsidRDefault="00BB48C3" w:rsidP="00BB48C3">
            <w:pPr>
              <w:spacing w:after="0" w:line="240" w:lineRule="auto"/>
              <w:jc w:val="right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5"/>
                <w:id w:val="178700157"/>
              </w:sdtPr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ტელეფონის ნომერი</w:t>
                </w:r>
              </w:sdtContent>
            </w:sdt>
          </w:p>
        </w:tc>
        <w:tc>
          <w:tcPr>
            <w:tcW w:w="8015" w:type="dxa"/>
            <w:shd w:val="clear" w:color="auto" w:fill="auto"/>
          </w:tcPr>
          <w:p w:rsidR="00BB48C3" w:rsidRPr="00E676DB" w:rsidRDefault="00BB48C3" w:rsidP="00BB48C3">
            <w:r w:rsidRPr="00E676DB">
              <w:t>+995 577131882</w:t>
            </w:r>
          </w:p>
        </w:tc>
      </w:tr>
      <w:tr w:rsidR="00BB48C3">
        <w:tc>
          <w:tcPr>
            <w:tcW w:w="2465" w:type="dxa"/>
            <w:shd w:val="clear" w:color="auto" w:fill="59A9F2"/>
          </w:tcPr>
          <w:p w:rsidR="00BB48C3" w:rsidRDefault="00BB48C3" w:rsidP="00BB48C3">
            <w:pPr>
              <w:spacing w:after="0" w:line="240" w:lineRule="auto"/>
              <w:jc w:val="right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6"/>
                <w:id w:val="1986577804"/>
              </w:sdtPr>
              <w:sdtContent>
                <w:r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ელ.ფოსტა</w:t>
                </w:r>
              </w:sdtContent>
            </w:sdt>
          </w:p>
        </w:tc>
        <w:tc>
          <w:tcPr>
            <w:tcW w:w="8015" w:type="dxa"/>
            <w:shd w:val="clear" w:color="auto" w:fill="auto"/>
          </w:tcPr>
          <w:p w:rsidR="00BB48C3" w:rsidRDefault="00BB48C3" w:rsidP="00BB48C3">
            <w:r w:rsidRPr="00E676DB">
              <w:t>tea.valishvili@</w:t>
            </w:r>
            <w:r w:rsidRPr="00BB48C3">
              <w:t>unik</w:t>
            </w:r>
            <w:r w:rsidRPr="00E676DB">
              <w:t>.edu.ge</w:t>
            </w:r>
          </w:p>
        </w:tc>
      </w:tr>
    </w:tbl>
    <w:p w:rsidR="00BD4F67" w:rsidRDefault="00BD4F67">
      <w:pPr>
        <w:spacing w:after="0" w:line="240" w:lineRule="auto"/>
        <w:rPr>
          <w:rFonts w:ascii="Merriweather" w:eastAsia="Merriweather" w:hAnsi="Merriweather" w:cs="Merriweather"/>
          <w:b/>
          <w:sz w:val="20"/>
          <w:szCs w:val="20"/>
        </w:rPr>
      </w:pPr>
    </w:p>
    <w:p w:rsidR="00BD4F67" w:rsidRDefault="00FA220C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7"/>
          <w:id w:val="-384643198"/>
        </w:sdtPr>
        <w:sdtContent>
          <w:r w:rsidR="00A050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 xml:space="preserve"> განათლება</w:t>
          </w:r>
        </w:sdtContent>
      </w:sdt>
    </w:p>
    <w:p w:rsidR="00BD4F67" w:rsidRDefault="00BD4F67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tbl>
      <w:tblPr>
        <w:tblStyle w:val="a0"/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33"/>
        <w:gridCol w:w="3411"/>
        <w:gridCol w:w="3001"/>
        <w:gridCol w:w="2880"/>
      </w:tblGrid>
      <w:tr w:rsidR="00BD4F67">
        <w:tc>
          <w:tcPr>
            <w:tcW w:w="1233" w:type="dxa"/>
            <w:shd w:val="clear" w:color="auto" w:fill="59A9F2"/>
          </w:tcPr>
          <w:p w:rsidR="00BD4F67" w:rsidRDefault="00FA22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8"/>
                <w:id w:val="563608022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წლები</w:t>
                </w:r>
              </w:sdtContent>
            </w:sdt>
          </w:p>
        </w:tc>
        <w:tc>
          <w:tcPr>
            <w:tcW w:w="3411" w:type="dxa"/>
            <w:shd w:val="clear" w:color="auto" w:fill="59A9F2"/>
          </w:tcPr>
          <w:p w:rsidR="00BD4F67" w:rsidRDefault="00FA220C">
            <w:pPr>
              <w:spacing w:after="0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9"/>
                <w:id w:val="-8919057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სასწავლებლის დასახელება</w:t>
                </w:r>
              </w:sdtContent>
            </w:sdt>
          </w:p>
        </w:tc>
        <w:tc>
          <w:tcPr>
            <w:tcW w:w="3001" w:type="dxa"/>
            <w:shd w:val="clear" w:color="auto" w:fill="59A9F2"/>
          </w:tcPr>
          <w:p w:rsidR="00BD4F67" w:rsidRDefault="00FA22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10"/>
                <w:id w:val="590591824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სპეციალობა </w:t>
                </w:r>
              </w:sdtContent>
            </w:sdt>
          </w:p>
        </w:tc>
        <w:tc>
          <w:tcPr>
            <w:tcW w:w="2880" w:type="dxa"/>
            <w:shd w:val="clear" w:color="auto" w:fill="59A9F2"/>
          </w:tcPr>
          <w:p w:rsidR="00BD4F67" w:rsidRDefault="00FA22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11"/>
                <w:id w:val="-519702923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კვალიფიკაცია</w:t>
                </w:r>
              </w:sdtContent>
            </w:sdt>
          </w:p>
        </w:tc>
      </w:tr>
      <w:tr w:rsidR="00BB48C3">
        <w:tc>
          <w:tcPr>
            <w:tcW w:w="1233" w:type="dxa"/>
            <w:shd w:val="clear" w:color="auto" w:fill="FFFFFF"/>
          </w:tcPr>
          <w:p w:rsidR="00BB48C3" w:rsidRPr="00206F3E" w:rsidRDefault="00BB48C3" w:rsidP="00BB48C3">
            <w:r w:rsidRPr="00206F3E">
              <w:t>2008-2011</w:t>
            </w:r>
          </w:p>
        </w:tc>
        <w:tc>
          <w:tcPr>
            <w:tcW w:w="3411" w:type="dxa"/>
            <w:shd w:val="clear" w:color="auto" w:fill="auto"/>
          </w:tcPr>
          <w:p w:rsidR="00BB48C3" w:rsidRPr="00206F3E" w:rsidRDefault="00BB48C3" w:rsidP="00BB48C3">
            <w:r w:rsidRPr="00206F3E">
              <w:t xml:space="preserve">ქუთაისის აკაკი წერეთლის სახელმწიფო უნივერსიტეტის დოქტორანტურის განყოფილების მაძიებელი </w:t>
            </w:r>
          </w:p>
        </w:tc>
        <w:tc>
          <w:tcPr>
            <w:tcW w:w="3001" w:type="dxa"/>
            <w:shd w:val="clear" w:color="auto" w:fill="auto"/>
          </w:tcPr>
          <w:p w:rsidR="00BB48C3" w:rsidRPr="00206F3E" w:rsidRDefault="00BB48C3" w:rsidP="00BB48C3">
            <w:r w:rsidRPr="00206F3E">
              <w:t>მარკეტინგი.</w:t>
            </w:r>
          </w:p>
        </w:tc>
        <w:tc>
          <w:tcPr>
            <w:tcW w:w="2880" w:type="dxa"/>
            <w:shd w:val="clear" w:color="auto" w:fill="auto"/>
          </w:tcPr>
          <w:p w:rsidR="00BB48C3" w:rsidRPr="00206F3E" w:rsidRDefault="00BB48C3" w:rsidP="00BB48C3"/>
        </w:tc>
      </w:tr>
      <w:tr w:rsidR="00BB48C3">
        <w:tc>
          <w:tcPr>
            <w:tcW w:w="1233" w:type="dxa"/>
            <w:shd w:val="clear" w:color="auto" w:fill="FFFFFF"/>
          </w:tcPr>
          <w:p w:rsidR="00BB48C3" w:rsidRPr="00206F3E" w:rsidRDefault="00BB48C3" w:rsidP="00BB48C3">
            <w:r w:rsidRPr="00206F3E">
              <w:t>2000-2002</w:t>
            </w:r>
          </w:p>
        </w:tc>
        <w:tc>
          <w:tcPr>
            <w:tcW w:w="3411" w:type="dxa"/>
            <w:shd w:val="clear" w:color="auto" w:fill="auto"/>
          </w:tcPr>
          <w:p w:rsidR="00BB48C3" w:rsidRPr="00206F3E" w:rsidRDefault="00BB48C3" w:rsidP="00BB48C3">
            <w:r w:rsidRPr="00206F3E">
              <w:t xml:space="preserve">ქუთაისის სახელმწიფო ტექნიკური უნივერსიტეტის  სამაგისტრო სწავლების ფაკულტეტი. </w:t>
            </w:r>
          </w:p>
        </w:tc>
        <w:tc>
          <w:tcPr>
            <w:tcW w:w="3001" w:type="dxa"/>
            <w:shd w:val="clear" w:color="auto" w:fill="auto"/>
          </w:tcPr>
          <w:p w:rsidR="00BB48C3" w:rsidRPr="00206F3E" w:rsidRDefault="00BB48C3" w:rsidP="00BB48C3">
            <w:r w:rsidRPr="00206F3E">
              <w:t>ფინანსური მენეჯმენტი</w:t>
            </w:r>
          </w:p>
        </w:tc>
        <w:tc>
          <w:tcPr>
            <w:tcW w:w="2880" w:type="dxa"/>
            <w:shd w:val="clear" w:color="auto" w:fill="auto"/>
          </w:tcPr>
          <w:p w:rsidR="00BB48C3" w:rsidRPr="00206F3E" w:rsidRDefault="00BB48C3" w:rsidP="00BB48C3">
            <w:r w:rsidRPr="00206F3E">
              <w:t>მენეჯერი</w:t>
            </w:r>
          </w:p>
        </w:tc>
      </w:tr>
      <w:tr w:rsidR="00BB48C3">
        <w:tc>
          <w:tcPr>
            <w:tcW w:w="1233" w:type="dxa"/>
            <w:shd w:val="clear" w:color="auto" w:fill="FFFFFF"/>
          </w:tcPr>
          <w:p w:rsidR="00BB48C3" w:rsidRPr="00206F3E" w:rsidRDefault="00BB48C3" w:rsidP="00BB48C3">
            <w:r w:rsidRPr="00206F3E">
              <w:t xml:space="preserve">1990-1995 </w:t>
            </w:r>
          </w:p>
        </w:tc>
        <w:tc>
          <w:tcPr>
            <w:tcW w:w="3411" w:type="dxa"/>
            <w:shd w:val="clear" w:color="auto" w:fill="auto"/>
          </w:tcPr>
          <w:p w:rsidR="00BB48C3" w:rsidRPr="00206F3E" w:rsidRDefault="00BB48C3" w:rsidP="00BB48C3">
            <w:r w:rsidRPr="00206F3E">
              <w:t xml:space="preserve">ქუთაისის სახელმწიფო ტექნიკური უნივერსიტეტის. მსუბუქი მრეწველობის ფაკულტეტი. </w:t>
            </w:r>
          </w:p>
        </w:tc>
        <w:tc>
          <w:tcPr>
            <w:tcW w:w="3001" w:type="dxa"/>
            <w:shd w:val="clear" w:color="auto" w:fill="auto"/>
          </w:tcPr>
          <w:p w:rsidR="00BB48C3" w:rsidRPr="00206F3E" w:rsidRDefault="00BB48C3" w:rsidP="00BB48C3">
            <w:r w:rsidRPr="00206F3E">
              <w:t>- სამკერვალო ნაკეთობათა ტექნოლოგია</w:t>
            </w:r>
          </w:p>
        </w:tc>
        <w:tc>
          <w:tcPr>
            <w:tcW w:w="2880" w:type="dxa"/>
            <w:shd w:val="clear" w:color="auto" w:fill="auto"/>
          </w:tcPr>
          <w:p w:rsidR="00BB48C3" w:rsidRDefault="00BB48C3" w:rsidP="00BB48C3">
            <w:r w:rsidRPr="00206F3E">
              <w:t>ინჟინერ-ტექნოლოგი</w:t>
            </w:r>
          </w:p>
        </w:tc>
      </w:tr>
    </w:tbl>
    <w:p w:rsidR="00BD4F67" w:rsidRDefault="00BD4F67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p w:rsidR="00BD4F67" w:rsidRDefault="00FA220C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12"/>
          <w:id w:val="1254782958"/>
        </w:sdtPr>
        <w:sdtContent>
          <w:r w:rsidR="00A050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>აკადემიური/სამეცნიერო ხარისხი</w:t>
          </w:r>
        </w:sdtContent>
      </w:sdt>
    </w:p>
    <w:p w:rsidR="00BD4F67" w:rsidRDefault="00BD4F67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tbl>
      <w:tblPr>
        <w:tblStyle w:val="a1"/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84"/>
        <w:gridCol w:w="2790"/>
        <w:gridCol w:w="3071"/>
        <w:gridCol w:w="2880"/>
      </w:tblGrid>
      <w:tr w:rsidR="00BD4F67">
        <w:tc>
          <w:tcPr>
            <w:tcW w:w="1784" w:type="dxa"/>
            <w:shd w:val="clear" w:color="auto" w:fill="59A9F2"/>
          </w:tcPr>
          <w:p w:rsidR="00BD4F67" w:rsidRDefault="00FA22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13"/>
                <w:id w:val="844666936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მინიჭების წელი</w:t>
                </w:r>
              </w:sdtContent>
            </w:sdt>
          </w:p>
        </w:tc>
        <w:tc>
          <w:tcPr>
            <w:tcW w:w="2790" w:type="dxa"/>
            <w:shd w:val="clear" w:color="auto" w:fill="59A9F2"/>
          </w:tcPr>
          <w:p w:rsidR="00BD4F67" w:rsidRDefault="00FA220C">
            <w:pPr>
              <w:spacing w:after="0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14"/>
                <w:id w:val="-53553563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 xml:space="preserve">სასწავლებლის დასახელება </w:t>
                </w:r>
              </w:sdtContent>
            </w:sdt>
          </w:p>
        </w:tc>
        <w:tc>
          <w:tcPr>
            <w:tcW w:w="3071" w:type="dxa"/>
            <w:shd w:val="clear" w:color="auto" w:fill="59A9F2"/>
          </w:tcPr>
          <w:p w:rsidR="00BD4F67" w:rsidRDefault="00FA220C">
            <w:pPr>
              <w:spacing w:after="0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15"/>
                <w:id w:val="947116994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 xml:space="preserve">სპეციალობა </w:t>
                </w:r>
              </w:sdtContent>
            </w:sdt>
          </w:p>
        </w:tc>
        <w:tc>
          <w:tcPr>
            <w:tcW w:w="2880" w:type="dxa"/>
            <w:shd w:val="clear" w:color="auto" w:fill="59A9F2"/>
          </w:tcPr>
          <w:p w:rsidR="00BD4F67" w:rsidRDefault="00FA220C">
            <w:pPr>
              <w:spacing w:after="0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16"/>
                <w:id w:val="123893800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კვალიფიკაცია</w:t>
                </w:r>
              </w:sdtContent>
            </w:sdt>
          </w:p>
        </w:tc>
      </w:tr>
      <w:tr w:rsidR="00BB48C3">
        <w:tc>
          <w:tcPr>
            <w:tcW w:w="1784" w:type="dxa"/>
            <w:shd w:val="clear" w:color="auto" w:fill="FFFFFF"/>
          </w:tcPr>
          <w:p w:rsidR="00BB48C3" w:rsidRPr="00E5139D" w:rsidRDefault="00BB48C3" w:rsidP="00BB48C3">
            <w:r w:rsidRPr="00E5139D">
              <w:t>2011</w:t>
            </w:r>
          </w:p>
        </w:tc>
        <w:tc>
          <w:tcPr>
            <w:tcW w:w="2790" w:type="dxa"/>
            <w:shd w:val="clear" w:color="auto" w:fill="auto"/>
          </w:tcPr>
          <w:p w:rsidR="00BB48C3" w:rsidRPr="00E5139D" w:rsidRDefault="00BB48C3" w:rsidP="00BB48C3">
            <w:r w:rsidRPr="00E5139D">
              <w:t>ქუთაისის აკაკი წერეთლის სახელმწიფო უნივერსიტეტი</w:t>
            </w:r>
          </w:p>
        </w:tc>
        <w:tc>
          <w:tcPr>
            <w:tcW w:w="3071" w:type="dxa"/>
            <w:shd w:val="clear" w:color="auto" w:fill="auto"/>
          </w:tcPr>
          <w:p w:rsidR="00BB48C3" w:rsidRPr="00E5139D" w:rsidRDefault="00BB48C3" w:rsidP="00BB48C3">
            <w:r w:rsidRPr="00E5139D">
              <w:t>მიკროეკონომიკა და მარკეტინგი. საქართველოს საგანმანათლებლო მომსახურების ბაზრის მარკეტინგული კვლევის საკითხები.</w:t>
            </w:r>
          </w:p>
        </w:tc>
        <w:tc>
          <w:tcPr>
            <w:tcW w:w="2880" w:type="dxa"/>
            <w:shd w:val="clear" w:color="auto" w:fill="auto"/>
          </w:tcPr>
          <w:p w:rsidR="00BB48C3" w:rsidRDefault="00BB48C3" w:rsidP="00BB48C3">
            <w:r w:rsidRPr="00E5139D">
              <w:t>ეკონომიკის დოქტორის აკადემიური ხარისხი.</w:t>
            </w:r>
          </w:p>
        </w:tc>
      </w:tr>
    </w:tbl>
    <w:p w:rsidR="00BD4F67" w:rsidRDefault="00BD4F67">
      <w:pPr>
        <w:spacing w:after="0"/>
        <w:rPr>
          <w:rFonts w:ascii="Merriweather" w:eastAsia="Merriweather" w:hAnsi="Merriweather" w:cs="Merriweather"/>
          <w:b/>
          <w:sz w:val="16"/>
          <w:szCs w:val="16"/>
        </w:rPr>
      </w:pPr>
    </w:p>
    <w:p w:rsidR="00BD4F67" w:rsidRDefault="00FA220C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17"/>
          <w:id w:val="46189709"/>
        </w:sdtPr>
        <w:sdtContent>
          <w:r w:rsidR="00A050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>სამეცნიერო-პედაგოგიური საქმიანობა</w:t>
          </w:r>
        </w:sdtContent>
      </w:sdt>
    </w:p>
    <w:p w:rsidR="00BD4F67" w:rsidRDefault="00BD4F67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tbl>
      <w:tblPr>
        <w:tblStyle w:val="a2"/>
        <w:tblW w:w="10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0"/>
        <w:gridCol w:w="5661"/>
        <w:gridCol w:w="3159"/>
      </w:tblGrid>
      <w:tr w:rsidR="00BD4F67">
        <w:tc>
          <w:tcPr>
            <w:tcW w:w="1660" w:type="dxa"/>
            <w:shd w:val="clear" w:color="auto" w:fill="59A9F2"/>
          </w:tcPr>
          <w:p w:rsidR="00BD4F67" w:rsidRDefault="00FA220C">
            <w:pPr>
              <w:spacing w:after="0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18"/>
                <w:id w:val="-1385015200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წლები</w:t>
                </w:r>
              </w:sdtContent>
            </w:sdt>
          </w:p>
        </w:tc>
        <w:tc>
          <w:tcPr>
            <w:tcW w:w="5661" w:type="dxa"/>
            <w:shd w:val="clear" w:color="auto" w:fill="59A9F2"/>
          </w:tcPr>
          <w:p w:rsidR="00BD4F67" w:rsidRDefault="00FA220C">
            <w:pPr>
              <w:spacing w:after="0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19"/>
                <w:id w:val="-1445835106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დაწესებულების დასახელება</w:t>
                </w:r>
              </w:sdtContent>
            </w:sdt>
          </w:p>
        </w:tc>
        <w:tc>
          <w:tcPr>
            <w:tcW w:w="3159" w:type="dxa"/>
            <w:shd w:val="clear" w:color="auto" w:fill="59A9F2"/>
          </w:tcPr>
          <w:p w:rsidR="00BD4F67" w:rsidRDefault="00FA22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20"/>
                <w:id w:val="1756783440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აკადემიური თანამდებობა</w:t>
                </w:r>
              </w:sdtContent>
            </w:sdt>
          </w:p>
        </w:tc>
      </w:tr>
      <w:tr w:rsidR="00BB48C3">
        <w:tc>
          <w:tcPr>
            <w:tcW w:w="1660" w:type="dxa"/>
            <w:shd w:val="clear" w:color="auto" w:fill="auto"/>
          </w:tcPr>
          <w:p w:rsidR="00BB48C3" w:rsidRPr="007C6655" w:rsidRDefault="00BB48C3" w:rsidP="00BB48C3">
            <w:r w:rsidRPr="007C6655">
              <w:t>2013-დღემდე</w:t>
            </w:r>
          </w:p>
        </w:tc>
        <w:tc>
          <w:tcPr>
            <w:tcW w:w="5661" w:type="dxa"/>
            <w:shd w:val="clear" w:color="auto" w:fill="auto"/>
          </w:tcPr>
          <w:p w:rsidR="00BB48C3" w:rsidRPr="007C6655" w:rsidRDefault="00BB48C3" w:rsidP="00BB48C3">
            <w:r w:rsidRPr="007C6655">
              <w:t>აკაკი წერეთლის სახელმწიფო უნივერსიტეტი</w:t>
            </w:r>
          </w:p>
        </w:tc>
        <w:tc>
          <w:tcPr>
            <w:tcW w:w="3159" w:type="dxa"/>
            <w:shd w:val="clear" w:color="auto" w:fill="auto"/>
          </w:tcPr>
          <w:p w:rsidR="00BB48C3" w:rsidRPr="007C6655" w:rsidRDefault="00BB48C3" w:rsidP="00BB48C3">
            <w:r w:rsidRPr="007C6655">
              <w:t>ბიზნესიის მართვის დეპარტამენტის ასოცირებული პროფესორი</w:t>
            </w:r>
          </w:p>
        </w:tc>
      </w:tr>
      <w:tr w:rsidR="00BB48C3">
        <w:tc>
          <w:tcPr>
            <w:tcW w:w="1660" w:type="dxa"/>
            <w:shd w:val="clear" w:color="auto" w:fill="auto"/>
          </w:tcPr>
          <w:p w:rsidR="00BB48C3" w:rsidRPr="007C6655" w:rsidRDefault="00BB48C3" w:rsidP="00BB48C3">
            <w:r w:rsidRPr="007C6655">
              <w:lastRenderedPageBreak/>
              <w:t>2012-დღემდე</w:t>
            </w:r>
          </w:p>
        </w:tc>
        <w:tc>
          <w:tcPr>
            <w:tcW w:w="5661" w:type="dxa"/>
            <w:shd w:val="clear" w:color="auto" w:fill="auto"/>
          </w:tcPr>
          <w:p w:rsidR="00BB48C3" w:rsidRPr="007C6655" w:rsidRDefault="00BB48C3" w:rsidP="00BB48C3">
            <w:r w:rsidRPr="007C6655">
              <w:t>ქუთაისის უნივერსიტეტი</w:t>
            </w:r>
          </w:p>
        </w:tc>
        <w:tc>
          <w:tcPr>
            <w:tcW w:w="3159" w:type="dxa"/>
            <w:shd w:val="clear" w:color="auto" w:fill="auto"/>
          </w:tcPr>
          <w:p w:rsidR="00BB48C3" w:rsidRPr="007C6655" w:rsidRDefault="00BB48C3" w:rsidP="00BB48C3">
            <w:r w:rsidRPr="007C6655">
              <w:t>ასოცირებული პროფესორი</w:t>
            </w:r>
          </w:p>
        </w:tc>
      </w:tr>
      <w:tr w:rsidR="00BB48C3">
        <w:tc>
          <w:tcPr>
            <w:tcW w:w="1660" w:type="dxa"/>
            <w:shd w:val="clear" w:color="auto" w:fill="auto"/>
          </w:tcPr>
          <w:p w:rsidR="00BB48C3" w:rsidRPr="007C6655" w:rsidRDefault="00BB48C3" w:rsidP="00BB48C3">
            <w:r w:rsidRPr="007C6655">
              <w:t>2006-2013</w:t>
            </w:r>
          </w:p>
        </w:tc>
        <w:tc>
          <w:tcPr>
            <w:tcW w:w="5661" w:type="dxa"/>
            <w:shd w:val="clear" w:color="auto" w:fill="auto"/>
          </w:tcPr>
          <w:p w:rsidR="00BB48C3" w:rsidRPr="007C6655" w:rsidRDefault="00BB48C3" w:rsidP="00BB48C3">
            <w:r w:rsidRPr="007C6655">
              <w:t>აკაკი წერეთლის სახელმწიფო უნივერსიტეტი</w:t>
            </w:r>
          </w:p>
        </w:tc>
        <w:tc>
          <w:tcPr>
            <w:tcW w:w="3159" w:type="dxa"/>
            <w:shd w:val="clear" w:color="auto" w:fill="auto"/>
          </w:tcPr>
          <w:p w:rsidR="00BB48C3" w:rsidRPr="007C6655" w:rsidRDefault="00BB48C3" w:rsidP="00BB48C3">
            <w:r w:rsidRPr="007C6655">
              <w:t>ბიზნესიის მართვის დეპარტამენტის მოწვეული სპეციალისტი</w:t>
            </w:r>
          </w:p>
        </w:tc>
      </w:tr>
      <w:tr w:rsidR="00BB48C3">
        <w:tc>
          <w:tcPr>
            <w:tcW w:w="1660" w:type="dxa"/>
            <w:shd w:val="clear" w:color="auto" w:fill="auto"/>
          </w:tcPr>
          <w:p w:rsidR="00BB48C3" w:rsidRPr="007C6655" w:rsidRDefault="00BB48C3" w:rsidP="00BB48C3">
            <w:r w:rsidRPr="007C6655">
              <w:t>2009-2012</w:t>
            </w:r>
          </w:p>
        </w:tc>
        <w:tc>
          <w:tcPr>
            <w:tcW w:w="5661" w:type="dxa"/>
            <w:shd w:val="clear" w:color="auto" w:fill="auto"/>
          </w:tcPr>
          <w:p w:rsidR="00BB48C3" w:rsidRPr="007C6655" w:rsidRDefault="00BB48C3" w:rsidP="00BB48C3">
            <w:r w:rsidRPr="007C6655">
              <w:t>ქუთაისის უნივერსიტეტი</w:t>
            </w:r>
          </w:p>
        </w:tc>
        <w:tc>
          <w:tcPr>
            <w:tcW w:w="3159" w:type="dxa"/>
            <w:shd w:val="clear" w:color="auto" w:fill="auto"/>
          </w:tcPr>
          <w:p w:rsidR="00BB48C3" w:rsidRPr="007C6655" w:rsidRDefault="00BB48C3" w:rsidP="00BB48C3">
            <w:r w:rsidRPr="007C6655">
              <w:t>ასისტენტ-პროფესორი</w:t>
            </w:r>
          </w:p>
        </w:tc>
      </w:tr>
      <w:tr w:rsidR="00BB48C3">
        <w:tc>
          <w:tcPr>
            <w:tcW w:w="1660" w:type="dxa"/>
            <w:shd w:val="clear" w:color="auto" w:fill="auto"/>
          </w:tcPr>
          <w:p w:rsidR="00BB48C3" w:rsidRPr="007C6655" w:rsidRDefault="00BB48C3" w:rsidP="00BB48C3">
            <w:r w:rsidRPr="007C6655">
              <w:t xml:space="preserve">2005-2006    </w:t>
            </w:r>
          </w:p>
        </w:tc>
        <w:tc>
          <w:tcPr>
            <w:tcW w:w="5661" w:type="dxa"/>
            <w:shd w:val="clear" w:color="auto" w:fill="auto"/>
          </w:tcPr>
          <w:p w:rsidR="00BB48C3" w:rsidRPr="007C6655" w:rsidRDefault="00BB48C3" w:rsidP="00BB48C3">
            <w:r w:rsidRPr="007C6655">
              <w:t>ქუთაისის სახელმწიფო ტექნიკური უნივერსიტეტი</w:t>
            </w:r>
          </w:p>
        </w:tc>
        <w:tc>
          <w:tcPr>
            <w:tcW w:w="3159" w:type="dxa"/>
            <w:shd w:val="clear" w:color="auto" w:fill="auto"/>
          </w:tcPr>
          <w:p w:rsidR="00BB48C3" w:rsidRPr="007C6655" w:rsidRDefault="00316EF2" w:rsidP="00BB48C3">
            <w:r w:rsidRPr="007C6655">
              <w:t>მენეჯმენტის კათედრის ასისტენტი</w:t>
            </w:r>
          </w:p>
        </w:tc>
      </w:tr>
      <w:tr w:rsidR="00BB48C3">
        <w:tc>
          <w:tcPr>
            <w:tcW w:w="1660" w:type="dxa"/>
            <w:shd w:val="clear" w:color="auto" w:fill="auto"/>
          </w:tcPr>
          <w:p w:rsidR="00BB48C3" w:rsidRPr="007C6655" w:rsidRDefault="00BB48C3" w:rsidP="00BB48C3">
            <w:r w:rsidRPr="007C6655">
              <w:t>1998-2005</w:t>
            </w:r>
          </w:p>
        </w:tc>
        <w:tc>
          <w:tcPr>
            <w:tcW w:w="5661" w:type="dxa"/>
            <w:shd w:val="clear" w:color="auto" w:fill="auto"/>
          </w:tcPr>
          <w:p w:rsidR="00BB48C3" w:rsidRPr="007C6655" w:rsidRDefault="00BB48C3" w:rsidP="00BB48C3">
            <w:r w:rsidRPr="007C6655">
              <w:t>ქუთაისის სახელმწიფო ტექნიკური უნივერსიტეტი</w:t>
            </w:r>
          </w:p>
        </w:tc>
        <w:tc>
          <w:tcPr>
            <w:tcW w:w="3159" w:type="dxa"/>
            <w:shd w:val="clear" w:color="auto" w:fill="auto"/>
          </w:tcPr>
          <w:p w:rsidR="00BB48C3" w:rsidRPr="007C6655" w:rsidRDefault="00316EF2" w:rsidP="00BB48C3">
            <w:r w:rsidRPr="007C6655">
              <w:t>მენეჯმენტის კათედრის ასისტენტი საათური ანაზღაურებით</w:t>
            </w:r>
          </w:p>
        </w:tc>
      </w:tr>
      <w:tr w:rsidR="00BB48C3">
        <w:tc>
          <w:tcPr>
            <w:tcW w:w="1660" w:type="dxa"/>
            <w:shd w:val="clear" w:color="auto" w:fill="auto"/>
          </w:tcPr>
          <w:p w:rsidR="00BB48C3" w:rsidRPr="007C6655" w:rsidRDefault="00BB48C3" w:rsidP="00BB48C3">
            <w:r w:rsidRPr="007C6655">
              <w:t>1996-1997</w:t>
            </w:r>
          </w:p>
        </w:tc>
        <w:tc>
          <w:tcPr>
            <w:tcW w:w="5661" w:type="dxa"/>
            <w:shd w:val="clear" w:color="auto" w:fill="auto"/>
          </w:tcPr>
          <w:p w:rsidR="00BB48C3" w:rsidRPr="007C6655" w:rsidRDefault="00BB48C3" w:rsidP="00BB48C3">
            <w:r w:rsidRPr="007C6655">
              <w:t>ქუთაისის სახელმწიფო ტექნიკური უნივერსიტეტი</w:t>
            </w:r>
          </w:p>
        </w:tc>
        <w:tc>
          <w:tcPr>
            <w:tcW w:w="3159" w:type="dxa"/>
            <w:shd w:val="clear" w:color="auto" w:fill="auto"/>
          </w:tcPr>
          <w:p w:rsidR="00BB48C3" w:rsidRPr="007C6655" w:rsidRDefault="00316EF2" w:rsidP="00BB48C3">
            <w:r>
              <w:t>სტაჟორ-მასწავლებელი</w:t>
            </w:r>
          </w:p>
        </w:tc>
      </w:tr>
    </w:tbl>
    <w:p w:rsidR="00BD4F67" w:rsidRDefault="00BD4F67">
      <w:pPr>
        <w:spacing w:after="0"/>
        <w:rPr>
          <w:rFonts w:ascii="Merriweather" w:eastAsia="Merriweather" w:hAnsi="Merriweather" w:cs="Merriweather"/>
          <w:b/>
          <w:sz w:val="14"/>
          <w:szCs w:val="14"/>
        </w:rPr>
      </w:pPr>
    </w:p>
    <w:p w:rsidR="00BD4F67" w:rsidRDefault="00BD4F67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p w:rsidR="00BD4F67" w:rsidRDefault="00FA220C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21"/>
          <w:id w:val="1317138687"/>
        </w:sdtPr>
        <w:sdtContent>
          <w:r w:rsidR="00A050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 xml:space="preserve"> სხვა სამუშაო გამოცდილება </w:t>
          </w:r>
        </w:sdtContent>
      </w:sdt>
    </w:p>
    <w:p w:rsidR="00BD4F67" w:rsidRDefault="00BD4F67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tbl>
      <w:tblPr>
        <w:tblStyle w:val="a3"/>
        <w:tblW w:w="10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0"/>
        <w:gridCol w:w="5610"/>
        <w:gridCol w:w="3240"/>
      </w:tblGrid>
      <w:tr w:rsidR="00BD4F67">
        <w:tc>
          <w:tcPr>
            <w:tcW w:w="1560" w:type="dxa"/>
            <w:shd w:val="clear" w:color="auto" w:fill="59A9F2"/>
          </w:tcPr>
          <w:p w:rsidR="00BD4F67" w:rsidRDefault="00FA220C">
            <w:pPr>
              <w:spacing w:after="0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22"/>
                <w:id w:val="-654993853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წლები</w:t>
                </w:r>
              </w:sdtContent>
            </w:sdt>
          </w:p>
        </w:tc>
        <w:tc>
          <w:tcPr>
            <w:tcW w:w="5610" w:type="dxa"/>
            <w:shd w:val="clear" w:color="auto" w:fill="59A9F2"/>
          </w:tcPr>
          <w:p w:rsidR="00BD4F67" w:rsidRDefault="00FA220C">
            <w:pPr>
              <w:spacing w:after="0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23"/>
                <w:id w:val="-88940906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ორგანიზაცია</w:t>
                </w:r>
              </w:sdtContent>
            </w:sdt>
          </w:p>
        </w:tc>
        <w:tc>
          <w:tcPr>
            <w:tcW w:w="3240" w:type="dxa"/>
            <w:shd w:val="clear" w:color="auto" w:fill="59A9F2"/>
          </w:tcPr>
          <w:p w:rsidR="00BD4F67" w:rsidRDefault="00FA22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24"/>
                <w:id w:val="-1962867171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პოზიცია</w:t>
                </w:r>
              </w:sdtContent>
            </w:sdt>
          </w:p>
        </w:tc>
      </w:tr>
      <w:tr w:rsidR="00C61923">
        <w:tc>
          <w:tcPr>
            <w:tcW w:w="1560" w:type="dxa"/>
            <w:shd w:val="clear" w:color="auto" w:fill="auto"/>
          </w:tcPr>
          <w:p w:rsidR="00C61923" w:rsidRPr="00BC49DF" w:rsidRDefault="00C61923" w:rsidP="00C61923">
            <w:r w:rsidRPr="00BC49DF">
              <w:t>2015-დღემდე</w:t>
            </w:r>
          </w:p>
        </w:tc>
        <w:tc>
          <w:tcPr>
            <w:tcW w:w="5610" w:type="dxa"/>
            <w:shd w:val="clear" w:color="auto" w:fill="auto"/>
          </w:tcPr>
          <w:p w:rsidR="00C61923" w:rsidRPr="00B14ACC" w:rsidRDefault="00C61923" w:rsidP="00C61923">
            <w:r w:rsidRPr="00B14ACC">
              <w:t xml:space="preserve">აკაკი წერეთლის სახელმწიფო უნივერსიტეტი </w:t>
            </w:r>
          </w:p>
        </w:tc>
        <w:tc>
          <w:tcPr>
            <w:tcW w:w="3240" w:type="dxa"/>
            <w:shd w:val="clear" w:color="auto" w:fill="auto"/>
          </w:tcPr>
          <w:p w:rsidR="00C61923" w:rsidRPr="00B14ACC" w:rsidRDefault="00C61923" w:rsidP="00C61923">
            <w:r w:rsidRPr="00B14ACC">
              <w:t>მარკეტინგის, პროექტებისა და ღონისძიებების მართვის სამსახური</w:t>
            </w:r>
            <w:r>
              <w:t>ს უფროსი</w:t>
            </w:r>
          </w:p>
        </w:tc>
      </w:tr>
      <w:tr w:rsidR="00C61923">
        <w:tc>
          <w:tcPr>
            <w:tcW w:w="1560" w:type="dxa"/>
            <w:shd w:val="clear" w:color="auto" w:fill="auto"/>
          </w:tcPr>
          <w:p w:rsidR="00C61923" w:rsidRPr="00BC49DF" w:rsidRDefault="00C61923" w:rsidP="00C61923">
            <w:r w:rsidRPr="00BC49DF">
              <w:t>2012-2015</w:t>
            </w:r>
          </w:p>
        </w:tc>
        <w:tc>
          <w:tcPr>
            <w:tcW w:w="5610" w:type="dxa"/>
            <w:shd w:val="clear" w:color="auto" w:fill="auto"/>
          </w:tcPr>
          <w:p w:rsidR="00C61923" w:rsidRPr="00B14ACC" w:rsidRDefault="00C61923" w:rsidP="00C61923">
            <w:r w:rsidRPr="00B14ACC">
              <w:t>აკაკი წერეთლის სახელმწიფო უნივერსიტეტი</w:t>
            </w:r>
          </w:p>
        </w:tc>
        <w:tc>
          <w:tcPr>
            <w:tcW w:w="3240" w:type="dxa"/>
            <w:shd w:val="clear" w:color="auto" w:fill="auto"/>
          </w:tcPr>
          <w:p w:rsidR="00C61923" w:rsidRPr="00B14ACC" w:rsidRDefault="00C61923" w:rsidP="00C61923">
            <w:r w:rsidRPr="00B14ACC">
              <w:t xml:space="preserve">ხარისხის მართვის სამსახურის ანალიტიკური </w:t>
            </w:r>
            <w:r>
              <w:t>განყოფილების უფროსი</w:t>
            </w:r>
          </w:p>
        </w:tc>
      </w:tr>
      <w:tr w:rsidR="00C61923">
        <w:tc>
          <w:tcPr>
            <w:tcW w:w="1560" w:type="dxa"/>
            <w:shd w:val="clear" w:color="auto" w:fill="auto"/>
          </w:tcPr>
          <w:p w:rsidR="00C61923" w:rsidRPr="00BC49DF" w:rsidRDefault="00C61923" w:rsidP="00C61923">
            <w:r w:rsidRPr="00BC49DF">
              <w:t>2009-2012</w:t>
            </w:r>
          </w:p>
        </w:tc>
        <w:tc>
          <w:tcPr>
            <w:tcW w:w="5610" w:type="dxa"/>
            <w:shd w:val="clear" w:color="auto" w:fill="auto"/>
          </w:tcPr>
          <w:p w:rsidR="00C61923" w:rsidRPr="00B14ACC" w:rsidRDefault="00C61923" w:rsidP="00C61923">
            <w:r w:rsidRPr="00C61923">
              <w:t xml:space="preserve">ქუთაისის უნივერსიტეტი  </w:t>
            </w:r>
          </w:p>
        </w:tc>
        <w:tc>
          <w:tcPr>
            <w:tcW w:w="3240" w:type="dxa"/>
            <w:shd w:val="clear" w:color="auto" w:fill="auto"/>
          </w:tcPr>
          <w:p w:rsidR="00C61923" w:rsidRPr="00B14ACC" w:rsidRDefault="00C61923" w:rsidP="00C61923">
            <w:r w:rsidRPr="00B14ACC">
              <w:t>ხარისხის უზრუნველყოფის  სამსახური</w:t>
            </w:r>
            <w:r>
              <w:t>ს დირექტორის მოადგილე</w:t>
            </w:r>
          </w:p>
        </w:tc>
      </w:tr>
      <w:tr w:rsidR="00C61923">
        <w:tc>
          <w:tcPr>
            <w:tcW w:w="1560" w:type="dxa"/>
            <w:shd w:val="clear" w:color="auto" w:fill="auto"/>
          </w:tcPr>
          <w:p w:rsidR="00C61923" w:rsidRPr="00BC49DF" w:rsidRDefault="00C61923" w:rsidP="00C61923">
            <w:r w:rsidRPr="00BC49DF">
              <w:t>2008-2009</w:t>
            </w:r>
          </w:p>
        </w:tc>
        <w:tc>
          <w:tcPr>
            <w:tcW w:w="5610" w:type="dxa"/>
            <w:shd w:val="clear" w:color="auto" w:fill="auto"/>
          </w:tcPr>
          <w:p w:rsidR="00C61923" w:rsidRPr="00B14ACC" w:rsidRDefault="00C61923" w:rsidP="00C61923">
            <w:r w:rsidRPr="00B14ACC">
              <w:t xml:space="preserve">ქუთაისის უნივერსიტეტი  </w:t>
            </w:r>
          </w:p>
        </w:tc>
        <w:tc>
          <w:tcPr>
            <w:tcW w:w="3240" w:type="dxa"/>
            <w:shd w:val="clear" w:color="auto" w:fill="auto"/>
          </w:tcPr>
          <w:p w:rsidR="00C61923" w:rsidRPr="00B14ACC" w:rsidRDefault="00C61923" w:rsidP="00C61923">
            <w:r w:rsidRPr="00C61923">
              <w:t>PR-მენეჯერი</w:t>
            </w:r>
          </w:p>
        </w:tc>
      </w:tr>
      <w:tr w:rsidR="00C61923">
        <w:tc>
          <w:tcPr>
            <w:tcW w:w="1560" w:type="dxa"/>
            <w:shd w:val="clear" w:color="auto" w:fill="auto"/>
          </w:tcPr>
          <w:p w:rsidR="00C61923" w:rsidRDefault="00C61923" w:rsidP="00C61923">
            <w:r w:rsidRPr="00BC49DF">
              <w:t>1998-2005</w:t>
            </w:r>
          </w:p>
        </w:tc>
        <w:tc>
          <w:tcPr>
            <w:tcW w:w="5610" w:type="dxa"/>
            <w:shd w:val="clear" w:color="auto" w:fill="auto"/>
          </w:tcPr>
          <w:p w:rsidR="00C61923" w:rsidRPr="00B14ACC" w:rsidRDefault="00C61923" w:rsidP="00C61923">
            <w:r w:rsidRPr="00C61923">
              <w:t xml:space="preserve">ქუთაისის </w:t>
            </w:r>
            <w:r>
              <w:t xml:space="preserve">ნ,მუსხელიშვილის სახ. </w:t>
            </w:r>
            <w:r w:rsidRPr="00C61923">
              <w:t>სახელმწიფო ტექნიკური უნივერსიტეტი</w:t>
            </w:r>
          </w:p>
        </w:tc>
        <w:tc>
          <w:tcPr>
            <w:tcW w:w="3240" w:type="dxa"/>
            <w:shd w:val="clear" w:color="auto" w:fill="auto"/>
          </w:tcPr>
          <w:p w:rsidR="00C61923" w:rsidRPr="00B14ACC" w:rsidRDefault="00C61923" w:rsidP="00C61923">
            <w:r w:rsidRPr="00C61923">
              <w:t xml:space="preserve">მენეჯმენტის </w:t>
            </w:r>
            <w:r>
              <w:t>კათედრის უფროსი ლაბორანტი</w:t>
            </w:r>
          </w:p>
        </w:tc>
      </w:tr>
    </w:tbl>
    <w:p w:rsidR="00BD4F67" w:rsidRDefault="00BD4F67">
      <w:pPr>
        <w:spacing w:after="0"/>
        <w:rPr>
          <w:rFonts w:ascii="Merriweather" w:eastAsia="Merriweather" w:hAnsi="Merriweather" w:cs="Merriweather"/>
          <w:b/>
          <w:sz w:val="14"/>
          <w:szCs w:val="14"/>
        </w:rPr>
      </w:pPr>
    </w:p>
    <w:p w:rsidR="00BD4F67" w:rsidRDefault="00A050A3">
      <w:pPr>
        <w:spacing w:after="0"/>
        <w:rPr>
          <w:rFonts w:ascii="Merriweather" w:eastAsia="Merriweather" w:hAnsi="Merriweather" w:cs="Merriweather"/>
          <w:b/>
          <w:sz w:val="16"/>
          <w:szCs w:val="16"/>
        </w:rPr>
      </w:pPr>
      <w:r>
        <w:rPr>
          <w:rFonts w:ascii="Merriweather" w:eastAsia="Merriweather" w:hAnsi="Merriweather" w:cs="Merriweather"/>
          <w:b/>
          <w:sz w:val="20"/>
          <w:szCs w:val="20"/>
        </w:rPr>
        <w:t xml:space="preserve"> </w:t>
      </w:r>
    </w:p>
    <w:sdt>
      <w:sdtPr>
        <w:tag w:val="goog_rdk_25"/>
        <w:id w:val="-725833587"/>
      </w:sdtPr>
      <w:sdtContent>
        <w:p w:rsidR="004428E0" w:rsidRDefault="004428E0">
          <w:pPr>
            <w:spacing w:after="0" w:line="360" w:lineRule="auto"/>
            <w:rPr>
              <w:rFonts w:ascii="Sylfaen" w:hAnsi="Sylfaen"/>
            </w:rPr>
          </w:pPr>
        </w:p>
        <w:p w:rsidR="00BD4F67" w:rsidRDefault="00A050A3">
          <w:pPr>
            <w:spacing w:after="0" w:line="360" w:lineRule="auto"/>
            <w:rPr>
              <w:rFonts w:ascii="Merriweather" w:eastAsia="Merriweather" w:hAnsi="Merriweather" w:cs="Merriweather"/>
              <w:b/>
              <w:sz w:val="20"/>
              <w:szCs w:val="20"/>
            </w:rPr>
          </w:pPr>
          <w:r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>კვალიფიკაციის ამაღლება სპეციალობით ან პედაგოგიური საქმიანობის მიმართულებით</w:t>
          </w:r>
          <w:r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br/>
          </w:r>
        </w:p>
      </w:sdtContent>
    </w:sdt>
    <w:tbl>
      <w:tblPr>
        <w:tblStyle w:val="a4"/>
        <w:tblW w:w="10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1134"/>
        <w:gridCol w:w="5244"/>
        <w:gridCol w:w="3828"/>
      </w:tblGrid>
      <w:tr w:rsidR="00BD4F67" w:rsidTr="00C61923">
        <w:tc>
          <w:tcPr>
            <w:tcW w:w="421" w:type="dxa"/>
            <w:shd w:val="clear" w:color="auto" w:fill="59A9F2"/>
          </w:tcPr>
          <w:p w:rsidR="00BD4F67" w:rsidRDefault="00FA220C" w:rsidP="00C61923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26"/>
                <w:id w:val="2136214478"/>
              </w:sdtPr>
              <w:sdtContent>
                <w:r w:rsidR="00A050A3">
                  <w:rPr>
                    <w:rFonts w:ascii="Nova Mono" w:eastAsia="Nova Mono" w:hAnsi="Nova Mono" w:cs="Nova Mono"/>
                    <w:sz w:val="18"/>
                    <w:szCs w:val="18"/>
                  </w:rPr>
                  <w:t>№</w:t>
                </w:r>
              </w:sdtContent>
            </w:sdt>
          </w:p>
        </w:tc>
        <w:tc>
          <w:tcPr>
            <w:tcW w:w="1134" w:type="dxa"/>
            <w:shd w:val="clear" w:color="auto" w:fill="59A9F2"/>
          </w:tcPr>
          <w:p w:rsidR="00BD4F67" w:rsidRDefault="00FA220C">
            <w:pPr>
              <w:spacing w:after="0" w:line="240" w:lineRule="auto"/>
              <w:ind w:left="24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27"/>
                <w:id w:val="899417339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თარიღი</w:t>
                </w:r>
              </w:sdtContent>
            </w:sdt>
          </w:p>
        </w:tc>
        <w:tc>
          <w:tcPr>
            <w:tcW w:w="5244" w:type="dxa"/>
            <w:shd w:val="clear" w:color="auto" w:fill="59A9F2"/>
          </w:tcPr>
          <w:p w:rsidR="00BD4F67" w:rsidRDefault="00FA22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28"/>
                <w:id w:val="1589960888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სასწავლო კურსის, სემინარის, ტრენინგის დასახელება</w:t>
                </w:r>
              </w:sdtContent>
            </w:sdt>
          </w:p>
        </w:tc>
        <w:tc>
          <w:tcPr>
            <w:tcW w:w="3828" w:type="dxa"/>
            <w:shd w:val="clear" w:color="auto" w:fill="59A9F2"/>
          </w:tcPr>
          <w:p w:rsidR="00BD4F67" w:rsidRDefault="00FA22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29"/>
                <w:id w:val="1706677152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თქვენი სტატუსი (ფასილიტატორი, მონაწილე)</w:t>
                </w:r>
              </w:sdtContent>
            </w:sdt>
          </w:p>
        </w:tc>
      </w:tr>
      <w:tr w:rsidR="00FB318D" w:rsidTr="00FB318D">
        <w:trPr>
          <w:trHeight w:val="763"/>
        </w:trPr>
        <w:tc>
          <w:tcPr>
            <w:tcW w:w="421" w:type="dxa"/>
            <w:shd w:val="clear" w:color="auto" w:fill="auto"/>
            <w:vAlign w:val="center"/>
          </w:tcPr>
          <w:p w:rsidR="00FB318D" w:rsidRPr="00C61923" w:rsidRDefault="00FB318D" w:rsidP="00FB318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 w:rsidRPr="00C61923">
              <w:rPr>
                <w:rFonts w:ascii="Merriweather" w:eastAsia="Merriweather" w:hAnsi="Merriweather" w:cs="Merriweather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B318D" w:rsidRDefault="00FB318D" w:rsidP="00FB318D">
            <w:r w:rsidRPr="00FB318D">
              <w:t>24.06.</w:t>
            </w:r>
          </w:p>
          <w:p w:rsidR="00FB318D" w:rsidRPr="00B81C4C" w:rsidRDefault="00FB318D" w:rsidP="00FB318D">
            <w:r w:rsidRPr="00FB318D">
              <w:t>2020</w:t>
            </w:r>
          </w:p>
        </w:tc>
        <w:tc>
          <w:tcPr>
            <w:tcW w:w="5244" w:type="dxa"/>
          </w:tcPr>
          <w:p w:rsidR="00FB318D" w:rsidRDefault="00FB318D" w:rsidP="00FB318D">
            <w:r>
              <w:t>„Educational, Cultural and Artistic Practices in the Context of Ukraine's Integration into International Scientific and Innovative Space"</w:t>
            </w:r>
          </w:p>
          <w:p w:rsidR="00FB318D" w:rsidRPr="00B81C4C" w:rsidRDefault="00FB318D" w:rsidP="00FB318D">
            <w:r>
              <w:lastRenderedPageBreak/>
              <w:t>უკრაინის ხორტიციის ნაციონალური აკადემია  სამეცნიერო-პრაქტიკული ონლაინ კონფერენცია, 24 ივნისი, 2020 წელი</w:t>
            </w:r>
          </w:p>
        </w:tc>
        <w:tc>
          <w:tcPr>
            <w:tcW w:w="3828" w:type="dxa"/>
            <w:shd w:val="clear" w:color="auto" w:fill="auto"/>
          </w:tcPr>
          <w:p w:rsidR="00FB318D" w:rsidRPr="00B81C4C" w:rsidRDefault="00FB318D" w:rsidP="00FB318D">
            <w:r w:rsidRPr="00FB318D">
              <w:lastRenderedPageBreak/>
              <w:t>მონაწილე</w:t>
            </w:r>
          </w:p>
        </w:tc>
      </w:tr>
      <w:tr w:rsidR="00C61923" w:rsidTr="00C61923">
        <w:tc>
          <w:tcPr>
            <w:tcW w:w="421" w:type="dxa"/>
            <w:shd w:val="clear" w:color="auto" w:fill="auto"/>
            <w:vAlign w:val="center"/>
          </w:tcPr>
          <w:p w:rsidR="00C61923" w:rsidRPr="00C61923" w:rsidRDefault="00C61923" w:rsidP="00C619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 w:rsidRPr="00C61923">
              <w:rPr>
                <w:rFonts w:ascii="Merriweather" w:eastAsia="Merriweather" w:hAnsi="Merriweather" w:cs="Merriweather"/>
                <w:sz w:val="20"/>
                <w:szCs w:val="20"/>
              </w:rPr>
              <w:lastRenderedPageBreak/>
              <w:t>2</w:t>
            </w:r>
          </w:p>
        </w:tc>
        <w:tc>
          <w:tcPr>
            <w:tcW w:w="1134" w:type="dxa"/>
            <w:shd w:val="clear" w:color="auto" w:fill="auto"/>
          </w:tcPr>
          <w:p w:rsidR="00C61923" w:rsidRPr="003740A2" w:rsidRDefault="00C61923" w:rsidP="00C61923">
            <w:r w:rsidRPr="003740A2">
              <w:t>May, 2019</w:t>
            </w:r>
          </w:p>
        </w:tc>
        <w:tc>
          <w:tcPr>
            <w:tcW w:w="5244" w:type="dxa"/>
          </w:tcPr>
          <w:p w:rsidR="00C61923" w:rsidRPr="003740A2" w:rsidRDefault="00C61923" w:rsidP="00C61923">
            <w:r w:rsidRPr="003740A2">
              <w:t>Marketing and Communications. International Business Management Institute. Berlin. Germany.</w:t>
            </w:r>
          </w:p>
        </w:tc>
        <w:tc>
          <w:tcPr>
            <w:tcW w:w="3828" w:type="dxa"/>
            <w:shd w:val="clear" w:color="auto" w:fill="auto"/>
          </w:tcPr>
          <w:p w:rsidR="00C61923" w:rsidRPr="003740A2" w:rsidRDefault="00C61923" w:rsidP="00C61923">
            <w:r w:rsidRPr="003740A2">
              <w:t>მონაწილე</w:t>
            </w:r>
          </w:p>
        </w:tc>
      </w:tr>
      <w:tr w:rsidR="00C61923" w:rsidTr="00C61923">
        <w:tc>
          <w:tcPr>
            <w:tcW w:w="421" w:type="dxa"/>
            <w:shd w:val="clear" w:color="auto" w:fill="auto"/>
            <w:vAlign w:val="center"/>
          </w:tcPr>
          <w:p w:rsidR="00C61923" w:rsidRPr="00C61923" w:rsidRDefault="00C61923" w:rsidP="00C619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 w:rsidRPr="00C61923">
              <w:rPr>
                <w:rFonts w:ascii="Merriweather" w:eastAsia="Merriweather" w:hAnsi="Merriweather" w:cs="Merriweather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C61923" w:rsidRPr="003740A2" w:rsidRDefault="00C61923" w:rsidP="00C61923">
            <w:r w:rsidRPr="003740A2">
              <w:t>29-30 June, 2018</w:t>
            </w:r>
          </w:p>
        </w:tc>
        <w:tc>
          <w:tcPr>
            <w:tcW w:w="5244" w:type="dxa"/>
          </w:tcPr>
          <w:p w:rsidR="00C61923" w:rsidRPr="003740A2" w:rsidRDefault="00C61923" w:rsidP="00C61923">
            <w:r w:rsidRPr="003740A2">
              <w:t xml:space="preserve">Intensive Training Course on Value and Knowledge Education (VaKE)  (ERASMUS+ project) </w:t>
            </w:r>
          </w:p>
        </w:tc>
        <w:tc>
          <w:tcPr>
            <w:tcW w:w="3828" w:type="dxa"/>
            <w:shd w:val="clear" w:color="auto" w:fill="auto"/>
          </w:tcPr>
          <w:p w:rsidR="00C61923" w:rsidRPr="003740A2" w:rsidRDefault="00C61923" w:rsidP="00C61923">
            <w:r w:rsidRPr="003740A2">
              <w:t>მონაწილე</w:t>
            </w:r>
          </w:p>
        </w:tc>
      </w:tr>
      <w:tr w:rsidR="00C61923" w:rsidTr="00C61923">
        <w:tc>
          <w:tcPr>
            <w:tcW w:w="421" w:type="dxa"/>
            <w:shd w:val="clear" w:color="auto" w:fill="auto"/>
            <w:vAlign w:val="center"/>
          </w:tcPr>
          <w:p w:rsidR="00C61923" w:rsidRPr="00C61923" w:rsidRDefault="00C61923" w:rsidP="00C619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 w:rsidRPr="00C61923">
              <w:rPr>
                <w:rFonts w:ascii="Merriweather" w:eastAsia="Merriweather" w:hAnsi="Merriweather" w:cs="Merriweather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C61923" w:rsidRPr="003740A2" w:rsidRDefault="00C61923" w:rsidP="00C61923">
            <w:r w:rsidRPr="003740A2">
              <w:t>ივნისი, 2018</w:t>
            </w:r>
          </w:p>
        </w:tc>
        <w:tc>
          <w:tcPr>
            <w:tcW w:w="5244" w:type="dxa"/>
          </w:tcPr>
          <w:p w:rsidR="00C61923" w:rsidRPr="003740A2" w:rsidRDefault="00C61923" w:rsidP="00C61923">
            <w:r w:rsidRPr="003740A2">
              <w:t>ინოვაციური სწავლა-სწავლების მეთოდები. ავსტრიული გამოცდილება</w:t>
            </w:r>
          </w:p>
        </w:tc>
        <w:tc>
          <w:tcPr>
            <w:tcW w:w="3828" w:type="dxa"/>
            <w:shd w:val="clear" w:color="auto" w:fill="auto"/>
          </w:tcPr>
          <w:p w:rsidR="00C61923" w:rsidRPr="003740A2" w:rsidRDefault="00C61923" w:rsidP="00C61923">
            <w:r w:rsidRPr="003740A2">
              <w:t>მონაწილე</w:t>
            </w:r>
          </w:p>
        </w:tc>
      </w:tr>
      <w:tr w:rsidR="00C61923" w:rsidTr="00C61923">
        <w:tc>
          <w:tcPr>
            <w:tcW w:w="421" w:type="dxa"/>
            <w:shd w:val="clear" w:color="auto" w:fill="auto"/>
            <w:vAlign w:val="center"/>
          </w:tcPr>
          <w:p w:rsidR="00C61923" w:rsidRPr="00C61923" w:rsidRDefault="00C61923" w:rsidP="00C619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 w:rsidRPr="00C61923">
              <w:rPr>
                <w:rFonts w:ascii="Merriweather" w:eastAsia="Merriweather" w:hAnsi="Merriweather" w:cs="Merriweather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C61923" w:rsidRPr="003740A2" w:rsidRDefault="00C61923" w:rsidP="00C61923">
            <w:r w:rsidRPr="003740A2">
              <w:t>მაისი, 2018</w:t>
            </w:r>
          </w:p>
        </w:tc>
        <w:tc>
          <w:tcPr>
            <w:tcW w:w="5244" w:type="dxa"/>
          </w:tcPr>
          <w:p w:rsidR="00C61923" w:rsidRPr="003740A2" w:rsidRDefault="00C61923" w:rsidP="00C61923">
            <w:r w:rsidRPr="003740A2">
              <w:t>ლიდერობა და მართვა</w:t>
            </w:r>
          </w:p>
        </w:tc>
        <w:tc>
          <w:tcPr>
            <w:tcW w:w="3828" w:type="dxa"/>
            <w:shd w:val="clear" w:color="auto" w:fill="auto"/>
          </w:tcPr>
          <w:p w:rsidR="00C61923" w:rsidRPr="003740A2" w:rsidRDefault="00C61923" w:rsidP="00C61923">
            <w:r w:rsidRPr="003740A2">
              <w:t>მონაწილე</w:t>
            </w:r>
          </w:p>
        </w:tc>
      </w:tr>
      <w:tr w:rsidR="00C61923" w:rsidTr="00C61923">
        <w:tc>
          <w:tcPr>
            <w:tcW w:w="421" w:type="dxa"/>
            <w:shd w:val="clear" w:color="auto" w:fill="auto"/>
            <w:vAlign w:val="center"/>
          </w:tcPr>
          <w:p w:rsidR="00C61923" w:rsidRPr="00C61923" w:rsidRDefault="00C61923" w:rsidP="00C619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1923" w:rsidRPr="003740A2" w:rsidRDefault="00C61923" w:rsidP="00C61923">
            <w:r w:rsidRPr="003740A2">
              <w:t>მაისი, 2018</w:t>
            </w:r>
          </w:p>
        </w:tc>
        <w:tc>
          <w:tcPr>
            <w:tcW w:w="5244" w:type="dxa"/>
          </w:tcPr>
          <w:p w:rsidR="00C61923" w:rsidRPr="003740A2" w:rsidRDefault="00C61923" w:rsidP="00C61923">
            <w:r w:rsidRPr="003740A2">
              <w:t>როგორ გავზარდოთ გაყიდვები</w:t>
            </w:r>
          </w:p>
        </w:tc>
        <w:tc>
          <w:tcPr>
            <w:tcW w:w="3828" w:type="dxa"/>
            <w:shd w:val="clear" w:color="auto" w:fill="auto"/>
          </w:tcPr>
          <w:p w:rsidR="00C61923" w:rsidRPr="003740A2" w:rsidRDefault="00C61923" w:rsidP="00C61923">
            <w:r w:rsidRPr="003740A2">
              <w:t>მონაწილე</w:t>
            </w:r>
          </w:p>
        </w:tc>
      </w:tr>
      <w:tr w:rsidR="00C61923" w:rsidTr="00C61923">
        <w:tc>
          <w:tcPr>
            <w:tcW w:w="421" w:type="dxa"/>
            <w:shd w:val="clear" w:color="auto" w:fill="auto"/>
            <w:vAlign w:val="center"/>
          </w:tcPr>
          <w:p w:rsidR="00C61923" w:rsidRPr="00C61923" w:rsidRDefault="00C61923" w:rsidP="00C619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1923" w:rsidRPr="003740A2" w:rsidRDefault="00C61923" w:rsidP="00C61923">
            <w:r w:rsidRPr="003740A2">
              <w:t>March, 2018</w:t>
            </w:r>
          </w:p>
        </w:tc>
        <w:tc>
          <w:tcPr>
            <w:tcW w:w="5244" w:type="dxa"/>
          </w:tcPr>
          <w:p w:rsidR="00C61923" w:rsidRPr="003740A2" w:rsidRDefault="00C61923" w:rsidP="00C61923">
            <w:r w:rsidRPr="003740A2">
              <w:t xml:space="preserve">Management and administration: methodology and methodology teaching in higher education institutions. Distance learning form- on-line.  </w:t>
            </w:r>
          </w:p>
        </w:tc>
        <w:tc>
          <w:tcPr>
            <w:tcW w:w="3828" w:type="dxa"/>
            <w:shd w:val="clear" w:color="auto" w:fill="auto"/>
          </w:tcPr>
          <w:p w:rsidR="00C61923" w:rsidRPr="003740A2" w:rsidRDefault="00C61923" w:rsidP="00C61923">
            <w:r w:rsidRPr="003740A2">
              <w:t>მონაწილე</w:t>
            </w:r>
          </w:p>
        </w:tc>
      </w:tr>
      <w:tr w:rsidR="00C61923" w:rsidTr="00C61923">
        <w:tc>
          <w:tcPr>
            <w:tcW w:w="421" w:type="dxa"/>
            <w:shd w:val="clear" w:color="auto" w:fill="auto"/>
            <w:vAlign w:val="center"/>
          </w:tcPr>
          <w:p w:rsidR="00C61923" w:rsidRPr="00C61923" w:rsidRDefault="00C61923" w:rsidP="00C619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1923" w:rsidRPr="003740A2" w:rsidRDefault="00C61923" w:rsidP="00C61923">
            <w:r w:rsidRPr="003740A2">
              <w:t>ივლისი, 2017</w:t>
            </w:r>
          </w:p>
        </w:tc>
        <w:tc>
          <w:tcPr>
            <w:tcW w:w="5244" w:type="dxa"/>
          </w:tcPr>
          <w:p w:rsidR="00C61923" w:rsidRPr="003740A2" w:rsidRDefault="00C61923" w:rsidP="00C61923">
            <w:r w:rsidRPr="003740A2">
              <w:t>საწარმოთა შესახებ მონაცემთა დამუშავება, ანალიზი და პრეზენტაცია</w:t>
            </w:r>
          </w:p>
        </w:tc>
        <w:tc>
          <w:tcPr>
            <w:tcW w:w="3828" w:type="dxa"/>
            <w:shd w:val="clear" w:color="auto" w:fill="auto"/>
          </w:tcPr>
          <w:p w:rsidR="00C61923" w:rsidRPr="003740A2" w:rsidRDefault="00C61923" w:rsidP="00C61923">
            <w:r w:rsidRPr="003740A2">
              <w:t>მონაწილე</w:t>
            </w:r>
          </w:p>
        </w:tc>
      </w:tr>
      <w:tr w:rsidR="00C61923" w:rsidTr="00C61923">
        <w:tc>
          <w:tcPr>
            <w:tcW w:w="421" w:type="dxa"/>
            <w:shd w:val="clear" w:color="auto" w:fill="auto"/>
            <w:vAlign w:val="center"/>
          </w:tcPr>
          <w:p w:rsidR="00C61923" w:rsidRPr="00C61923" w:rsidRDefault="00C61923" w:rsidP="00C619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1923" w:rsidRPr="003740A2" w:rsidRDefault="00C61923" w:rsidP="00C61923">
            <w:r w:rsidRPr="003740A2">
              <w:t>მაისი, 2017</w:t>
            </w:r>
          </w:p>
        </w:tc>
        <w:tc>
          <w:tcPr>
            <w:tcW w:w="5244" w:type="dxa"/>
          </w:tcPr>
          <w:p w:rsidR="00C61923" w:rsidRPr="003740A2" w:rsidRDefault="00C61923" w:rsidP="00C61923">
            <w:r w:rsidRPr="003740A2">
              <w:t>ბრენდირების სტრატეგია უმაღლესი სასწავლებლისათვის</w:t>
            </w:r>
          </w:p>
        </w:tc>
        <w:tc>
          <w:tcPr>
            <w:tcW w:w="3828" w:type="dxa"/>
            <w:shd w:val="clear" w:color="auto" w:fill="auto"/>
          </w:tcPr>
          <w:p w:rsidR="00C61923" w:rsidRPr="003740A2" w:rsidRDefault="00C61923" w:rsidP="00C61923">
            <w:r w:rsidRPr="003740A2">
              <w:t>მონაწილე</w:t>
            </w:r>
          </w:p>
        </w:tc>
      </w:tr>
      <w:tr w:rsidR="00C61923" w:rsidTr="00C61923">
        <w:tc>
          <w:tcPr>
            <w:tcW w:w="421" w:type="dxa"/>
            <w:shd w:val="clear" w:color="auto" w:fill="auto"/>
            <w:vAlign w:val="center"/>
          </w:tcPr>
          <w:p w:rsidR="00C61923" w:rsidRPr="00C61923" w:rsidRDefault="00C61923" w:rsidP="00C619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1923" w:rsidRPr="003740A2" w:rsidRDefault="00C61923" w:rsidP="00C61923">
            <w:r w:rsidRPr="003740A2">
              <w:t>ივნისი, 2015</w:t>
            </w:r>
          </w:p>
        </w:tc>
        <w:tc>
          <w:tcPr>
            <w:tcW w:w="5244" w:type="dxa"/>
          </w:tcPr>
          <w:p w:rsidR="00C61923" w:rsidRPr="003740A2" w:rsidRDefault="00C61923" w:rsidP="00C61923">
            <w:r w:rsidRPr="003740A2">
              <w:t xml:space="preserve">ინოვაციების მენეჯმენტი და თანამედროვე ტექნოლოგიური ტენდენციები. </w:t>
            </w:r>
          </w:p>
        </w:tc>
        <w:tc>
          <w:tcPr>
            <w:tcW w:w="3828" w:type="dxa"/>
            <w:shd w:val="clear" w:color="auto" w:fill="auto"/>
          </w:tcPr>
          <w:p w:rsidR="00C61923" w:rsidRPr="003740A2" w:rsidRDefault="00C61923" w:rsidP="00C61923">
            <w:r w:rsidRPr="003740A2">
              <w:t>მონაწილე</w:t>
            </w:r>
          </w:p>
        </w:tc>
      </w:tr>
      <w:tr w:rsidR="00C61923" w:rsidTr="00C61923">
        <w:tc>
          <w:tcPr>
            <w:tcW w:w="421" w:type="dxa"/>
            <w:shd w:val="clear" w:color="auto" w:fill="auto"/>
            <w:vAlign w:val="center"/>
          </w:tcPr>
          <w:p w:rsidR="00C61923" w:rsidRPr="00C61923" w:rsidRDefault="00C61923" w:rsidP="00C619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1923" w:rsidRPr="003740A2" w:rsidRDefault="00C61923" w:rsidP="00C61923">
            <w:r w:rsidRPr="003740A2">
              <w:t>ივნისი, 2015</w:t>
            </w:r>
          </w:p>
        </w:tc>
        <w:tc>
          <w:tcPr>
            <w:tcW w:w="5244" w:type="dxa"/>
          </w:tcPr>
          <w:p w:rsidR="00C61923" w:rsidRPr="003740A2" w:rsidRDefault="00C61923" w:rsidP="00C61923">
            <w:r w:rsidRPr="003740A2">
              <w:t xml:space="preserve">სწავლებისა და შეფასების თანამედროვე მეთოდები, აწსუ, პროფესიული წვრთნის, გადამზადებისა და უწყვეტი განათლების ცენტრი. </w:t>
            </w:r>
          </w:p>
        </w:tc>
        <w:tc>
          <w:tcPr>
            <w:tcW w:w="3828" w:type="dxa"/>
            <w:shd w:val="clear" w:color="auto" w:fill="auto"/>
          </w:tcPr>
          <w:p w:rsidR="00C61923" w:rsidRPr="003740A2" w:rsidRDefault="00C61923" w:rsidP="00C61923">
            <w:r w:rsidRPr="003740A2">
              <w:t>მონაწილე</w:t>
            </w:r>
          </w:p>
        </w:tc>
      </w:tr>
      <w:tr w:rsidR="00C61923" w:rsidTr="00C61923">
        <w:tc>
          <w:tcPr>
            <w:tcW w:w="421" w:type="dxa"/>
            <w:shd w:val="clear" w:color="auto" w:fill="auto"/>
            <w:vAlign w:val="center"/>
          </w:tcPr>
          <w:p w:rsidR="00C61923" w:rsidRPr="00C61923" w:rsidRDefault="00C61923" w:rsidP="00C619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1923" w:rsidRPr="003740A2" w:rsidRDefault="00C61923" w:rsidP="00C61923">
            <w:r w:rsidRPr="003740A2">
              <w:t>16-17 თებერვალი, 2015</w:t>
            </w:r>
          </w:p>
        </w:tc>
        <w:tc>
          <w:tcPr>
            <w:tcW w:w="5244" w:type="dxa"/>
          </w:tcPr>
          <w:p w:rsidR="00C61923" w:rsidRPr="003740A2" w:rsidRDefault="00C61923" w:rsidP="00C61923">
            <w:r w:rsidRPr="003740A2">
              <w:t xml:space="preserve">ეფექტური კომუნიკაცია. შპს. განათლებისა და მართვის გუნდი. </w:t>
            </w:r>
          </w:p>
        </w:tc>
        <w:tc>
          <w:tcPr>
            <w:tcW w:w="3828" w:type="dxa"/>
            <w:shd w:val="clear" w:color="auto" w:fill="auto"/>
          </w:tcPr>
          <w:p w:rsidR="00C61923" w:rsidRPr="003740A2" w:rsidRDefault="00C61923" w:rsidP="00C61923">
            <w:r w:rsidRPr="003740A2">
              <w:t>მონაწილე</w:t>
            </w:r>
          </w:p>
        </w:tc>
      </w:tr>
      <w:tr w:rsidR="00C61923" w:rsidTr="00C61923">
        <w:tc>
          <w:tcPr>
            <w:tcW w:w="421" w:type="dxa"/>
            <w:shd w:val="clear" w:color="auto" w:fill="auto"/>
            <w:vAlign w:val="center"/>
          </w:tcPr>
          <w:p w:rsidR="00C61923" w:rsidRPr="00C61923" w:rsidRDefault="00C61923" w:rsidP="00C619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1923" w:rsidRPr="003740A2" w:rsidRDefault="00C61923" w:rsidP="00C61923">
            <w:r w:rsidRPr="003740A2">
              <w:t>June- July, 2014</w:t>
            </w:r>
          </w:p>
        </w:tc>
        <w:tc>
          <w:tcPr>
            <w:tcW w:w="5244" w:type="dxa"/>
          </w:tcPr>
          <w:p w:rsidR="00C61923" w:rsidRPr="003740A2" w:rsidRDefault="00C61923" w:rsidP="00C61923">
            <w:r w:rsidRPr="003740A2">
              <w:t xml:space="preserve">An Introduction to Marketing. The Online Course offered by University of Pennsylvania  (which was finished with distinction.) </w:t>
            </w:r>
          </w:p>
        </w:tc>
        <w:tc>
          <w:tcPr>
            <w:tcW w:w="3828" w:type="dxa"/>
            <w:shd w:val="clear" w:color="auto" w:fill="auto"/>
          </w:tcPr>
          <w:p w:rsidR="00C61923" w:rsidRPr="003740A2" w:rsidRDefault="00C61923" w:rsidP="00C61923">
            <w:r w:rsidRPr="003740A2">
              <w:t>მონაწილე</w:t>
            </w:r>
          </w:p>
        </w:tc>
      </w:tr>
      <w:tr w:rsidR="00C61923" w:rsidTr="00C61923">
        <w:tc>
          <w:tcPr>
            <w:tcW w:w="421" w:type="dxa"/>
            <w:shd w:val="clear" w:color="auto" w:fill="auto"/>
            <w:vAlign w:val="center"/>
          </w:tcPr>
          <w:p w:rsidR="00C61923" w:rsidRPr="00C61923" w:rsidRDefault="00C61923" w:rsidP="00C619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1923" w:rsidRPr="003740A2" w:rsidRDefault="00C61923" w:rsidP="00C61923">
            <w:r w:rsidRPr="003740A2">
              <w:t>February -March, 2014</w:t>
            </w:r>
          </w:p>
        </w:tc>
        <w:tc>
          <w:tcPr>
            <w:tcW w:w="5244" w:type="dxa"/>
          </w:tcPr>
          <w:p w:rsidR="00C61923" w:rsidRPr="003740A2" w:rsidRDefault="00C61923" w:rsidP="00C61923">
            <w:r w:rsidRPr="003740A2">
              <w:t xml:space="preserve">Critical Perspectives on Management. The Online Course offered by IE Business School. </w:t>
            </w:r>
          </w:p>
        </w:tc>
        <w:tc>
          <w:tcPr>
            <w:tcW w:w="3828" w:type="dxa"/>
            <w:shd w:val="clear" w:color="auto" w:fill="auto"/>
          </w:tcPr>
          <w:p w:rsidR="00C61923" w:rsidRPr="003740A2" w:rsidRDefault="00C61923" w:rsidP="00C61923">
            <w:r w:rsidRPr="003740A2">
              <w:t>მონაწილე</w:t>
            </w:r>
          </w:p>
        </w:tc>
      </w:tr>
      <w:tr w:rsidR="00C61923" w:rsidTr="00C61923">
        <w:tc>
          <w:tcPr>
            <w:tcW w:w="421" w:type="dxa"/>
            <w:shd w:val="clear" w:color="auto" w:fill="auto"/>
            <w:vAlign w:val="center"/>
          </w:tcPr>
          <w:p w:rsidR="00C61923" w:rsidRPr="00C61923" w:rsidRDefault="00C61923" w:rsidP="00C619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1923" w:rsidRPr="003740A2" w:rsidRDefault="00C61923" w:rsidP="00C61923">
            <w:r w:rsidRPr="003740A2">
              <w:t>March, 2014</w:t>
            </w:r>
          </w:p>
        </w:tc>
        <w:tc>
          <w:tcPr>
            <w:tcW w:w="5244" w:type="dxa"/>
          </w:tcPr>
          <w:p w:rsidR="00C61923" w:rsidRPr="003740A2" w:rsidRDefault="00C61923" w:rsidP="00C61923">
            <w:r w:rsidRPr="003740A2">
              <w:t>Introduction to Communication Science. GRADUATE SCHOOL OF COMMUNICATION SCIENCE, UNIVERSITY OF AMSTERDAM</w:t>
            </w:r>
          </w:p>
        </w:tc>
        <w:tc>
          <w:tcPr>
            <w:tcW w:w="3828" w:type="dxa"/>
            <w:shd w:val="clear" w:color="auto" w:fill="auto"/>
          </w:tcPr>
          <w:p w:rsidR="00C61923" w:rsidRPr="003740A2" w:rsidRDefault="00C61923" w:rsidP="00C61923">
            <w:r w:rsidRPr="003740A2">
              <w:t>მონაწილე</w:t>
            </w:r>
          </w:p>
        </w:tc>
      </w:tr>
      <w:tr w:rsidR="00C61923" w:rsidTr="00C61923">
        <w:tc>
          <w:tcPr>
            <w:tcW w:w="421" w:type="dxa"/>
            <w:shd w:val="clear" w:color="auto" w:fill="auto"/>
            <w:vAlign w:val="center"/>
          </w:tcPr>
          <w:p w:rsidR="00C61923" w:rsidRPr="00C61923" w:rsidRDefault="00C61923" w:rsidP="00C619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1923" w:rsidRPr="003740A2" w:rsidRDefault="00C61923" w:rsidP="00C61923">
            <w:r w:rsidRPr="003740A2">
              <w:t>July- October, 2013</w:t>
            </w:r>
          </w:p>
        </w:tc>
        <w:tc>
          <w:tcPr>
            <w:tcW w:w="5244" w:type="dxa"/>
          </w:tcPr>
          <w:p w:rsidR="00C61923" w:rsidRPr="003740A2" w:rsidRDefault="00C61923" w:rsidP="00C61923">
            <w:r w:rsidRPr="003740A2">
              <w:t xml:space="preserve">Competitive Strategy. THE ONLINE COURSE OFFERED BY LUDWIG-MAXIMILIANS-UNIVERSITÄT MÜNCHEN (LMU) (which was finished with distinction)  https://www.coursera.org/maestro/api/certificate/get_certificate?course_id=970594 </w:t>
            </w:r>
          </w:p>
        </w:tc>
        <w:tc>
          <w:tcPr>
            <w:tcW w:w="3828" w:type="dxa"/>
            <w:shd w:val="clear" w:color="auto" w:fill="auto"/>
          </w:tcPr>
          <w:p w:rsidR="00C61923" w:rsidRPr="003740A2" w:rsidRDefault="00C61923" w:rsidP="00C61923">
            <w:r w:rsidRPr="003740A2">
              <w:t>მონაწილე</w:t>
            </w:r>
          </w:p>
        </w:tc>
      </w:tr>
      <w:tr w:rsidR="00C61923" w:rsidTr="00C61923">
        <w:tc>
          <w:tcPr>
            <w:tcW w:w="421" w:type="dxa"/>
            <w:shd w:val="clear" w:color="auto" w:fill="auto"/>
            <w:vAlign w:val="center"/>
          </w:tcPr>
          <w:p w:rsidR="00C61923" w:rsidRPr="00C61923" w:rsidRDefault="00C61923" w:rsidP="00C619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1923" w:rsidRPr="003740A2" w:rsidRDefault="00C61923" w:rsidP="00C61923">
            <w:r w:rsidRPr="003740A2">
              <w:t>ოქტომბერი, 2013</w:t>
            </w:r>
          </w:p>
        </w:tc>
        <w:tc>
          <w:tcPr>
            <w:tcW w:w="5244" w:type="dxa"/>
          </w:tcPr>
          <w:p w:rsidR="00C61923" w:rsidRPr="003740A2" w:rsidRDefault="00C61923" w:rsidP="00C61923">
            <w:r w:rsidRPr="003740A2">
              <w:t>ტრენინგი „სამოქმედო გეგმის შემუშავება“. Innovative Systems Management.</w:t>
            </w:r>
          </w:p>
        </w:tc>
        <w:tc>
          <w:tcPr>
            <w:tcW w:w="3828" w:type="dxa"/>
            <w:shd w:val="clear" w:color="auto" w:fill="auto"/>
          </w:tcPr>
          <w:p w:rsidR="00C61923" w:rsidRPr="003740A2" w:rsidRDefault="00C61923" w:rsidP="00C61923">
            <w:r w:rsidRPr="003740A2">
              <w:t>მონაწილე</w:t>
            </w:r>
          </w:p>
        </w:tc>
      </w:tr>
      <w:tr w:rsidR="00C61923" w:rsidTr="00C61923">
        <w:tc>
          <w:tcPr>
            <w:tcW w:w="421" w:type="dxa"/>
            <w:shd w:val="clear" w:color="auto" w:fill="auto"/>
            <w:vAlign w:val="center"/>
          </w:tcPr>
          <w:p w:rsidR="00C61923" w:rsidRPr="00C61923" w:rsidRDefault="00C61923" w:rsidP="00C619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1923" w:rsidRPr="003740A2" w:rsidRDefault="00C61923" w:rsidP="00C61923">
            <w:r w:rsidRPr="003740A2">
              <w:t>9-26 აგვისტო, 2013</w:t>
            </w:r>
          </w:p>
        </w:tc>
        <w:tc>
          <w:tcPr>
            <w:tcW w:w="5244" w:type="dxa"/>
          </w:tcPr>
          <w:p w:rsidR="00C61923" w:rsidRPr="003740A2" w:rsidRDefault="00C61923" w:rsidP="00C61923">
            <w:r w:rsidRPr="003740A2">
              <w:t>ტრენინგი „სტრატეგიული დაგეგმვა“. Innovative Systems Management.</w:t>
            </w:r>
          </w:p>
        </w:tc>
        <w:tc>
          <w:tcPr>
            <w:tcW w:w="3828" w:type="dxa"/>
            <w:shd w:val="clear" w:color="auto" w:fill="auto"/>
          </w:tcPr>
          <w:p w:rsidR="00C61923" w:rsidRPr="003740A2" w:rsidRDefault="00C61923" w:rsidP="00C61923">
            <w:r w:rsidRPr="003740A2">
              <w:t>მონაწილე</w:t>
            </w:r>
          </w:p>
        </w:tc>
      </w:tr>
      <w:tr w:rsidR="00C61923" w:rsidTr="00C61923">
        <w:tc>
          <w:tcPr>
            <w:tcW w:w="421" w:type="dxa"/>
            <w:shd w:val="clear" w:color="auto" w:fill="auto"/>
            <w:vAlign w:val="center"/>
          </w:tcPr>
          <w:p w:rsidR="00C61923" w:rsidRPr="00C61923" w:rsidRDefault="00C61923" w:rsidP="00C619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1923" w:rsidRPr="003740A2" w:rsidRDefault="00C61923" w:rsidP="00C61923">
            <w:r w:rsidRPr="003740A2">
              <w:t>12-14 апреля, 2013</w:t>
            </w:r>
          </w:p>
        </w:tc>
        <w:tc>
          <w:tcPr>
            <w:tcW w:w="5244" w:type="dxa"/>
          </w:tcPr>
          <w:p w:rsidR="00C61923" w:rsidRPr="003740A2" w:rsidRDefault="00C61923" w:rsidP="00C61923">
            <w:r w:rsidRPr="003740A2">
              <w:t xml:space="preserve">Ведение гражданских кампаний и стереотипы. - Чешская неправительственная организация NESEHNUTI. </w:t>
            </w:r>
          </w:p>
        </w:tc>
        <w:tc>
          <w:tcPr>
            <w:tcW w:w="3828" w:type="dxa"/>
            <w:shd w:val="clear" w:color="auto" w:fill="auto"/>
          </w:tcPr>
          <w:p w:rsidR="00C61923" w:rsidRPr="003740A2" w:rsidRDefault="00C61923" w:rsidP="00C61923">
            <w:r w:rsidRPr="003740A2">
              <w:t>მონაწილე</w:t>
            </w:r>
          </w:p>
        </w:tc>
      </w:tr>
      <w:tr w:rsidR="00C61923" w:rsidTr="00C61923">
        <w:tc>
          <w:tcPr>
            <w:tcW w:w="421" w:type="dxa"/>
            <w:shd w:val="clear" w:color="auto" w:fill="auto"/>
            <w:vAlign w:val="center"/>
          </w:tcPr>
          <w:p w:rsidR="00C61923" w:rsidRPr="00C61923" w:rsidRDefault="00C61923" w:rsidP="00C619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1923" w:rsidRPr="003740A2" w:rsidRDefault="00C61923" w:rsidP="00C61923">
            <w:r w:rsidRPr="003740A2">
              <w:t>April, 2013</w:t>
            </w:r>
          </w:p>
        </w:tc>
        <w:tc>
          <w:tcPr>
            <w:tcW w:w="5244" w:type="dxa"/>
          </w:tcPr>
          <w:p w:rsidR="00C61923" w:rsidRPr="003740A2" w:rsidRDefault="00C61923" w:rsidP="00C61923">
            <w:r w:rsidRPr="003740A2">
              <w:t xml:space="preserve">Educational Trainer Level 1. Intensive Training. Pedagogy (სტატუსი - პედაგოგი).      </w:t>
            </w:r>
          </w:p>
        </w:tc>
        <w:tc>
          <w:tcPr>
            <w:tcW w:w="3828" w:type="dxa"/>
            <w:shd w:val="clear" w:color="auto" w:fill="auto"/>
          </w:tcPr>
          <w:p w:rsidR="00C61923" w:rsidRPr="003740A2" w:rsidRDefault="00C61923" w:rsidP="00C61923">
            <w:r w:rsidRPr="003740A2">
              <w:t>მონაწილე</w:t>
            </w:r>
          </w:p>
        </w:tc>
      </w:tr>
      <w:tr w:rsidR="00FB318D" w:rsidTr="00C61923">
        <w:tc>
          <w:tcPr>
            <w:tcW w:w="421" w:type="dxa"/>
            <w:shd w:val="clear" w:color="auto" w:fill="auto"/>
            <w:vAlign w:val="center"/>
          </w:tcPr>
          <w:p w:rsidR="00FB318D" w:rsidRPr="00C61923" w:rsidRDefault="00FB318D" w:rsidP="00FB318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B318D" w:rsidRPr="00F40D22" w:rsidRDefault="00FB318D" w:rsidP="00FB318D">
            <w:r w:rsidRPr="00F40D22">
              <w:t>3-17 April, 2013</w:t>
            </w:r>
          </w:p>
        </w:tc>
        <w:tc>
          <w:tcPr>
            <w:tcW w:w="5244" w:type="dxa"/>
          </w:tcPr>
          <w:p w:rsidR="00FB318D" w:rsidRDefault="00FB318D" w:rsidP="00FB318D">
            <w:r>
              <w:t>“Marketing Communications” – The National Open University “Intuit”</w:t>
            </w:r>
          </w:p>
          <w:p w:rsidR="00FB318D" w:rsidRPr="0059551B" w:rsidRDefault="00FB318D" w:rsidP="00FB318D">
            <w:r>
              <w:t xml:space="preserve">http://www.intuit.ru/verifydiplomas/100632702 </w:t>
            </w:r>
          </w:p>
        </w:tc>
        <w:tc>
          <w:tcPr>
            <w:tcW w:w="3828" w:type="dxa"/>
            <w:shd w:val="clear" w:color="auto" w:fill="auto"/>
          </w:tcPr>
          <w:p w:rsidR="00FB318D" w:rsidRDefault="00FB318D" w:rsidP="00FB318D">
            <w:r w:rsidRPr="00482194">
              <w:t>მონაწილე</w:t>
            </w:r>
          </w:p>
        </w:tc>
      </w:tr>
      <w:tr w:rsidR="00FB318D" w:rsidTr="00C61923">
        <w:tc>
          <w:tcPr>
            <w:tcW w:w="421" w:type="dxa"/>
            <w:shd w:val="clear" w:color="auto" w:fill="auto"/>
            <w:vAlign w:val="center"/>
          </w:tcPr>
          <w:p w:rsidR="00FB318D" w:rsidRPr="00C61923" w:rsidRDefault="00FB318D" w:rsidP="00FB318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B318D" w:rsidRPr="00F40D22" w:rsidRDefault="00FB318D" w:rsidP="00FB318D">
            <w:r w:rsidRPr="00F40D22">
              <w:t>3-17 April, 2013</w:t>
            </w:r>
          </w:p>
        </w:tc>
        <w:tc>
          <w:tcPr>
            <w:tcW w:w="5244" w:type="dxa"/>
          </w:tcPr>
          <w:p w:rsidR="00FB318D" w:rsidRDefault="00FB318D" w:rsidP="00FB318D">
            <w:r>
              <w:t>“Marketing Organization” – The National Open University “Intuit”</w:t>
            </w:r>
          </w:p>
          <w:p w:rsidR="00FB318D" w:rsidRPr="0059551B" w:rsidRDefault="00FB318D" w:rsidP="00FB318D">
            <w:r>
              <w:t xml:space="preserve">http://www.intuit.ru/verifydiplomas/100632705 </w:t>
            </w:r>
          </w:p>
        </w:tc>
        <w:tc>
          <w:tcPr>
            <w:tcW w:w="3828" w:type="dxa"/>
            <w:shd w:val="clear" w:color="auto" w:fill="auto"/>
          </w:tcPr>
          <w:p w:rsidR="00FB318D" w:rsidRDefault="00FB318D" w:rsidP="00FB318D">
            <w:r w:rsidRPr="00482194">
              <w:t>მონაწილე</w:t>
            </w:r>
          </w:p>
        </w:tc>
      </w:tr>
      <w:tr w:rsidR="00FB318D" w:rsidTr="00C61923">
        <w:tc>
          <w:tcPr>
            <w:tcW w:w="421" w:type="dxa"/>
            <w:shd w:val="clear" w:color="auto" w:fill="auto"/>
            <w:vAlign w:val="center"/>
          </w:tcPr>
          <w:p w:rsidR="00FB318D" w:rsidRPr="00C61923" w:rsidRDefault="00FB318D" w:rsidP="00FB318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B318D" w:rsidRPr="00F40D22" w:rsidRDefault="00FB318D" w:rsidP="00FB318D">
            <w:r w:rsidRPr="00F40D22">
              <w:t>4-18 April, 2013</w:t>
            </w:r>
          </w:p>
        </w:tc>
        <w:tc>
          <w:tcPr>
            <w:tcW w:w="5244" w:type="dxa"/>
          </w:tcPr>
          <w:p w:rsidR="00FB318D" w:rsidRPr="0059551B" w:rsidRDefault="00FB318D" w:rsidP="00FB318D">
            <w:r w:rsidRPr="00FB318D">
              <w:t xml:space="preserve">“Introduction to Online Advertising” – The National Open University “Intuit” http://www.intuit.ru/verifydiplomas/100632886 </w:t>
            </w:r>
          </w:p>
        </w:tc>
        <w:tc>
          <w:tcPr>
            <w:tcW w:w="3828" w:type="dxa"/>
            <w:shd w:val="clear" w:color="auto" w:fill="auto"/>
          </w:tcPr>
          <w:p w:rsidR="00FB318D" w:rsidRDefault="00FB318D" w:rsidP="00FB318D">
            <w:r w:rsidRPr="00482194">
              <w:t>მონაწილე</w:t>
            </w:r>
          </w:p>
        </w:tc>
      </w:tr>
      <w:tr w:rsidR="00FB318D" w:rsidTr="00C61923">
        <w:tc>
          <w:tcPr>
            <w:tcW w:w="421" w:type="dxa"/>
            <w:shd w:val="clear" w:color="auto" w:fill="auto"/>
            <w:vAlign w:val="center"/>
          </w:tcPr>
          <w:p w:rsidR="00FB318D" w:rsidRPr="00C61923" w:rsidRDefault="00FB318D" w:rsidP="00FB318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B318D" w:rsidRPr="00F40D22" w:rsidRDefault="00FB318D" w:rsidP="00FB318D">
            <w:r w:rsidRPr="00F40D22">
              <w:t>26 June-10 July, 2013</w:t>
            </w:r>
          </w:p>
        </w:tc>
        <w:tc>
          <w:tcPr>
            <w:tcW w:w="5244" w:type="dxa"/>
          </w:tcPr>
          <w:p w:rsidR="00FB318D" w:rsidRDefault="00FB318D" w:rsidP="00FB318D">
            <w:r>
              <w:t>“Business Planning” – The National Open University “Intuit”</w:t>
            </w:r>
          </w:p>
          <w:p w:rsidR="00FB318D" w:rsidRPr="0059551B" w:rsidRDefault="00FB318D" w:rsidP="00FB318D">
            <w:r>
              <w:t xml:space="preserve">http://www.intuit.ru/verifydiplomas/100695207 </w:t>
            </w:r>
          </w:p>
        </w:tc>
        <w:tc>
          <w:tcPr>
            <w:tcW w:w="3828" w:type="dxa"/>
            <w:shd w:val="clear" w:color="auto" w:fill="auto"/>
          </w:tcPr>
          <w:p w:rsidR="00FB318D" w:rsidRDefault="00FB318D" w:rsidP="00FB318D">
            <w:r w:rsidRPr="00482194">
              <w:t>მონაწილე</w:t>
            </w:r>
          </w:p>
        </w:tc>
      </w:tr>
      <w:tr w:rsidR="00FB318D" w:rsidTr="00C61923">
        <w:tc>
          <w:tcPr>
            <w:tcW w:w="421" w:type="dxa"/>
            <w:shd w:val="clear" w:color="auto" w:fill="auto"/>
            <w:vAlign w:val="center"/>
          </w:tcPr>
          <w:p w:rsidR="00FB318D" w:rsidRPr="00C61923" w:rsidRDefault="00FB318D" w:rsidP="00FB318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B318D" w:rsidRPr="00F40D22" w:rsidRDefault="00FB318D" w:rsidP="00FB318D">
            <w:r w:rsidRPr="00F40D22">
              <w:t>2012</w:t>
            </w:r>
          </w:p>
        </w:tc>
        <w:tc>
          <w:tcPr>
            <w:tcW w:w="5244" w:type="dxa"/>
          </w:tcPr>
          <w:p w:rsidR="00FB318D" w:rsidRPr="00491F6B" w:rsidRDefault="00FB318D" w:rsidP="00FB318D">
            <w:r w:rsidRPr="00491F6B">
              <w:t xml:space="preserve">Training on Quality Assurance: The EFQM Model. </w:t>
            </w:r>
          </w:p>
        </w:tc>
        <w:tc>
          <w:tcPr>
            <w:tcW w:w="3828" w:type="dxa"/>
            <w:shd w:val="clear" w:color="auto" w:fill="auto"/>
          </w:tcPr>
          <w:p w:rsidR="00FB318D" w:rsidRDefault="00FB318D" w:rsidP="00FB318D">
            <w:r w:rsidRPr="00482194">
              <w:t>მონაწილე</w:t>
            </w:r>
          </w:p>
        </w:tc>
      </w:tr>
      <w:tr w:rsidR="00FB318D" w:rsidTr="00C61923">
        <w:tc>
          <w:tcPr>
            <w:tcW w:w="421" w:type="dxa"/>
            <w:shd w:val="clear" w:color="auto" w:fill="auto"/>
            <w:vAlign w:val="center"/>
          </w:tcPr>
          <w:p w:rsidR="00FB318D" w:rsidRPr="00C61923" w:rsidRDefault="00FB318D" w:rsidP="00FB318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B318D" w:rsidRPr="00F40D22" w:rsidRDefault="00FB318D" w:rsidP="00FB318D">
            <w:r w:rsidRPr="00F40D22">
              <w:t>2011</w:t>
            </w:r>
          </w:p>
        </w:tc>
        <w:tc>
          <w:tcPr>
            <w:tcW w:w="5244" w:type="dxa"/>
          </w:tcPr>
          <w:p w:rsidR="00FB318D" w:rsidRPr="00491F6B" w:rsidRDefault="00FB318D" w:rsidP="00FB318D">
            <w:r w:rsidRPr="00491F6B">
              <w:t>University of Alicante</w:t>
            </w:r>
          </w:p>
        </w:tc>
        <w:tc>
          <w:tcPr>
            <w:tcW w:w="3828" w:type="dxa"/>
            <w:shd w:val="clear" w:color="auto" w:fill="auto"/>
          </w:tcPr>
          <w:p w:rsidR="00FB318D" w:rsidRDefault="00FB318D" w:rsidP="00FB318D">
            <w:r w:rsidRPr="00482194">
              <w:t>მონაწილე</w:t>
            </w:r>
          </w:p>
        </w:tc>
      </w:tr>
      <w:tr w:rsidR="00FB318D" w:rsidTr="00C61923">
        <w:tc>
          <w:tcPr>
            <w:tcW w:w="421" w:type="dxa"/>
            <w:shd w:val="clear" w:color="auto" w:fill="auto"/>
            <w:vAlign w:val="center"/>
          </w:tcPr>
          <w:p w:rsidR="00FB318D" w:rsidRPr="00C61923" w:rsidRDefault="00FB318D" w:rsidP="00FB318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B318D" w:rsidRDefault="00FB318D" w:rsidP="00FB318D">
            <w:r w:rsidRPr="00F40D22">
              <w:t>2010</w:t>
            </w:r>
          </w:p>
        </w:tc>
        <w:tc>
          <w:tcPr>
            <w:tcW w:w="5244" w:type="dxa"/>
          </w:tcPr>
          <w:p w:rsidR="00FB318D" w:rsidRPr="00491F6B" w:rsidRDefault="00FB318D" w:rsidP="00FB318D">
            <w:r w:rsidRPr="00491F6B">
              <w:t xml:space="preserve">სასწავლო კურსი ბიზნესდაგეგმარებაში. Migration for Development. LDA-Georgia. </w:t>
            </w:r>
          </w:p>
        </w:tc>
        <w:tc>
          <w:tcPr>
            <w:tcW w:w="3828" w:type="dxa"/>
            <w:shd w:val="clear" w:color="auto" w:fill="auto"/>
          </w:tcPr>
          <w:p w:rsidR="00FB318D" w:rsidRDefault="00FB318D" w:rsidP="00FB318D">
            <w:r w:rsidRPr="00482194">
              <w:t>მონაწილე</w:t>
            </w:r>
          </w:p>
        </w:tc>
      </w:tr>
      <w:tr w:rsidR="00FB318D" w:rsidTr="00C61923">
        <w:tc>
          <w:tcPr>
            <w:tcW w:w="421" w:type="dxa"/>
            <w:shd w:val="clear" w:color="auto" w:fill="auto"/>
            <w:vAlign w:val="center"/>
          </w:tcPr>
          <w:p w:rsidR="00FB318D" w:rsidRPr="00C61923" w:rsidRDefault="00FB318D" w:rsidP="00FB318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B318D" w:rsidRDefault="00FB318D" w:rsidP="00FB318D">
            <w:r w:rsidRPr="00FB318D">
              <w:t>29.06.</w:t>
            </w:r>
            <w:r>
              <w:rPr>
                <w:lang w:val="en-US"/>
              </w:rPr>
              <w:t>-</w:t>
            </w:r>
            <w:r w:rsidRPr="00FB318D">
              <w:t xml:space="preserve"> 20.07.</w:t>
            </w:r>
          </w:p>
          <w:p w:rsidR="00FB318D" w:rsidRPr="0059551B" w:rsidRDefault="00FB318D" w:rsidP="00FB318D">
            <w:r w:rsidRPr="00FB318D">
              <w:t>1996</w:t>
            </w:r>
            <w:r w:rsidRPr="00FB318D">
              <w:tab/>
            </w:r>
          </w:p>
        </w:tc>
        <w:tc>
          <w:tcPr>
            <w:tcW w:w="5244" w:type="dxa"/>
          </w:tcPr>
          <w:p w:rsidR="00FB318D" w:rsidRPr="00293553" w:rsidRDefault="00293553" w:rsidP="00FB318D">
            <w:pPr>
              <w:rPr>
                <w:rFonts w:asciiTheme="minorHAnsi" w:hAnsiTheme="minorHAnsi" w:cstheme="minorHAnsi"/>
              </w:rPr>
            </w:pPr>
            <w:r w:rsidRPr="00293553">
              <w:rPr>
                <w:rFonts w:asciiTheme="minorHAnsi" w:eastAsia="Arial Unicode MS" w:hAnsiTheme="minorHAnsi" w:cstheme="minorHAnsi"/>
                <w:lang w:val="fo-FO"/>
              </w:rPr>
              <w:t xml:space="preserve">მარკეტინგის პედაგოგთა  </w:t>
            </w:r>
            <w:r w:rsidR="00FB318D" w:rsidRPr="00293553">
              <w:rPr>
                <w:rFonts w:asciiTheme="minorHAnsi" w:eastAsia="Arial Unicode MS" w:hAnsiTheme="minorHAnsi" w:cstheme="minorHAnsi"/>
                <w:lang w:val="fo-FO"/>
              </w:rPr>
              <w:t>სასწავლო ტური, მოუმტონ კოლეჯი, ნორტჰემპტონშირი, დიდი ბრიტანეთი,</w:t>
            </w:r>
          </w:p>
        </w:tc>
        <w:tc>
          <w:tcPr>
            <w:tcW w:w="3828" w:type="dxa"/>
            <w:shd w:val="clear" w:color="auto" w:fill="auto"/>
          </w:tcPr>
          <w:p w:rsidR="00FB318D" w:rsidRDefault="00FB318D" w:rsidP="00FB318D">
            <w:r w:rsidRPr="00415519">
              <w:t>მონაწილე</w:t>
            </w:r>
          </w:p>
        </w:tc>
      </w:tr>
      <w:tr w:rsidR="00FB318D" w:rsidTr="00C61923">
        <w:tc>
          <w:tcPr>
            <w:tcW w:w="421" w:type="dxa"/>
            <w:shd w:val="clear" w:color="auto" w:fill="auto"/>
            <w:vAlign w:val="center"/>
          </w:tcPr>
          <w:p w:rsidR="00FB318D" w:rsidRPr="00C61923" w:rsidRDefault="00FB318D" w:rsidP="00FB318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B318D" w:rsidRPr="0059551B" w:rsidRDefault="00FB318D" w:rsidP="00FB318D">
            <w:r>
              <w:t>თებერვალი-</w:t>
            </w:r>
            <w:r w:rsidRPr="00FB318D">
              <w:lastRenderedPageBreak/>
              <w:t>მარტი,  1996</w:t>
            </w:r>
          </w:p>
        </w:tc>
        <w:tc>
          <w:tcPr>
            <w:tcW w:w="5244" w:type="dxa"/>
          </w:tcPr>
          <w:p w:rsidR="00FB318D" w:rsidRPr="00293553" w:rsidRDefault="00FB318D" w:rsidP="00FB318D">
            <w:pPr>
              <w:rPr>
                <w:rFonts w:asciiTheme="minorHAnsi" w:hAnsiTheme="minorHAnsi" w:cstheme="minorHAnsi"/>
              </w:rPr>
            </w:pPr>
            <w:r w:rsidRPr="00293553">
              <w:rPr>
                <w:rFonts w:asciiTheme="minorHAnsi" w:eastAsia="Arial Unicode MS" w:hAnsiTheme="minorHAnsi" w:cstheme="minorHAnsi"/>
                <w:lang w:val="fo-FO"/>
              </w:rPr>
              <w:lastRenderedPageBreak/>
              <w:t xml:space="preserve">მარკეტინგის </w:t>
            </w:r>
            <w:r w:rsidRPr="00293553">
              <w:rPr>
                <w:rFonts w:asciiTheme="minorHAnsi" w:eastAsia="Arial Unicode MS" w:hAnsiTheme="minorHAnsi" w:cstheme="minorHAnsi"/>
              </w:rPr>
              <w:t xml:space="preserve">პედაგოგთა </w:t>
            </w:r>
            <w:r w:rsidRPr="00293553">
              <w:rPr>
                <w:rFonts w:asciiTheme="minorHAnsi" w:eastAsia="Arial Unicode MS" w:hAnsiTheme="minorHAnsi" w:cstheme="minorHAnsi"/>
                <w:lang w:val="fo-FO"/>
              </w:rPr>
              <w:t xml:space="preserve"> კურსი</w:t>
            </w:r>
            <w:r w:rsidRPr="00293553">
              <w:rPr>
                <w:rFonts w:asciiTheme="minorHAnsi" w:eastAsia="Arial Unicode MS" w:hAnsiTheme="minorHAnsi" w:cstheme="minorHAnsi"/>
              </w:rPr>
              <w:t xml:space="preserve">. </w:t>
            </w:r>
            <w:r w:rsidRPr="00293553">
              <w:rPr>
                <w:rFonts w:asciiTheme="minorHAnsi" w:eastAsia="Arial Unicode MS" w:hAnsiTheme="minorHAnsi" w:cstheme="minorHAnsi"/>
                <w:lang w:val="fo-FO"/>
              </w:rPr>
              <w:t>ევროკავშირის  Tacis-ის პროგრამა</w:t>
            </w:r>
            <w:r w:rsidRPr="00293553">
              <w:rPr>
                <w:rFonts w:asciiTheme="minorHAnsi" w:eastAsia="Arial Unicode MS" w:hAnsiTheme="minorHAnsi" w:cstheme="minorHAnsi"/>
              </w:rPr>
              <w:t>. ქ.თბილისი</w:t>
            </w:r>
          </w:p>
        </w:tc>
        <w:tc>
          <w:tcPr>
            <w:tcW w:w="3828" w:type="dxa"/>
            <w:shd w:val="clear" w:color="auto" w:fill="auto"/>
          </w:tcPr>
          <w:p w:rsidR="00FB318D" w:rsidRDefault="00FB318D" w:rsidP="00FB318D">
            <w:r w:rsidRPr="00415519">
              <w:t>მონაწილე</w:t>
            </w:r>
          </w:p>
        </w:tc>
      </w:tr>
    </w:tbl>
    <w:p w:rsidR="00BD4F67" w:rsidRDefault="00BD4F67">
      <w:pPr>
        <w:spacing w:after="0" w:line="240" w:lineRule="auto"/>
        <w:rPr>
          <w:rFonts w:ascii="Merriweather" w:eastAsia="Merriweather" w:hAnsi="Merriweather" w:cs="Merriweather"/>
          <w:b/>
          <w:sz w:val="20"/>
          <w:szCs w:val="20"/>
        </w:rPr>
      </w:pPr>
    </w:p>
    <w:p w:rsidR="00BD4F67" w:rsidRDefault="00BD4F67">
      <w:pPr>
        <w:spacing w:after="0" w:line="240" w:lineRule="auto"/>
        <w:rPr>
          <w:rFonts w:ascii="Merriweather" w:eastAsia="Merriweather" w:hAnsi="Merriweather" w:cs="Merriweather"/>
          <w:b/>
          <w:sz w:val="18"/>
          <w:szCs w:val="18"/>
        </w:rPr>
      </w:pPr>
    </w:p>
    <w:p w:rsidR="00BD4F67" w:rsidRDefault="00BD4F67">
      <w:pPr>
        <w:spacing w:after="0" w:line="240" w:lineRule="auto"/>
        <w:rPr>
          <w:rFonts w:ascii="Merriweather" w:eastAsia="Merriweather" w:hAnsi="Merriweather" w:cs="Merriweather"/>
          <w:sz w:val="20"/>
          <w:szCs w:val="20"/>
        </w:rPr>
      </w:pPr>
    </w:p>
    <w:p w:rsidR="00BD4F67" w:rsidRDefault="00FA220C">
      <w:pPr>
        <w:spacing w:after="0" w:line="360" w:lineRule="auto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30"/>
          <w:id w:val="-101186148"/>
        </w:sdtPr>
        <w:sdtContent>
          <w:r w:rsidR="00A050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>სამაგისტრო და სადოქტორო ნაშრომების ხელმძღვანელობა</w:t>
          </w:r>
          <w:r w:rsidR="00A050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br/>
          </w:r>
        </w:sdtContent>
      </w:sdt>
    </w:p>
    <w:tbl>
      <w:tblPr>
        <w:tblStyle w:val="a5"/>
        <w:tblW w:w="10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6"/>
        <w:gridCol w:w="2208"/>
        <w:gridCol w:w="2208"/>
        <w:gridCol w:w="2493"/>
        <w:gridCol w:w="3352"/>
        <w:gridCol w:w="28"/>
      </w:tblGrid>
      <w:tr w:rsidR="00BD4F67" w:rsidTr="00577DF9">
        <w:tc>
          <w:tcPr>
            <w:tcW w:w="316" w:type="dxa"/>
            <w:shd w:val="clear" w:color="auto" w:fill="59A9F2"/>
          </w:tcPr>
          <w:p w:rsidR="00BD4F67" w:rsidRDefault="00FA22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31"/>
                <w:id w:val="1931003145"/>
              </w:sdtPr>
              <w:sdtContent>
                <w:r w:rsidR="00A050A3">
                  <w:rPr>
                    <w:rFonts w:ascii="Nova Mono" w:eastAsia="Nova Mono" w:hAnsi="Nova Mono" w:cs="Nova Mono"/>
                    <w:sz w:val="18"/>
                    <w:szCs w:val="18"/>
                  </w:rPr>
                  <w:t>№</w:t>
                </w:r>
              </w:sdtContent>
            </w:sdt>
          </w:p>
        </w:tc>
        <w:tc>
          <w:tcPr>
            <w:tcW w:w="2208" w:type="dxa"/>
            <w:shd w:val="clear" w:color="auto" w:fill="59A9F2"/>
          </w:tcPr>
          <w:p w:rsidR="00BD4F67" w:rsidRDefault="00FA22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32"/>
                <w:id w:val="1615872043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თარიღი</w:t>
                </w:r>
              </w:sdtContent>
            </w:sdt>
          </w:p>
        </w:tc>
        <w:tc>
          <w:tcPr>
            <w:tcW w:w="2208" w:type="dxa"/>
            <w:shd w:val="clear" w:color="auto" w:fill="59A9F2"/>
          </w:tcPr>
          <w:p w:rsidR="00BD4F67" w:rsidRDefault="00FA22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33"/>
                <w:id w:val="480135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სტუდენტი/დისერტანტი</w:t>
                </w:r>
              </w:sdtContent>
            </w:sdt>
          </w:p>
        </w:tc>
        <w:tc>
          <w:tcPr>
            <w:tcW w:w="2493" w:type="dxa"/>
            <w:shd w:val="clear" w:color="auto" w:fill="59A9F2"/>
          </w:tcPr>
          <w:p w:rsidR="00BD4F67" w:rsidRDefault="00FA22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34"/>
                <w:id w:val="-1051760637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თემა</w:t>
                </w:r>
              </w:sdtContent>
            </w:sdt>
          </w:p>
        </w:tc>
        <w:tc>
          <w:tcPr>
            <w:tcW w:w="3380" w:type="dxa"/>
            <w:gridSpan w:val="2"/>
            <w:shd w:val="clear" w:color="auto" w:fill="59A9F2"/>
          </w:tcPr>
          <w:p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</w:p>
        </w:tc>
      </w:tr>
      <w:tr w:rsidR="00577DF9" w:rsidTr="00577DF9">
        <w:trPr>
          <w:gridAfter w:val="1"/>
          <w:wAfter w:w="28" w:type="dxa"/>
        </w:trPr>
        <w:tc>
          <w:tcPr>
            <w:tcW w:w="316" w:type="dxa"/>
            <w:shd w:val="clear" w:color="auto" w:fill="auto"/>
            <w:vAlign w:val="center"/>
          </w:tcPr>
          <w:p w:rsidR="00577DF9" w:rsidRDefault="00577D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</w:t>
            </w:r>
          </w:p>
        </w:tc>
        <w:tc>
          <w:tcPr>
            <w:tcW w:w="2208" w:type="dxa"/>
            <w:shd w:val="clear" w:color="auto" w:fill="auto"/>
          </w:tcPr>
          <w:p w:rsidR="00577DF9" w:rsidRPr="005E7525" w:rsidRDefault="00577DF9" w:rsidP="00577DF9">
            <w:pPr>
              <w:spacing w:after="0" w:line="240" w:lineRule="auto"/>
              <w:rPr>
                <w:rFonts w:asciiTheme="minorHAnsi" w:eastAsia="Merriweather" w:hAnsiTheme="minorHAnsi" w:cs="Merriweather"/>
                <w:sz w:val="20"/>
                <w:szCs w:val="20"/>
              </w:rPr>
            </w:pPr>
            <w:r>
              <w:rPr>
                <w:rFonts w:asciiTheme="minorHAnsi" w:eastAsia="Merriweather" w:hAnsiTheme="minorHAnsi" w:cs="Merriweather"/>
                <w:sz w:val="20"/>
                <w:szCs w:val="20"/>
              </w:rPr>
              <w:t xml:space="preserve">2020 </w:t>
            </w:r>
          </w:p>
        </w:tc>
        <w:tc>
          <w:tcPr>
            <w:tcW w:w="2208" w:type="dxa"/>
            <w:shd w:val="clear" w:color="auto" w:fill="auto"/>
          </w:tcPr>
          <w:p w:rsidR="00577DF9" w:rsidRPr="00577DF9" w:rsidRDefault="00577DF9">
            <w:pPr>
              <w:spacing w:after="0" w:line="240" w:lineRule="auto"/>
              <w:rPr>
                <w:rFonts w:asciiTheme="minorHAnsi" w:eastAsia="Merriweather" w:hAnsiTheme="minorHAnsi" w:cs="Merriweather"/>
                <w:sz w:val="20"/>
                <w:szCs w:val="20"/>
              </w:rPr>
            </w:pPr>
            <w:r>
              <w:rPr>
                <w:rFonts w:asciiTheme="minorHAnsi" w:eastAsia="Merriweather" w:hAnsiTheme="minorHAnsi" w:cs="Merriweather"/>
                <w:sz w:val="20"/>
                <w:szCs w:val="20"/>
              </w:rPr>
              <w:t>2</w:t>
            </w:r>
            <w:r>
              <w:rPr>
                <w:rFonts w:asciiTheme="minorHAnsi" w:eastAsia="Merriweather" w:hAnsiTheme="minorHAnsi" w:cs="Merriweather"/>
                <w:sz w:val="20"/>
                <w:szCs w:val="20"/>
                <w:lang w:val="en-US"/>
              </w:rPr>
              <w:t xml:space="preserve"> </w:t>
            </w:r>
            <w:r>
              <w:rPr>
                <w:rFonts w:asciiTheme="minorHAnsi" w:eastAsia="Merriweather" w:hAnsiTheme="minorHAnsi" w:cs="Merriweather"/>
                <w:sz w:val="20"/>
                <w:szCs w:val="20"/>
              </w:rPr>
              <w:t>სტუდენტი</w:t>
            </w:r>
          </w:p>
        </w:tc>
        <w:tc>
          <w:tcPr>
            <w:tcW w:w="2493" w:type="dxa"/>
            <w:shd w:val="clear" w:color="auto" w:fill="auto"/>
          </w:tcPr>
          <w:p w:rsidR="00577DF9" w:rsidRDefault="00577DF9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352" w:type="dxa"/>
            <w:vMerge w:val="restart"/>
            <w:shd w:val="clear" w:color="auto" w:fill="auto"/>
          </w:tcPr>
          <w:p w:rsidR="00577DF9" w:rsidRPr="00577DF9" w:rsidRDefault="00577DF9" w:rsidP="00577DF9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</w:rPr>
              <w:t xml:space="preserve">აკაი წერეთლის სახმწიფო უნივერსიტეტის ბიზნესის ადმინისტრირების სამაგისტრო პროგრამის </w:t>
            </w:r>
            <w:r>
              <w:rPr>
                <w:rFonts w:ascii="Sylfaen" w:eastAsia="Merriweather" w:hAnsi="Sylfaen" w:cs="Merriweather"/>
                <w:sz w:val="20"/>
                <w:szCs w:val="20"/>
              </w:rPr>
              <w:t>მოდული</w:t>
            </w:r>
            <w:r>
              <w:rPr>
                <w:rFonts w:ascii="Sylfaen" w:eastAsia="Merriweather" w:hAnsi="Sylfaen" w:cs="Merriweather"/>
                <w:sz w:val="20"/>
                <w:szCs w:val="20"/>
              </w:rPr>
              <w:t xml:space="preserve"> „მარკეტინგის“  სტუდენტები</w:t>
            </w:r>
          </w:p>
        </w:tc>
      </w:tr>
      <w:tr w:rsidR="00577DF9" w:rsidTr="00577DF9">
        <w:trPr>
          <w:gridAfter w:val="1"/>
          <w:wAfter w:w="28" w:type="dxa"/>
        </w:trPr>
        <w:tc>
          <w:tcPr>
            <w:tcW w:w="316" w:type="dxa"/>
            <w:shd w:val="clear" w:color="auto" w:fill="auto"/>
            <w:vAlign w:val="center"/>
          </w:tcPr>
          <w:p w:rsidR="00577DF9" w:rsidRPr="00577DF9" w:rsidRDefault="00577DF9">
            <w:pPr>
              <w:spacing w:after="0" w:line="240" w:lineRule="auto"/>
              <w:jc w:val="center"/>
              <w:rPr>
                <w:rFonts w:asciiTheme="minorHAnsi" w:eastAsia="Merriweather" w:hAnsiTheme="minorHAnsi" w:cs="Merriweather"/>
                <w:sz w:val="20"/>
                <w:szCs w:val="20"/>
              </w:rPr>
            </w:pPr>
            <w:r>
              <w:rPr>
                <w:rFonts w:asciiTheme="minorHAnsi" w:eastAsia="Merriweather" w:hAnsiTheme="minorHAnsi" w:cs="Merriweather"/>
                <w:sz w:val="20"/>
                <w:szCs w:val="20"/>
              </w:rPr>
              <w:t>„</w:t>
            </w:r>
          </w:p>
        </w:tc>
        <w:tc>
          <w:tcPr>
            <w:tcW w:w="2208" w:type="dxa"/>
            <w:shd w:val="clear" w:color="auto" w:fill="auto"/>
          </w:tcPr>
          <w:p w:rsidR="00577DF9" w:rsidRPr="005E7525" w:rsidRDefault="00577DF9">
            <w:pPr>
              <w:spacing w:after="0" w:line="240" w:lineRule="auto"/>
              <w:rPr>
                <w:rFonts w:asciiTheme="minorHAnsi" w:eastAsia="Merriweather" w:hAnsiTheme="minorHAnsi" w:cs="Merriweather"/>
                <w:sz w:val="20"/>
                <w:szCs w:val="20"/>
              </w:rPr>
            </w:pPr>
            <w:r>
              <w:rPr>
                <w:rFonts w:asciiTheme="minorHAnsi" w:eastAsia="Merriweather" w:hAnsiTheme="minorHAnsi" w:cs="Merriweather"/>
                <w:sz w:val="20"/>
                <w:szCs w:val="20"/>
              </w:rPr>
              <w:t>2019</w:t>
            </w:r>
          </w:p>
        </w:tc>
        <w:tc>
          <w:tcPr>
            <w:tcW w:w="2208" w:type="dxa"/>
            <w:shd w:val="clear" w:color="auto" w:fill="auto"/>
          </w:tcPr>
          <w:p w:rsidR="00577DF9" w:rsidRPr="005E7525" w:rsidRDefault="00577DF9">
            <w:pPr>
              <w:spacing w:after="0" w:line="240" w:lineRule="auto"/>
              <w:rPr>
                <w:rFonts w:asciiTheme="minorHAnsi" w:eastAsia="Merriweather" w:hAnsiTheme="minorHAnsi" w:cs="Merriweather"/>
                <w:sz w:val="20"/>
                <w:szCs w:val="20"/>
              </w:rPr>
            </w:pPr>
            <w:r>
              <w:rPr>
                <w:rFonts w:asciiTheme="minorHAnsi" w:eastAsia="Merriweather" w:hAnsiTheme="minorHAnsi" w:cs="Merriweather"/>
                <w:sz w:val="20"/>
                <w:szCs w:val="20"/>
              </w:rPr>
              <w:t>2 სტუდენტი</w:t>
            </w:r>
          </w:p>
        </w:tc>
        <w:tc>
          <w:tcPr>
            <w:tcW w:w="2493" w:type="dxa"/>
            <w:shd w:val="clear" w:color="auto" w:fill="auto"/>
          </w:tcPr>
          <w:p w:rsidR="00577DF9" w:rsidRDefault="00577DF9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352" w:type="dxa"/>
            <w:vMerge/>
            <w:shd w:val="clear" w:color="auto" w:fill="auto"/>
          </w:tcPr>
          <w:p w:rsidR="00577DF9" w:rsidRDefault="00577DF9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577DF9" w:rsidTr="00577DF9">
        <w:trPr>
          <w:gridAfter w:val="1"/>
          <w:wAfter w:w="28" w:type="dxa"/>
        </w:trPr>
        <w:tc>
          <w:tcPr>
            <w:tcW w:w="316" w:type="dxa"/>
            <w:shd w:val="clear" w:color="auto" w:fill="auto"/>
            <w:vAlign w:val="center"/>
          </w:tcPr>
          <w:p w:rsidR="00577DF9" w:rsidRPr="005E7525" w:rsidRDefault="00577DF9">
            <w:pPr>
              <w:spacing w:after="0" w:line="240" w:lineRule="auto"/>
              <w:jc w:val="center"/>
              <w:rPr>
                <w:rFonts w:asciiTheme="minorHAnsi" w:eastAsia="Merriweather" w:hAnsiTheme="minorHAnsi" w:cs="Merriweather"/>
                <w:sz w:val="20"/>
                <w:szCs w:val="20"/>
              </w:rPr>
            </w:pPr>
            <w:r>
              <w:rPr>
                <w:rFonts w:asciiTheme="minorHAnsi" w:eastAsia="Merriweather" w:hAnsiTheme="minorHAnsi" w:cs="Merriweather"/>
                <w:sz w:val="20"/>
                <w:szCs w:val="20"/>
              </w:rPr>
              <w:t>3</w:t>
            </w:r>
          </w:p>
        </w:tc>
        <w:tc>
          <w:tcPr>
            <w:tcW w:w="2208" w:type="dxa"/>
            <w:shd w:val="clear" w:color="auto" w:fill="auto"/>
          </w:tcPr>
          <w:p w:rsidR="00577DF9" w:rsidRDefault="00577DF9">
            <w:pPr>
              <w:spacing w:after="0" w:line="240" w:lineRule="auto"/>
              <w:rPr>
                <w:rFonts w:asciiTheme="minorHAnsi" w:eastAsia="Merriweather" w:hAnsiTheme="minorHAnsi" w:cs="Merriweather"/>
                <w:sz w:val="20"/>
                <w:szCs w:val="20"/>
              </w:rPr>
            </w:pPr>
            <w:r>
              <w:rPr>
                <w:rFonts w:asciiTheme="minorHAnsi" w:eastAsia="Merriweather" w:hAnsiTheme="minorHAnsi" w:cs="Merriweather"/>
                <w:sz w:val="20"/>
                <w:szCs w:val="20"/>
              </w:rPr>
              <w:t>2018</w:t>
            </w:r>
          </w:p>
        </w:tc>
        <w:tc>
          <w:tcPr>
            <w:tcW w:w="2208" w:type="dxa"/>
            <w:shd w:val="clear" w:color="auto" w:fill="auto"/>
          </w:tcPr>
          <w:p w:rsidR="00577DF9" w:rsidRDefault="00577DF9">
            <w:pPr>
              <w:spacing w:after="0" w:line="240" w:lineRule="auto"/>
              <w:rPr>
                <w:rFonts w:asciiTheme="minorHAnsi" w:eastAsia="Merriweather" w:hAnsiTheme="minorHAnsi" w:cs="Merriweather"/>
                <w:sz w:val="20"/>
                <w:szCs w:val="20"/>
              </w:rPr>
            </w:pPr>
            <w:r>
              <w:rPr>
                <w:rFonts w:asciiTheme="minorHAnsi" w:eastAsia="Merriweather" w:hAnsiTheme="minorHAnsi" w:cs="Merriweather"/>
                <w:sz w:val="20"/>
                <w:szCs w:val="20"/>
              </w:rPr>
              <w:t>2 სტუდენტი</w:t>
            </w:r>
          </w:p>
        </w:tc>
        <w:tc>
          <w:tcPr>
            <w:tcW w:w="2493" w:type="dxa"/>
            <w:shd w:val="clear" w:color="auto" w:fill="auto"/>
          </w:tcPr>
          <w:p w:rsidR="00577DF9" w:rsidRDefault="00577DF9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352" w:type="dxa"/>
            <w:vMerge/>
            <w:shd w:val="clear" w:color="auto" w:fill="auto"/>
          </w:tcPr>
          <w:p w:rsidR="00577DF9" w:rsidRDefault="00577DF9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577DF9" w:rsidTr="00577DF9">
        <w:trPr>
          <w:gridAfter w:val="1"/>
          <w:wAfter w:w="28" w:type="dxa"/>
        </w:trPr>
        <w:tc>
          <w:tcPr>
            <w:tcW w:w="316" w:type="dxa"/>
            <w:shd w:val="clear" w:color="auto" w:fill="auto"/>
            <w:vAlign w:val="center"/>
          </w:tcPr>
          <w:p w:rsidR="00577DF9" w:rsidRDefault="00577DF9">
            <w:pPr>
              <w:spacing w:after="0" w:line="240" w:lineRule="auto"/>
              <w:jc w:val="center"/>
              <w:rPr>
                <w:rFonts w:asciiTheme="minorHAnsi" w:eastAsia="Merriweather" w:hAnsiTheme="minorHAnsi" w:cs="Merriweather"/>
                <w:sz w:val="20"/>
                <w:szCs w:val="20"/>
              </w:rPr>
            </w:pPr>
            <w:r>
              <w:rPr>
                <w:rFonts w:asciiTheme="minorHAnsi" w:eastAsia="Merriweather" w:hAnsiTheme="minorHAnsi" w:cs="Merriweather"/>
                <w:sz w:val="20"/>
                <w:szCs w:val="20"/>
              </w:rPr>
              <w:t>4</w:t>
            </w:r>
          </w:p>
        </w:tc>
        <w:tc>
          <w:tcPr>
            <w:tcW w:w="2208" w:type="dxa"/>
            <w:shd w:val="clear" w:color="auto" w:fill="auto"/>
          </w:tcPr>
          <w:p w:rsidR="00577DF9" w:rsidRDefault="00577DF9">
            <w:pPr>
              <w:spacing w:after="0" w:line="240" w:lineRule="auto"/>
              <w:rPr>
                <w:rFonts w:asciiTheme="minorHAnsi" w:eastAsia="Merriweather" w:hAnsiTheme="minorHAnsi" w:cs="Merriweather"/>
                <w:sz w:val="20"/>
                <w:szCs w:val="20"/>
              </w:rPr>
            </w:pPr>
            <w:r>
              <w:rPr>
                <w:rFonts w:asciiTheme="minorHAnsi" w:eastAsia="Merriweather" w:hAnsiTheme="minorHAnsi" w:cs="Merriweather"/>
                <w:sz w:val="20"/>
                <w:szCs w:val="20"/>
              </w:rPr>
              <w:t>2017</w:t>
            </w:r>
          </w:p>
        </w:tc>
        <w:tc>
          <w:tcPr>
            <w:tcW w:w="2208" w:type="dxa"/>
            <w:shd w:val="clear" w:color="auto" w:fill="auto"/>
          </w:tcPr>
          <w:p w:rsidR="00577DF9" w:rsidRDefault="00577DF9">
            <w:pPr>
              <w:spacing w:after="0" w:line="240" w:lineRule="auto"/>
              <w:rPr>
                <w:rFonts w:asciiTheme="minorHAnsi" w:eastAsia="Merriweather" w:hAnsiTheme="minorHAnsi" w:cs="Merriweather"/>
                <w:sz w:val="20"/>
                <w:szCs w:val="20"/>
              </w:rPr>
            </w:pPr>
            <w:r>
              <w:rPr>
                <w:rFonts w:asciiTheme="minorHAnsi" w:eastAsia="Merriweather" w:hAnsiTheme="minorHAnsi" w:cs="Merriweather"/>
                <w:sz w:val="20"/>
                <w:szCs w:val="20"/>
              </w:rPr>
              <w:t>2 სტუდენტი</w:t>
            </w:r>
          </w:p>
        </w:tc>
        <w:tc>
          <w:tcPr>
            <w:tcW w:w="2493" w:type="dxa"/>
            <w:shd w:val="clear" w:color="auto" w:fill="auto"/>
          </w:tcPr>
          <w:p w:rsidR="00577DF9" w:rsidRPr="005E7525" w:rsidRDefault="00577DF9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</w:p>
        </w:tc>
        <w:tc>
          <w:tcPr>
            <w:tcW w:w="3352" w:type="dxa"/>
            <w:vMerge/>
            <w:shd w:val="clear" w:color="auto" w:fill="auto"/>
          </w:tcPr>
          <w:p w:rsidR="00577DF9" w:rsidRDefault="00577DF9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577DF9" w:rsidTr="00577DF9">
        <w:trPr>
          <w:gridAfter w:val="1"/>
          <w:wAfter w:w="28" w:type="dxa"/>
        </w:trPr>
        <w:tc>
          <w:tcPr>
            <w:tcW w:w="316" w:type="dxa"/>
            <w:shd w:val="clear" w:color="auto" w:fill="auto"/>
            <w:vAlign w:val="center"/>
          </w:tcPr>
          <w:p w:rsidR="00577DF9" w:rsidRPr="005E7525" w:rsidRDefault="00577DF9">
            <w:pPr>
              <w:spacing w:after="0" w:line="240" w:lineRule="auto"/>
              <w:jc w:val="center"/>
              <w:rPr>
                <w:rFonts w:asciiTheme="minorHAnsi" w:eastAsia="Merriweather" w:hAnsiTheme="minorHAnsi" w:cs="Merriweather"/>
                <w:sz w:val="20"/>
                <w:szCs w:val="20"/>
                <w:lang w:val="en-US"/>
              </w:rPr>
            </w:pPr>
            <w:r>
              <w:rPr>
                <w:rFonts w:asciiTheme="minorHAnsi" w:eastAsia="Merriweather" w:hAnsiTheme="minorHAnsi" w:cs="Merriweather"/>
                <w:sz w:val="20"/>
                <w:szCs w:val="20"/>
                <w:lang w:val="en-US"/>
              </w:rPr>
              <w:t>5</w:t>
            </w:r>
          </w:p>
        </w:tc>
        <w:tc>
          <w:tcPr>
            <w:tcW w:w="2208" w:type="dxa"/>
            <w:shd w:val="clear" w:color="auto" w:fill="auto"/>
          </w:tcPr>
          <w:p w:rsidR="00577DF9" w:rsidRPr="005E7525" w:rsidRDefault="00577DF9">
            <w:pPr>
              <w:spacing w:after="0" w:line="240" w:lineRule="auto"/>
              <w:rPr>
                <w:rFonts w:asciiTheme="minorHAnsi" w:eastAsia="Merriweather" w:hAnsiTheme="minorHAnsi" w:cs="Merriweather"/>
                <w:sz w:val="20"/>
                <w:szCs w:val="20"/>
                <w:lang w:val="en-US"/>
              </w:rPr>
            </w:pPr>
            <w:r>
              <w:rPr>
                <w:rFonts w:asciiTheme="minorHAnsi" w:eastAsia="Merriweather" w:hAnsiTheme="minorHAnsi" w:cs="Merriweather"/>
                <w:sz w:val="20"/>
                <w:szCs w:val="20"/>
                <w:lang w:val="en-US"/>
              </w:rPr>
              <w:t>2016</w:t>
            </w:r>
          </w:p>
        </w:tc>
        <w:tc>
          <w:tcPr>
            <w:tcW w:w="2208" w:type="dxa"/>
            <w:shd w:val="clear" w:color="auto" w:fill="auto"/>
          </w:tcPr>
          <w:p w:rsidR="00577DF9" w:rsidRPr="00577DF9" w:rsidRDefault="00577DF9">
            <w:pPr>
              <w:spacing w:after="0" w:line="240" w:lineRule="auto"/>
              <w:rPr>
                <w:rFonts w:asciiTheme="minorHAnsi" w:eastAsia="Merriweather" w:hAnsiTheme="minorHAnsi" w:cs="Merriweather"/>
                <w:sz w:val="20"/>
                <w:szCs w:val="20"/>
              </w:rPr>
            </w:pPr>
            <w:r>
              <w:rPr>
                <w:rFonts w:asciiTheme="minorHAnsi" w:eastAsia="Merriweather" w:hAnsiTheme="minorHAnsi" w:cs="Merriweather"/>
                <w:sz w:val="20"/>
                <w:szCs w:val="20"/>
                <w:lang w:val="en-US"/>
              </w:rPr>
              <w:t>2</w:t>
            </w:r>
            <w:r>
              <w:rPr>
                <w:rFonts w:asciiTheme="minorHAnsi" w:eastAsia="Merriweather" w:hAnsiTheme="minorHAnsi" w:cs="Merriweather"/>
                <w:sz w:val="20"/>
                <w:szCs w:val="20"/>
              </w:rPr>
              <w:t xml:space="preserve"> სტუდენტი</w:t>
            </w:r>
          </w:p>
        </w:tc>
        <w:tc>
          <w:tcPr>
            <w:tcW w:w="2493" w:type="dxa"/>
            <w:shd w:val="clear" w:color="auto" w:fill="auto"/>
          </w:tcPr>
          <w:p w:rsidR="00577DF9" w:rsidRPr="005E7525" w:rsidRDefault="00577DF9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</w:p>
        </w:tc>
        <w:tc>
          <w:tcPr>
            <w:tcW w:w="3352" w:type="dxa"/>
            <w:vMerge/>
            <w:shd w:val="clear" w:color="auto" w:fill="auto"/>
          </w:tcPr>
          <w:p w:rsidR="00577DF9" w:rsidRDefault="00577DF9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</w:tbl>
    <w:p w:rsidR="00BD4F67" w:rsidRDefault="00A050A3">
      <w:pPr>
        <w:spacing w:after="0" w:line="240" w:lineRule="auto"/>
        <w:rPr>
          <w:rFonts w:ascii="Merriweather" w:eastAsia="Merriweather" w:hAnsi="Merriweather" w:cs="Merriweather"/>
          <w:sz w:val="20"/>
          <w:szCs w:val="20"/>
        </w:rPr>
      </w:pPr>
      <w:r>
        <w:rPr>
          <w:rFonts w:ascii="Merriweather" w:eastAsia="Merriweather" w:hAnsi="Merriweather" w:cs="Merriweather"/>
          <w:sz w:val="20"/>
          <w:szCs w:val="20"/>
        </w:rPr>
        <w:tab/>
      </w:r>
    </w:p>
    <w:p w:rsidR="00BD4F67" w:rsidRDefault="00FA220C">
      <w:pPr>
        <w:spacing w:before="240" w:after="0"/>
        <w:rPr>
          <w:rFonts w:ascii="Merriweather" w:eastAsia="Merriweather" w:hAnsi="Merriweather" w:cs="Merriweather"/>
          <w:sz w:val="20"/>
          <w:szCs w:val="20"/>
        </w:rPr>
      </w:pPr>
      <w:sdt>
        <w:sdtPr>
          <w:tag w:val="goog_rdk_35"/>
          <w:id w:val="-1594003481"/>
        </w:sdtPr>
        <w:sdtContent>
          <w:r w:rsidR="00A050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>ბოლო 5 წლის განმავლობაში გამოქვეყნებული სამეცნიერო-კვლევითი სტატიები:</w:t>
          </w:r>
          <w:r w:rsidR="00A050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br/>
          </w:r>
        </w:sdtContent>
      </w:sdt>
    </w:p>
    <w:tbl>
      <w:tblPr>
        <w:tblStyle w:val="a6"/>
        <w:tblW w:w="107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5"/>
        <w:gridCol w:w="2152"/>
        <w:gridCol w:w="3029"/>
        <w:gridCol w:w="2783"/>
        <w:gridCol w:w="751"/>
        <w:gridCol w:w="1664"/>
      </w:tblGrid>
      <w:tr w:rsidR="00BD4F67" w:rsidTr="00293553">
        <w:tc>
          <w:tcPr>
            <w:tcW w:w="395" w:type="dxa"/>
            <w:shd w:val="clear" w:color="auto" w:fill="59A9F2"/>
            <w:vAlign w:val="center"/>
          </w:tcPr>
          <w:p w:rsidR="00BD4F67" w:rsidRDefault="00FA22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36"/>
                <w:id w:val="1325406225"/>
              </w:sdtPr>
              <w:sdtContent>
                <w:r w:rsidR="00A050A3">
                  <w:rPr>
                    <w:rFonts w:ascii="Nova Mono" w:eastAsia="Nova Mono" w:hAnsi="Nova Mono" w:cs="Nova Mono"/>
                    <w:sz w:val="20"/>
                    <w:szCs w:val="20"/>
                  </w:rPr>
                  <w:t>№</w:t>
                </w:r>
              </w:sdtContent>
            </w:sdt>
          </w:p>
        </w:tc>
        <w:tc>
          <w:tcPr>
            <w:tcW w:w="2152" w:type="dxa"/>
            <w:shd w:val="clear" w:color="auto" w:fill="59A9F2"/>
            <w:vAlign w:val="center"/>
          </w:tcPr>
          <w:p w:rsidR="00BD4F67" w:rsidRDefault="00FA22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37"/>
                <w:id w:val="-2049985240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ავტორი/ავტორები</w:t>
                </w:r>
              </w:sdtContent>
            </w:sdt>
          </w:p>
        </w:tc>
        <w:tc>
          <w:tcPr>
            <w:tcW w:w="3029" w:type="dxa"/>
            <w:shd w:val="clear" w:color="auto" w:fill="59A9F2"/>
            <w:vAlign w:val="center"/>
          </w:tcPr>
          <w:p w:rsidR="00BD4F67" w:rsidRDefault="00FA22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38"/>
                <w:id w:val="791017754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სტატიის დასახელება</w:t>
                </w:r>
              </w:sdtContent>
            </w:sdt>
          </w:p>
        </w:tc>
        <w:tc>
          <w:tcPr>
            <w:tcW w:w="2783" w:type="dxa"/>
            <w:shd w:val="clear" w:color="auto" w:fill="59A9F2"/>
            <w:vAlign w:val="center"/>
          </w:tcPr>
          <w:p w:rsidR="00BD4F67" w:rsidRDefault="00FA22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39"/>
                <w:id w:val="-903374770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სამეცნიერო ჟურნალის დასახელება</w:t>
                </w:r>
              </w:sdtContent>
            </w:sdt>
          </w:p>
        </w:tc>
        <w:tc>
          <w:tcPr>
            <w:tcW w:w="751" w:type="dxa"/>
            <w:shd w:val="clear" w:color="auto" w:fill="59A9F2"/>
            <w:vAlign w:val="center"/>
          </w:tcPr>
          <w:p w:rsidR="00BD4F67" w:rsidRDefault="00FA22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40"/>
                <w:id w:val="1426230244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წელი</w:t>
                </w:r>
              </w:sdtContent>
            </w:sdt>
          </w:p>
        </w:tc>
        <w:tc>
          <w:tcPr>
            <w:tcW w:w="1664" w:type="dxa"/>
            <w:shd w:val="clear" w:color="auto" w:fill="59A9F2"/>
            <w:vAlign w:val="center"/>
          </w:tcPr>
          <w:p w:rsidR="00BD4F67" w:rsidRDefault="00FA22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41"/>
                <w:id w:val="439336591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გვერდები/ბმული</w:t>
                </w:r>
              </w:sdtContent>
            </w:sdt>
          </w:p>
        </w:tc>
      </w:tr>
      <w:tr w:rsidR="00293553" w:rsidTr="00293553">
        <w:tc>
          <w:tcPr>
            <w:tcW w:w="395" w:type="dxa"/>
            <w:shd w:val="clear" w:color="auto" w:fill="auto"/>
            <w:vAlign w:val="center"/>
          </w:tcPr>
          <w:p w:rsidR="00293553" w:rsidRDefault="00293553" w:rsidP="00293553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</w:t>
            </w:r>
          </w:p>
        </w:tc>
        <w:tc>
          <w:tcPr>
            <w:tcW w:w="2152" w:type="dxa"/>
          </w:tcPr>
          <w:p w:rsidR="00293553" w:rsidRDefault="00293553" w:rsidP="00293553">
            <w:pPr>
              <w:spacing w:after="0" w:line="240" w:lineRule="auto"/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EE40B5">
              <w:rPr>
                <w:rFonts w:ascii="Sylfaen" w:hAnsi="Sylfaen" w:cs="Sylfaen"/>
                <w:bCs/>
                <w:sz w:val="20"/>
                <w:szCs w:val="20"/>
              </w:rPr>
              <w:t xml:space="preserve">Tea Valishvili, </w:t>
            </w:r>
          </w:p>
          <w:p w:rsidR="00293553" w:rsidRPr="00EE40B5" w:rsidRDefault="00293553" w:rsidP="00293553">
            <w:pPr>
              <w:spacing w:after="0" w:line="240" w:lineRule="auto"/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EE40B5">
              <w:rPr>
                <w:rFonts w:ascii="Sylfaen" w:hAnsi="Sylfaen" w:cs="Sylfaen"/>
                <w:bCs/>
                <w:sz w:val="20"/>
                <w:szCs w:val="20"/>
              </w:rPr>
              <w:t>Nana Lukhutashvili</w:t>
            </w:r>
          </w:p>
          <w:p w:rsidR="00293553" w:rsidRDefault="00293553" w:rsidP="0029355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029" w:type="dxa"/>
          </w:tcPr>
          <w:p w:rsidR="00293553" w:rsidRPr="00EE40B5" w:rsidRDefault="00293553" w:rsidP="00293553">
            <w:pPr>
              <w:spacing w:after="0" w:line="240" w:lineRule="auto"/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EE40B5">
              <w:rPr>
                <w:rFonts w:ascii="Sylfaen" w:hAnsi="Sylfaen" w:cs="Sylfaen"/>
                <w:bCs/>
                <w:sz w:val="20"/>
                <w:szCs w:val="20"/>
              </w:rPr>
              <w:t>CORPORATE SOCIAL RESPONSIBILITY IN GEORGIA</w:t>
            </w:r>
          </w:p>
          <w:p w:rsidR="00293553" w:rsidRDefault="00293553" w:rsidP="0029355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2783" w:type="dxa"/>
          </w:tcPr>
          <w:p w:rsidR="00293553" w:rsidRDefault="00293553" w:rsidP="00293553">
            <w:pPr>
              <w:spacing w:after="0" w:line="240" w:lineRule="auto"/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EE40B5">
              <w:rPr>
                <w:rFonts w:ascii="Sylfaen" w:hAnsi="Sylfaen" w:cs="Sylfaen"/>
                <w:bCs/>
                <w:sz w:val="20"/>
                <w:szCs w:val="20"/>
              </w:rPr>
              <w:t>Public  communication  in  science:  philosophical,  cultural, political, economic and IT context:Collectionof scientific papers «ΛΌГOΣ»  with Proceedingsof  the  International Scientific andPractical Conference, Houston,  USA: EuropeanScientific Platform.</w:t>
            </w:r>
            <w:r>
              <w:rPr>
                <w:rFonts w:ascii="Sylfaen" w:hAnsi="Sylfaen" w:cs="Sylfaen"/>
                <w:bCs/>
                <w:sz w:val="20"/>
                <w:szCs w:val="20"/>
              </w:rPr>
              <w:t xml:space="preserve"> Vol.1. pp.12-14</w:t>
            </w:r>
          </w:p>
          <w:p w:rsidR="00293553" w:rsidRPr="00484279" w:rsidRDefault="00293553" w:rsidP="00293553">
            <w:pPr>
              <w:spacing w:after="0" w:line="240" w:lineRule="auto"/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</w:p>
        </w:tc>
        <w:tc>
          <w:tcPr>
            <w:tcW w:w="751" w:type="dxa"/>
          </w:tcPr>
          <w:p w:rsidR="00293553" w:rsidRDefault="00293553" w:rsidP="0029355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 w:rsidRPr="00EE40B5">
              <w:rPr>
                <w:rFonts w:ascii="Sylfaen" w:hAnsi="Sylfaen" w:cs="Sylfaen"/>
                <w:bCs/>
                <w:sz w:val="20"/>
                <w:szCs w:val="20"/>
              </w:rPr>
              <w:t>2020.</w:t>
            </w:r>
          </w:p>
        </w:tc>
        <w:tc>
          <w:tcPr>
            <w:tcW w:w="1664" w:type="dxa"/>
            <w:shd w:val="clear" w:color="auto" w:fill="auto"/>
          </w:tcPr>
          <w:p w:rsidR="00577DF9" w:rsidRPr="00577DF9" w:rsidRDefault="00577DF9" w:rsidP="00293553">
            <w:pPr>
              <w:spacing w:after="0" w:line="240" w:lineRule="auto"/>
              <w:rPr>
                <w:rFonts w:ascii="Sylfaen" w:hAnsi="Sylfaen" w:cs="Sylfaen"/>
                <w:bCs/>
                <w:sz w:val="20"/>
                <w:szCs w:val="20"/>
                <w:lang w:val="en-US"/>
              </w:rPr>
            </w:pPr>
            <w:r>
              <w:rPr>
                <w:rFonts w:ascii="Sylfaen" w:hAnsi="Sylfaen" w:cs="Sylfaen"/>
                <w:bCs/>
                <w:sz w:val="20"/>
                <w:szCs w:val="20"/>
                <w:lang w:val="en-US"/>
              </w:rPr>
              <w:t>pp.12-14</w:t>
            </w:r>
          </w:p>
          <w:p w:rsidR="00577DF9" w:rsidRDefault="00577DF9" w:rsidP="00293553">
            <w:pPr>
              <w:spacing w:after="0" w:line="240" w:lineRule="auto"/>
              <w:rPr>
                <w:rFonts w:ascii="Sylfaen" w:hAnsi="Sylfaen" w:cs="Sylfaen"/>
                <w:bCs/>
                <w:sz w:val="20"/>
                <w:szCs w:val="20"/>
              </w:rPr>
            </w:pPr>
          </w:p>
          <w:p w:rsidR="00293553" w:rsidRDefault="00293553" w:rsidP="0029355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 w:rsidRPr="00EE40B5">
              <w:rPr>
                <w:rFonts w:ascii="Sylfaen" w:hAnsi="Sylfaen" w:cs="Sylfaen"/>
                <w:bCs/>
                <w:sz w:val="20"/>
                <w:szCs w:val="20"/>
              </w:rPr>
              <w:t>DOI: https://doi.org/10.36074/15.05.2020.v1.03</w:t>
            </w:r>
          </w:p>
        </w:tc>
      </w:tr>
      <w:tr w:rsidR="00293553" w:rsidTr="00293553">
        <w:tc>
          <w:tcPr>
            <w:tcW w:w="395" w:type="dxa"/>
            <w:shd w:val="clear" w:color="auto" w:fill="auto"/>
            <w:vAlign w:val="center"/>
          </w:tcPr>
          <w:p w:rsidR="00293553" w:rsidRDefault="00293553" w:rsidP="00293553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2</w:t>
            </w:r>
          </w:p>
        </w:tc>
        <w:tc>
          <w:tcPr>
            <w:tcW w:w="2152" w:type="dxa"/>
          </w:tcPr>
          <w:p w:rsidR="00293553" w:rsidRPr="00EE40B5" w:rsidRDefault="00293553" w:rsidP="00293553">
            <w:pPr>
              <w:spacing w:after="0" w:line="240" w:lineRule="auto"/>
              <w:rPr>
                <w:rFonts w:ascii="Sylfaen" w:hAnsi="Sylfaen" w:cs="Sylfaen"/>
                <w:bCs/>
                <w:sz w:val="20"/>
                <w:szCs w:val="20"/>
              </w:rPr>
            </w:pPr>
            <w:r w:rsidRPr="00EE40B5">
              <w:rPr>
                <w:rFonts w:ascii="Sylfaen" w:hAnsi="Sylfaen" w:cs="Sylfaen"/>
                <w:bCs/>
                <w:sz w:val="20"/>
                <w:szCs w:val="20"/>
              </w:rPr>
              <w:t xml:space="preserve">N. LUKHUTASHVILI </w:t>
            </w:r>
          </w:p>
          <w:p w:rsidR="00293553" w:rsidRPr="00EE40B5" w:rsidRDefault="00293553" w:rsidP="00293553">
            <w:pPr>
              <w:spacing w:after="0" w:line="240" w:lineRule="auto"/>
              <w:rPr>
                <w:rFonts w:ascii="Sylfaen" w:hAnsi="Sylfaen" w:cs="Sylfaen"/>
                <w:bCs/>
                <w:sz w:val="20"/>
                <w:szCs w:val="20"/>
              </w:rPr>
            </w:pPr>
            <w:r w:rsidRPr="00EE40B5">
              <w:rPr>
                <w:rFonts w:ascii="Sylfaen" w:hAnsi="Sylfaen" w:cs="Sylfaen"/>
                <w:bCs/>
                <w:sz w:val="20"/>
                <w:szCs w:val="20"/>
              </w:rPr>
              <w:t xml:space="preserve">T. VALISHVILI </w:t>
            </w:r>
          </w:p>
          <w:p w:rsidR="00293553" w:rsidRDefault="00293553" w:rsidP="0029355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 w:rsidRPr="00EE40B5">
              <w:rPr>
                <w:rFonts w:ascii="Sylfaen" w:hAnsi="Sylfaen" w:cs="Sylfaen"/>
                <w:bCs/>
                <w:sz w:val="20"/>
                <w:szCs w:val="20"/>
              </w:rPr>
              <w:t>M. DENOSASHVILI</w:t>
            </w:r>
          </w:p>
        </w:tc>
        <w:tc>
          <w:tcPr>
            <w:tcW w:w="3029" w:type="dxa"/>
          </w:tcPr>
          <w:p w:rsidR="00293553" w:rsidRDefault="00293553" w:rsidP="00FA22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 w:rsidRPr="00EE40B5">
              <w:rPr>
                <w:rFonts w:ascii="Sylfaen" w:hAnsi="Sylfaen" w:cs="Sylfaen"/>
                <w:bCs/>
                <w:sz w:val="20"/>
                <w:szCs w:val="20"/>
              </w:rPr>
              <w:t>MODERN METHODS OF MOTIVATION MANAGEMENT IN</w:t>
            </w:r>
            <w:r w:rsidR="00FA220C">
              <w:rPr>
                <w:rFonts w:ascii="Sylfaen" w:hAnsi="Sylfaen" w:cs="Sylfaen"/>
                <w:bCs/>
                <w:sz w:val="20"/>
                <w:szCs w:val="20"/>
                <w:lang w:val="en-US"/>
              </w:rPr>
              <w:t xml:space="preserve"> </w:t>
            </w:r>
            <w:r w:rsidRPr="00EE40B5">
              <w:rPr>
                <w:rFonts w:ascii="Sylfaen" w:hAnsi="Sylfaen" w:cs="Sylfaen"/>
                <w:bCs/>
                <w:sz w:val="20"/>
                <w:szCs w:val="20"/>
              </w:rPr>
              <w:t>THE</w:t>
            </w:r>
            <w:r w:rsidR="00FA220C">
              <w:rPr>
                <w:rFonts w:ascii="Sylfaen" w:hAnsi="Sylfaen" w:cs="Sylfaen"/>
                <w:bCs/>
                <w:sz w:val="20"/>
                <w:szCs w:val="20"/>
                <w:lang w:val="en-US"/>
              </w:rPr>
              <w:t xml:space="preserve"> </w:t>
            </w:r>
            <w:r w:rsidRPr="00EE40B5">
              <w:rPr>
                <w:rFonts w:ascii="Sylfaen" w:hAnsi="Sylfaen" w:cs="Sylfaen"/>
                <w:bCs/>
                <w:sz w:val="20"/>
                <w:szCs w:val="20"/>
              </w:rPr>
              <w:t xml:space="preserve"> INNOVATION-ORIENTED ORGANIZATIONS</w:t>
            </w:r>
          </w:p>
        </w:tc>
        <w:tc>
          <w:tcPr>
            <w:tcW w:w="2783" w:type="dxa"/>
          </w:tcPr>
          <w:p w:rsidR="00293553" w:rsidRPr="00EE40B5" w:rsidRDefault="00293553" w:rsidP="00293553">
            <w:pPr>
              <w:spacing w:after="0" w:line="240" w:lineRule="auto"/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EE40B5">
              <w:rPr>
                <w:rFonts w:ascii="Sylfaen" w:hAnsi="Sylfaen" w:cs="Sylfaen"/>
                <w:bCs/>
                <w:sz w:val="20"/>
                <w:szCs w:val="20"/>
              </w:rPr>
              <w:t>Austrian Journal of Humanities and Social Sciences</w:t>
            </w:r>
          </w:p>
          <w:p w:rsidR="00293553" w:rsidRPr="00EE40B5" w:rsidRDefault="00293553" w:rsidP="00293553">
            <w:pPr>
              <w:spacing w:after="0" w:line="240" w:lineRule="auto"/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EE40B5">
              <w:rPr>
                <w:rFonts w:ascii="Sylfaen" w:hAnsi="Sylfaen" w:cs="Sylfaen"/>
                <w:bCs/>
                <w:sz w:val="20"/>
                <w:szCs w:val="20"/>
              </w:rPr>
              <w:t>Scientific journal</w:t>
            </w:r>
          </w:p>
          <w:p w:rsidR="00293553" w:rsidRDefault="00293553" w:rsidP="00293553">
            <w:pPr>
              <w:spacing w:after="0" w:line="240" w:lineRule="auto"/>
              <w:jc w:val="center"/>
            </w:pPr>
            <w:r w:rsidRPr="00EE40B5">
              <w:rPr>
                <w:rFonts w:ascii="Sylfaen" w:hAnsi="Sylfaen" w:cs="Sylfaen"/>
                <w:bCs/>
                <w:sz w:val="20"/>
                <w:szCs w:val="20"/>
              </w:rPr>
              <w:t>№ 3–4 2020 (March–April)</w:t>
            </w:r>
            <w:r>
              <w:rPr>
                <w:rFonts w:ascii="Sylfaen" w:hAnsi="Sylfaen" w:cs="Sylfaen"/>
                <w:bCs/>
                <w:sz w:val="20"/>
                <w:szCs w:val="20"/>
              </w:rPr>
              <w:t xml:space="preserve">, </w:t>
            </w:r>
            <w:r>
              <w:t xml:space="preserve">Vienna </w:t>
            </w:r>
          </w:p>
          <w:p w:rsidR="00293553" w:rsidRPr="00EE40B5" w:rsidRDefault="00293553" w:rsidP="00293553">
            <w:pPr>
              <w:spacing w:after="0" w:line="240" w:lineRule="auto"/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EE40B5">
              <w:rPr>
                <w:rFonts w:ascii="Sylfaen" w:hAnsi="Sylfaen" w:cs="Sylfaen"/>
                <w:bCs/>
                <w:sz w:val="20"/>
                <w:szCs w:val="20"/>
              </w:rPr>
              <w:t>ISSN 2310-5593 (Print)</w:t>
            </w:r>
          </w:p>
          <w:p w:rsidR="00293553" w:rsidRDefault="00293553" w:rsidP="00293553">
            <w:pPr>
              <w:spacing w:after="0" w:line="240" w:lineRule="auto"/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EE40B5">
              <w:rPr>
                <w:rFonts w:ascii="Sylfaen" w:hAnsi="Sylfaen" w:cs="Sylfaen"/>
                <w:bCs/>
                <w:sz w:val="20"/>
                <w:szCs w:val="20"/>
              </w:rPr>
              <w:t>ISSN 2519-1209 (Online)</w:t>
            </w:r>
          </w:p>
          <w:p w:rsidR="00293553" w:rsidRDefault="00293553" w:rsidP="00293553">
            <w:pPr>
              <w:spacing w:after="0" w:line="240" w:lineRule="auto"/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</w:p>
          <w:p w:rsidR="00293553" w:rsidRPr="00D4261B" w:rsidRDefault="00293553" w:rsidP="00293553">
            <w:pPr>
              <w:spacing w:after="0" w:line="240" w:lineRule="auto"/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</w:p>
        </w:tc>
        <w:tc>
          <w:tcPr>
            <w:tcW w:w="751" w:type="dxa"/>
          </w:tcPr>
          <w:p w:rsidR="00293553" w:rsidRDefault="00293553" w:rsidP="0029355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 w:rsidRPr="00293553">
              <w:rPr>
                <w:rFonts w:ascii="Merriweather" w:eastAsia="Merriweather" w:hAnsi="Merriweather" w:cs="Merriweather"/>
                <w:sz w:val="20"/>
                <w:szCs w:val="20"/>
              </w:rPr>
              <w:t>2020</w:t>
            </w:r>
          </w:p>
        </w:tc>
        <w:tc>
          <w:tcPr>
            <w:tcW w:w="1664" w:type="dxa"/>
            <w:shd w:val="clear" w:color="auto" w:fill="auto"/>
          </w:tcPr>
          <w:p w:rsidR="00577DF9" w:rsidRDefault="00577DF9" w:rsidP="00293553">
            <w:pPr>
              <w:spacing w:after="0" w:line="240" w:lineRule="auto"/>
              <w:rPr>
                <w:rFonts w:ascii="Sylfaen" w:hAnsi="Sylfaen" w:cs="Sylfaen"/>
                <w:bCs/>
                <w:sz w:val="20"/>
                <w:szCs w:val="20"/>
              </w:rPr>
            </w:pPr>
            <w:r w:rsidRPr="00577DF9">
              <w:rPr>
                <w:rFonts w:ascii="Sylfaen" w:hAnsi="Sylfaen" w:cs="Sylfaen"/>
                <w:bCs/>
                <w:sz w:val="20"/>
                <w:szCs w:val="20"/>
              </w:rPr>
              <w:t xml:space="preserve">pp. </w:t>
            </w:r>
            <w:r>
              <w:rPr>
                <w:rFonts w:ascii="Sylfaen" w:hAnsi="Sylfaen" w:cs="Sylfaen"/>
                <w:bCs/>
                <w:sz w:val="20"/>
                <w:szCs w:val="20"/>
              </w:rPr>
              <w:t>20-29</w:t>
            </w:r>
          </w:p>
          <w:p w:rsidR="00577DF9" w:rsidRDefault="00577DF9" w:rsidP="00293553">
            <w:pPr>
              <w:spacing w:after="0" w:line="240" w:lineRule="auto"/>
              <w:rPr>
                <w:rFonts w:ascii="Sylfaen" w:hAnsi="Sylfaen" w:cs="Sylfaen"/>
                <w:bCs/>
                <w:sz w:val="20"/>
                <w:szCs w:val="20"/>
              </w:rPr>
            </w:pPr>
          </w:p>
          <w:p w:rsidR="00293553" w:rsidRDefault="00293553" w:rsidP="0029355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 w:rsidRPr="00D4261B">
              <w:rPr>
                <w:rFonts w:ascii="Sylfaen" w:hAnsi="Sylfaen" w:cs="Sylfaen"/>
                <w:bCs/>
                <w:sz w:val="20"/>
                <w:szCs w:val="20"/>
              </w:rPr>
              <w:t>DOI: 10.20534/AJH-20-3.4-20-29</w:t>
            </w:r>
          </w:p>
        </w:tc>
      </w:tr>
      <w:tr w:rsidR="00293553" w:rsidTr="00293553">
        <w:tc>
          <w:tcPr>
            <w:tcW w:w="395" w:type="dxa"/>
            <w:shd w:val="clear" w:color="auto" w:fill="auto"/>
            <w:vAlign w:val="center"/>
          </w:tcPr>
          <w:p w:rsidR="00293553" w:rsidRPr="00577DF9" w:rsidRDefault="00FA220C" w:rsidP="00293553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 w:rsidRPr="00577DF9">
              <w:rPr>
                <w:rFonts w:ascii="Merriweather" w:eastAsia="Merriweather" w:hAnsi="Merriweather" w:cs="Merriweather"/>
                <w:sz w:val="20"/>
                <w:szCs w:val="20"/>
              </w:rPr>
              <w:t>3</w:t>
            </w:r>
          </w:p>
        </w:tc>
        <w:tc>
          <w:tcPr>
            <w:tcW w:w="2152" w:type="dxa"/>
          </w:tcPr>
          <w:p w:rsidR="00293553" w:rsidRPr="00484279" w:rsidRDefault="00293553" w:rsidP="00293553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484279">
              <w:rPr>
                <w:rFonts w:ascii="Sylfaen" w:hAnsi="Sylfaen" w:cs="Sylfaen"/>
                <w:sz w:val="20"/>
                <w:szCs w:val="20"/>
              </w:rPr>
              <w:t>გენელიძე</w:t>
            </w:r>
            <w:r w:rsidRPr="00484279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84279">
              <w:rPr>
                <w:rFonts w:ascii="Sylfaen" w:hAnsi="Sylfaen" w:cs="Sylfaen"/>
                <w:sz w:val="20"/>
                <w:szCs w:val="20"/>
              </w:rPr>
              <w:t>ლია,</w:t>
            </w:r>
          </w:p>
          <w:p w:rsidR="00293553" w:rsidRDefault="00293553" w:rsidP="0029355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 w:rsidRPr="00484279">
              <w:rPr>
                <w:rFonts w:ascii="Sylfaen" w:hAnsi="Sylfaen" w:cs="Sylfaen"/>
                <w:sz w:val="20"/>
                <w:szCs w:val="20"/>
              </w:rPr>
              <w:t>ვალიშვილი</w:t>
            </w:r>
            <w:r w:rsidRPr="00484279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84279">
              <w:rPr>
                <w:rFonts w:ascii="Sylfaen" w:hAnsi="Sylfaen" w:cs="Sylfaen"/>
                <w:sz w:val="20"/>
                <w:szCs w:val="20"/>
              </w:rPr>
              <w:t>თეა</w:t>
            </w:r>
          </w:p>
        </w:tc>
        <w:tc>
          <w:tcPr>
            <w:tcW w:w="3029" w:type="dxa"/>
          </w:tcPr>
          <w:p w:rsidR="00293553" w:rsidRPr="00484279" w:rsidRDefault="00293553" w:rsidP="00293553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484279">
              <w:rPr>
                <w:rFonts w:ascii="Sylfaen" w:hAnsi="Sylfaen" w:cs="Sylfaen"/>
                <w:sz w:val="20"/>
                <w:szCs w:val="20"/>
              </w:rPr>
              <w:t>მილენიუმის</w:t>
            </w:r>
            <w:r w:rsidRPr="00484279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84279">
              <w:rPr>
                <w:rFonts w:ascii="Sylfaen" w:hAnsi="Sylfaen" w:cs="Sylfaen"/>
                <w:sz w:val="20"/>
                <w:szCs w:val="20"/>
              </w:rPr>
              <w:t>თაობა</w:t>
            </w:r>
            <w:r w:rsidRPr="00484279">
              <w:rPr>
                <w:rFonts w:ascii="Sylfaen" w:hAnsi="Sylfaen"/>
                <w:sz w:val="20"/>
                <w:szCs w:val="20"/>
              </w:rPr>
              <w:t xml:space="preserve"> - </w:t>
            </w:r>
            <w:r w:rsidRPr="00484279">
              <w:rPr>
                <w:rFonts w:ascii="Sylfaen" w:hAnsi="Sylfaen" w:cs="Sylfaen"/>
                <w:sz w:val="20"/>
                <w:szCs w:val="20"/>
              </w:rPr>
              <w:t>მომავლის</w:t>
            </w:r>
            <w:r w:rsidRPr="00484279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84279">
              <w:rPr>
                <w:rFonts w:ascii="Sylfaen" w:hAnsi="Sylfaen" w:cs="Sylfaen"/>
                <w:sz w:val="20"/>
                <w:szCs w:val="20"/>
              </w:rPr>
              <w:t>ყველაზე</w:t>
            </w:r>
            <w:r w:rsidRPr="00484279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84279">
              <w:rPr>
                <w:rFonts w:ascii="Sylfaen" w:hAnsi="Sylfaen" w:cs="Sylfaen"/>
                <w:sz w:val="20"/>
                <w:szCs w:val="20"/>
              </w:rPr>
              <w:t>გავლენიანი</w:t>
            </w:r>
            <w:r w:rsidRPr="00484279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84279">
              <w:rPr>
                <w:rFonts w:ascii="Sylfaen" w:hAnsi="Sylfaen" w:cs="Sylfaen"/>
                <w:sz w:val="20"/>
                <w:szCs w:val="20"/>
              </w:rPr>
              <w:t>მომხმარებელი</w:t>
            </w:r>
          </w:p>
          <w:p w:rsidR="00293553" w:rsidRDefault="00293553" w:rsidP="0029355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 w:rsidRPr="00484279">
              <w:rPr>
                <w:rFonts w:ascii="Sylfaen" w:hAnsi="Sylfaen"/>
                <w:sz w:val="20"/>
                <w:szCs w:val="20"/>
              </w:rPr>
              <w:t>ISSN 1512-3901 (</w:t>
            </w:r>
            <w:r w:rsidRPr="00484279">
              <w:rPr>
                <w:rFonts w:ascii="Sylfaen" w:hAnsi="Sylfaen" w:cs="Sylfaen"/>
                <w:sz w:val="20"/>
                <w:szCs w:val="20"/>
              </w:rPr>
              <w:t>ბეჭდ</w:t>
            </w:r>
            <w:r w:rsidRPr="00484279">
              <w:rPr>
                <w:rFonts w:ascii="Sylfaen" w:hAnsi="Sylfaen"/>
                <w:sz w:val="20"/>
                <w:szCs w:val="20"/>
              </w:rPr>
              <w:t>.) E ISSN 2587-5310 (</w:t>
            </w:r>
            <w:r w:rsidRPr="00484279">
              <w:rPr>
                <w:rFonts w:ascii="Sylfaen" w:hAnsi="Sylfaen" w:cs="Sylfaen"/>
                <w:sz w:val="20"/>
                <w:szCs w:val="20"/>
              </w:rPr>
              <w:t>ონლაინ</w:t>
            </w:r>
            <w:r w:rsidRPr="00484279">
              <w:rPr>
                <w:rFonts w:ascii="Sylfaen" w:hAnsi="Sylfaen"/>
                <w:sz w:val="20"/>
                <w:szCs w:val="20"/>
              </w:rPr>
              <w:t>)</w:t>
            </w:r>
          </w:p>
        </w:tc>
        <w:tc>
          <w:tcPr>
            <w:tcW w:w="2783" w:type="dxa"/>
          </w:tcPr>
          <w:p w:rsidR="00293553" w:rsidRPr="00484279" w:rsidRDefault="00293553" w:rsidP="00293553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eastAsia="ru-RU"/>
              </w:rPr>
            </w:pPr>
            <w:r w:rsidRPr="00484279">
              <w:rPr>
                <w:rFonts w:ascii="Sylfaen" w:hAnsi="Sylfaen"/>
                <w:sz w:val="20"/>
                <w:szCs w:val="20"/>
              </w:rPr>
              <w:t xml:space="preserve">სამეცნიერო-პრაქტიკული ჟურნალი „ეკონომიკური პოფილი“. N19, </w:t>
            </w:r>
          </w:p>
          <w:p w:rsidR="00293553" w:rsidRPr="00484279" w:rsidRDefault="00293553" w:rsidP="00293553">
            <w:pPr>
              <w:spacing w:after="0" w:line="240" w:lineRule="auto"/>
              <w:rPr>
                <w:rFonts w:ascii="Sylfaen" w:eastAsia="Times New Roman" w:hAnsi="Sylfaen"/>
                <w:sz w:val="20"/>
                <w:szCs w:val="20"/>
                <w:lang w:val="af-ZA" w:eastAsia="ru-RU"/>
              </w:rPr>
            </w:pPr>
          </w:p>
        </w:tc>
        <w:tc>
          <w:tcPr>
            <w:tcW w:w="751" w:type="dxa"/>
          </w:tcPr>
          <w:p w:rsidR="00293553" w:rsidRDefault="00293553" w:rsidP="0029355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 w:rsidRPr="00484279">
              <w:rPr>
                <w:rFonts w:ascii="Sylfaen" w:hAnsi="Sylfaen"/>
                <w:sz w:val="20"/>
                <w:szCs w:val="20"/>
              </w:rPr>
              <w:t>2019</w:t>
            </w:r>
          </w:p>
        </w:tc>
        <w:tc>
          <w:tcPr>
            <w:tcW w:w="1664" w:type="dxa"/>
            <w:shd w:val="clear" w:color="auto" w:fill="auto"/>
          </w:tcPr>
          <w:p w:rsidR="00293553" w:rsidRDefault="00293553" w:rsidP="0029355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 w:rsidRPr="00484279">
              <w:rPr>
                <w:rFonts w:ascii="Sylfaen" w:hAnsi="Sylfaen"/>
                <w:sz w:val="20"/>
                <w:szCs w:val="20"/>
              </w:rPr>
              <w:t xml:space="preserve">გვ.  </w:t>
            </w:r>
            <w:r w:rsidRPr="00484279">
              <w:rPr>
                <w:rFonts w:ascii="Sylfaen" w:eastAsia="Times New Roman" w:hAnsi="Sylfaen"/>
                <w:sz w:val="20"/>
                <w:szCs w:val="20"/>
                <w:lang w:eastAsia="ru-RU"/>
              </w:rPr>
              <w:t>68-83</w:t>
            </w:r>
          </w:p>
        </w:tc>
      </w:tr>
      <w:tr w:rsidR="00293553" w:rsidTr="00293553">
        <w:tc>
          <w:tcPr>
            <w:tcW w:w="395" w:type="dxa"/>
            <w:shd w:val="clear" w:color="auto" w:fill="auto"/>
            <w:vAlign w:val="center"/>
          </w:tcPr>
          <w:p w:rsidR="00293553" w:rsidRPr="00FA220C" w:rsidRDefault="00FA220C" w:rsidP="00293553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lastRenderedPageBreak/>
              <w:t>4</w:t>
            </w:r>
          </w:p>
        </w:tc>
        <w:tc>
          <w:tcPr>
            <w:tcW w:w="2152" w:type="dxa"/>
          </w:tcPr>
          <w:p w:rsidR="00293553" w:rsidRPr="00484279" w:rsidRDefault="00293553" w:rsidP="00293553">
            <w:pPr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484279">
              <w:rPr>
                <w:rFonts w:ascii="Sylfaen" w:hAnsi="Sylfaen"/>
                <w:sz w:val="20"/>
                <w:szCs w:val="20"/>
              </w:rPr>
              <w:t>Valishvili  Tea</w:t>
            </w:r>
          </w:p>
          <w:p w:rsidR="00293553" w:rsidRDefault="00293553" w:rsidP="0029355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 w:rsidRPr="00484279">
              <w:rPr>
                <w:rFonts w:ascii="Sylfaen" w:hAnsi="Sylfaen"/>
                <w:sz w:val="20"/>
                <w:szCs w:val="20"/>
              </w:rPr>
              <w:t>Genelidze Lia</w:t>
            </w:r>
          </w:p>
        </w:tc>
        <w:tc>
          <w:tcPr>
            <w:tcW w:w="3029" w:type="dxa"/>
          </w:tcPr>
          <w:p w:rsidR="00293553" w:rsidRDefault="00293553" w:rsidP="0029355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 w:rsidRPr="00484279">
              <w:rPr>
                <w:rFonts w:ascii="Sylfaen" w:hAnsi="Sylfaen"/>
                <w:bCs/>
                <w:sz w:val="20"/>
                <w:szCs w:val="20"/>
              </w:rPr>
              <w:t>Attitude of Georgian Consumers Towards Brands</w:t>
            </w:r>
          </w:p>
        </w:tc>
        <w:tc>
          <w:tcPr>
            <w:tcW w:w="2783" w:type="dxa"/>
          </w:tcPr>
          <w:p w:rsidR="00293553" w:rsidRPr="00484279" w:rsidRDefault="00293553" w:rsidP="00293553">
            <w:pPr>
              <w:spacing w:after="0" w:line="240" w:lineRule="auto"/>
              <w:rPr>
                <w:rFonts w:ascii="Sylfaen" w:hAnsi="Sylfaen"/>
                <w:bCs/>
                <w:sz w:val="20"/>
                <w:szCs w:val="20"/>
              </w:rPr>
            </w:pPr>
            <w:r w:rsidRPr="00484279">
              <w:rPr>
                <w:rFonts w:ascii="Sylfaen" w:hAnsi="Sylfaen"/>
                <w:bCs/>
                <w:sz w:val="20"/>
                <w:szCs w:val="20"/>
              </w:rPr>
              <w:t xml:space="preserve">European science review, Premier Publishing s.r.o. Vienna. </w:t>
            </w:r>
            <w:r w:rsidRPr="00484279">
              <w:rPr>
                <w:rFonts w:ascii="Sylfaen" w:hAnsi="Sylfaen"/>
                <w:sz w:val="20"/>
                <w:szCs w:val="20"/>
              </w:rPr>
              <w:t>Vol.1, № 5–6</w:t>
            </w:r>
            <w:r w:rsidRPr="00484279">
              <w:rPr>
                <w:rFonts w:ascii="Sylfaen" w:hAnsi="Sylfaen"/>
                <w:bCs/>
                <w:sz w:val="20"/>
                <w:szCs w:val="20"/>
              </w:rPr>
              <w:t>,</w:t>
            </w:r>
            <w:r w:rsidRPr="00484279">
              <w:rPr>
                <w:rFonts w:ascii="Sylfaen" w:hAnsi="Sylfaen"/>
                <w:sz w:val="20"/>
                <w:szCs w:val="20"/>
              </w:rPr>
              <w:t xml:space="preserve"> </w:t>
            </w:r>
          </w:p>
          <w:p w:rsidR="00293553" w:rsidRDefault="00293553" w:rsidP="0029355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751" w:type="dxa"/>
          </w:tcPr>
          <w:p w:rsidR="00293553" w:rsidRDefault="00293553" w:rsidP="0029355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 w:rsidRPr="00484279">
              <w:rPr>
                <w:rFonts w:ascii="Sylfaen" w:hAnsi="Sylfaen"/>
                <w:bCs/>
                <w:sz w:val="20"/>
                <w:szCs w:val="20"/>
              </w:rPr>
              <w:t>2019</w:t>
            </w:r>
          </w:p>
        </w:tc>
        <w:tc>
          <w:tcPr>
            <w:tcW w:w="1664" w:type="dxa"/>
            <w:shd w:val="clear" w:color="auto" w:fill="auto"/>
          </w:tcPr>
          <w:p w:rsidR="00293553" w:rsidRDefault="00293553" w:rsidP="00293553">
            <w:pPr>
              <w:spacing w:after="0" w:line="240" w:lineRule="auto"/>
              <w:rPr>
                <w:rFonts w:ascii="Sylfaen" w:hAnsi="Sylfaen"/>
                <w:bCs/>
                <w:sz w:val="20"/>
                <w:szCs w:val="20"/>
              </w:rPr>
            </w:pPr>
            <w:r>
              <w:rPr>
                <w:rFonts w:ascii="Sylfaen" w:hAnsi="Sylfaen"/>
                <w:bCs/>
                <w:sz w:val="20"/>
                <w:szCs w:val="20"/>
                <w:lang w:val="en-US"/>
              </w:rPr>
              <w:t xml:space="preserve">pp. </w:t>
            </w:r>
            <w:r w:rsidRPr="00484279">
              <w:rPr>
                <w:rFonts w:ascii="Sylfaen" w:hAnsi="Sylfaen"/>
                <w:bCs/>
                <w:sz w:val="20"/>
                <w:szCs w:val="20"/>
              </w:rPr>
              <w:t>127 – 129</w:t>
            </w:r>
          </w:p>
          <w:p w:rsidR="00293553" w:rsidRDefault="00293553" w:rsidP="0029355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hyperlink r:id="rId8" w:history="1">
              <w:r w:rsidRPr="00293553">
                <w:rPr>
                  <w:rStyle w:val="Hyperlink"/>
                  <w:rFonts w:ascii="Sylfaen" w:hAnsi="Sylfaen"/>
                  <w:color w:val="17406D" w:themeColor="text2"/>
                  <w:sz w:val="20"/>
                  <w:szCs w:val="20"/>
                  <w:shd w:val="clear" w:color="auto" w:fill="FFFFFF"/>
                </w:rPr>
                <w:t>https://doi.org/10.29013/ESR-19-5.6-127-129</w:t>
              </w:r>
            </w:hyperlink>
          </w:p>
        </w:tc>
      </w:tr>
      <w:tr w:rsidR="00293553" w:rsidTr="00293553">
        <w:tc>
          <w:tcPr>
            <w:tcW w:w="395" w:type="dxa"/>
            <w:shd w:val="clear" w:color="auto" w:fill="auto"/>
            <w:vAlign w:val="center"/>
          </w:tcPr>
          <w:p w:rsidR="00293553" w:rsidRPr="00FA220C" w:rsidRDefault="00FA220C" w:rsidP="00293553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5</w:t>
            </w:r>
          </w:p>
        </w:tc>
        <w:tc>
          <w:tcPr>
            <w:tcW w:w="2152" w:type="dxa"/>
          </w:tcPr>
          <w:p w:rsidR="00293553" w:rsidRDefault="00293553" w:rsidP="0029355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 w:rsidRPr="00B54C66">
              <w:rPr>
                <w:rFonts w:ascii="Sylfaen" w:hAnsi="Sylfaen"/>
                <w:sz w:val="20"/>
                <w:szCs w:val="20"/>
              </w:rPr>
              <w:t>ვალიშვილი თ., გენელიძე ლ.</w:t>
            </w:r>
          </w:p>
        </w:tc>
        <w:tc>
          <w:tcPr>
            <w:tcW w:w="3029" w:type="dxa"/>
          </w:tcPr>
          <w:p w:rsidR="00293553" w:rsidRDefault="00293553" w:rsidP="0029355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 w:rsidRPr="00B54C66">
              <w:rPr>
                <w:rFonts w:ascii="Sylfaen" w:hAnsi="Sylfaen"/>
                <w:sz w:val="20"/>
                <w:szCs w:val="20"/>
              </w:rPr>
              <w:t>ბრენდები და მათი ადგილი თანამედროვე ქართულ ბაზარზე</w:t>
            </w:r>
          </w:p>
        </w:tc>
        <w:tc>
          <w:tcPr>
            <w:tcW w:w="2783" w:type="dxa"/>
          </w:tcPr>
          <w:p w:rsidR="00293553" w:rsidRDefault="00293553" w:rsidP="0029355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 w:rsidRPr="00B54C66">
              <w:rPr>
                <w:rFonts w:ascii="Sylfaen" w:hAnsi="Sylfaen"/>
                <w:sz w:val="20"/>
                <w:szCs w:val="20"/>
              </w:rPr>
              <w:t>სამეცნიერო-პრაქტიკული ჟურნალი „ეკონომიკური პოფ</w:t>
            </w:r>
            <w:r w:rsidRPr="00484279">
              <w:rPr>
                <w:rFonts w:ascii="Sylfaen" w:hAnsi="Sylfaen"/>
                <w:sz w:val="20"/>
                <w:szCs w:val="20"/>
              </w:rPr>
              <w:t xml:space="preserve">ილი“, #18, </w:t>
            </w:r>
          </w:p>
        </w:tc>
        <w:tc>
          <w:tcPr>
            <w:tcW w:w="751" w:type="dxa"/>
          </w:tcPr>
          <w:p w:rsidR="00293553" w:rsidRDefault="00293553" w:rsidP="0029355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 w:rsidRPr="00484279">
              <w:rPr>
                <w:rFonts w:ascii="Sylfaen" w:hAnsi="Sylfaen"/>
                <w:sz w:val="20"/>
                <w:szCs w:val="20"/>
              </w:rPr>
              <w:t>2018</w:t>
            </w:r>
          </w:p>
        </w:tc>
        <w:tc>
          <w:tcPr>
            <w:tcW w:w="1664" w:type="dxa"/>
            <w:shd w:val="clear" w:color="auto" w:fill="auto"/>
          </w:tcPr>
          <w:p w:rsidR="00293553" w:rsidRDefault="00293553" w:rsidP="0029355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 w:rsidRPr="00484279">
              <w:rPr>
                <w:rFonts w:ascii="Sylfaen" w:hAnsi="Sylfaen"/>
                <w:sz w:val="20"/>
                <w:szCs w:val="20"/>
              </w:rPr>
              <w:t>გვ. 61-66</w:t>
            </w:r>
          </w:p>
        </w:tc>
      </w:tr>
      <w:tr w:rsidR="00293553" w:rsidTr="00293553">
        <w:tc>
          <w:tcPr>
            <w:tcW w:w="395" w:type="dxa"/>
            <w:shd w:val="clear" w:color="auto" w:fill="auto"/>
            <w:vAlign w:val="center"/>
          </w:tcPr>
          <w:p w:rsidR="00293553" w:rsidRPr="00FA220C" w:rsidRDefault="00FA220C" w:rsidP="00293553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6</w:t>
            </w:r>
          </w:p>
        </w:tc>
        <w:tc>
          <w:tcPr>
            <w:tcW w:w="2152" w:type="dxa"/>
          </w:tcPr>
          <w:p w:rsidR="00293553" w:rsidRDefault="00293553" w:rsidP="0029355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 w:rsidRPr="00484279">
              <w:rPr>
                <w:rFonts w:ascii="Sylfaen" w:hAnsi="Sylfaen"/>
                <w:sz w:val="20"/>
                <w:szCs w:val="20"/>
              </w:rPr>
              <w:t>ვალიშვილი თეა</w:t>
            </w:r>
          </w:p>
        </w:tc>
        <w:tc>
          <w:tcPr>
            <w:tcW w:w="3029" w:type="dxa"/>
          </w:tcPr>
          <w:p w:rsidR="00293553" w:rsidRPr="00484279" w:rsidRDefault="00293553" w:rsidP="00293553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484279">
              <w:rPr>
                <w:rFonts w:ascii="Sylfaen" w:hAnsi="Sylfaen"/>
                <w:sz w:val="20"/>
                <w:szCs w:val="20"/>
              </w:rPr>
              <w:t>თაობათა თეორიის გავლენა მარკეტინგულ საქმიანობაზე</w:t>
            </w:r>
          </w:p>
        </w:tc>
        <w:tc>
          <w:tcPr>
            <w:tcW w:w="2783" w:type="dxa"/>
          </w:tcPr>
          <w:p w:rsidR="00293553" w:rsidRPr="00484279" w:rsidRDefault="00293553" w:rsidP="00293553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484279">
              <w:rPr>
                <w:rFonts w:ascii="Sylfaen" w:hAnsi="Sylfaen"/>
                <w:sz w:val="20"/>
                <w:szCs w:val="20"/>
              </w:rPr>
              <w:t xml:space="preserve">საერთაშორისო სამეცნიერო-პრაქტიკული კონფერენციის „ეკონომიკა, ბიზნესი და ტურიზმი: აქტუალური პრობლემები, მიღწევები და ინოვაციები“ შრომების კრებული. </w:t>
            </w:r>
          </w:p>
        </w:tc>
        <w:tc>
          <w:tcPr>
            <w:tcW w:w="751" w:type="dxa"/>
          </w:tcPr>
          <w:p w:rsidR="00293553" w:rsidRPr="00484279" w:rsidRDefault="00293553" w:rsidP="00293553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484279">
              <w:rPr>
                <w:rFonts w:ascii="Sylfaen" w:hAnsi="Sylfaen"/>
                <w:sz w:val="20"/>
                <w:szCs w:val="20"/>
              </w:rPr>
              <w:t>2017</w:t>
            </w:r>
          </w:p>
        </w:tc>
        <w:tc>
          <w:tcPr>
            <w:tcW w:w="1664" w:type="dxa"/>
            <w:shd w:val="clear" w:color="auto" w:fill="auto"/>
          </w:tcPr>
          <w:p w:rsidR="00293553" w:rsidRDefault="00293553" w:rsidP="0029355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 w:rsidRPr="00484279">
              <w:rPr>
                <w:rFonts w:ascii="Sylfaen" w:hAnsi="Sylfaen"/>
                <w:sz w:val="20"/>
                <w:szCs w:val="20"/>
              </w:rPr>
              <w:t>გვ. 104-107</w:t>
            </w:r>
          </w:p>
        </w:tc>
      </w:tr>
      <w:tr w:rsidR="00293553" w:rsidTr="00293553">
        <w:tc>
          <w:tcPr>
            <w:tcW w:w="395" w:type="dxa"/>
            <w:shd w:val="clear" w:color="auto" w:fill="auto"/>
            <w:vAlign w:val="center"/>
          </w:tcPr>
          <w:p w:rsidR="00293553" w:rsidRPr="00FA220C" w:rsidRDefault="00FA220C" w:rsidP="00293553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7</w:t>
            </w:r>
          </w:p>
        </w:tc>
        <w:tc>
          <w:tcPr>
            <w:tcW w:w="2152" w:type="dxa"/>
          </w:tcPr>
          <w:p w:rsidR="00293553" w:rsidRPr="00484279" w:rsidRDefault="00293553" w:rsidP="00293553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484279">
              <w:rPr>
                <w:rFonts w:ascii="Sylfaen" w:hAnsi="Sylfaen"/>
                <w:sz w:val="20"/>
                <w:szCs w:val="20"/>
              </w:rPr>
              <w:t xml:space="preserve">ბალანჩივაძე ი., </w:t>
            </w:r>
          </w:p>
          <w:p w:rsidR="00293553" w:rsidRPr="00484279" w:rsidRDefault="00293553" w:rsidP="00293553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484279">
              <w:rPr>
                <w:rFonts w:ascii="Sylfaen" w:hAnsi="Sylfaen"/>
                <w:sz w:val="20"/>
                <w:szCs w:val="20"/>
              </w:rPr>
              <w:t>ვალიშვილი</w:t>
            </w:r>
            <w:proofErr w:type="spellEnd"/>
            <w:r w:rsidRPr="00484279">
              <w:rPr>
                <w:rFonts w:ascii="Sylfaen" w:hAnsi="Sylfaen"/>
                <w:sz w:val="20"/>
                <w:szCs w:val="20"/>
              </w:rPr>
              <w:t xml:space="preserve"> თ.  </w:t>
            </w:r>
          </w:p>
        </w:tc>
        <w:tc>
          <w:tcPr>
            <w:tcW w:w="3029" w:type="dxa"/>
          </w:tcPr>
          <w:p w:rsidR="00293553" w:rsidRPr="00484279" w:rsidRDefault="00293553" w:rsidP="00293553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484279">
              <w:rPr>
                <w:rFonts w:ascii="Sylfaen" w:hAnsi="Sylfaen"/>
                <w:sz w:val="20"/>
                <w:szCs w:val="20"/>
              </w:rPr>
              <w:t>უმაღლეს</w:t>
            </w:r>
            <w:proofErr w:type="spellEnd"/>
            <w:r w:rsidRPr="00484279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84279">
              <w:rPr>
                <w:rFonts w:ascii="Sylfaen" w:hAnsi="Sylfaen"/>
                <w:sz w:val="20"/>
                <w:szCs w:val="20"/>
              </w:rPr>
              <w:t>საგანმანთლებლო</w:t>
            </w:r>
            <w:proofErr w:type="spellEnd"/>
            <w:r w:rsidRPr="00484279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84279">
              <w:rPr>
                <w:rFonts w:ascii="Sylfaen" w:hAnsi="Sylfaen"/>
                <w:sz w:val="20"/>
                <w:szCs w:val="20"/>
              </w:rPr>
              <w:t>მომსახურბაზე</w:t>
            </w:r>
            <w:proofErr w:type="spellEnd"/>
            <w:r w:rsidRPr="00484279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84279">
              <w:rPr>
                <w:rFonts w:ascii="Sylfaen" w:hAnsi="Sylfaen"/>
                <w:sz w:val="20"/>
                <w:szCs w:val="20"/>
              </w:rPr>
              <w:t>მოთხოვნის</w:t>
            </w:r>
            <w:proofErr w:type="spellEnd"/>
            <w:r w:rsidRPr="00484279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84279">
              <w:rPr>
                <w:rFonts w:ascii="Sylfaen" w:hAnsi="Sylfaen"/>
                <w:sz w:val="20"/>
                <w:szCs w:val="20"/>
              </w:rPr>
              <w:t>კვლევა</w:t>
            </w:r>
            <w:proofErr w:type="spellEnd"/>
            <w:r w:rsidRPr="00484279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84279">
              <w:rPr>
                <w:rFonts w:ascii="Sylfaen" w:hAnsi="Sylfaen"/>
                <w:sz w:val="20"/>
                <w:szCs w:val="20"/>
              </w:rPr>
              <w:t>იმერეთში</w:t>
            </w:r>
            <w:proofErr w:type="spellEnd"/>
            <w:r w:rsidRPr="00484279">
              <w:rPr>
                <w:rFonts w:ascii="Sylfaen" w:hAnsi="Sylfaen"/>
                <w:sz w:val="20"/>
                <w:szCs w:val="20"/>
              </w:rPr>
              <w:t>.</w:t>
            </w:r>
          </w:p>
        </w:tc>
        <w:tc>
          <w:tcPr>
            <w:tcW w:w="2783" w:type="dxa"/>
          </w:tcPr>
          <w:p w:rsidR="00293553" w:rsidRPr="00484279" w:rsidRDefault="00293553" w:rsidP="00FA220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484279">
              <w:rPr>
                <w:rFonts w:ascii="Sylfaen" w:hAnsi="Sylfaen"/>
                <w:sz w:val="20"/>
                <w:szCs w:val="20"/>
              </w:rPr>
              <w:t xml:space="preserve">II </w:t>
            </w:r>
            <w:proofErr w:type="spellStart"/>
            <w:r w:rsidRPr="00484279">
              <w:rPr>
                <w:rFonts w:ascii="Sylfaen" w:hAnsi="Sylfaen"/>
                <w:sz w:val="20"/>
                <w:szCs w:val="20"/>
              </w:rPr>
              <w:t>საერთაშორისო</w:t>
            </w:r>
            <w:proofErr w:type="spellEnd"/>
            <w:r w:rsidRPr="00484279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84279">
              <w:rPr>
                <w:rFonts w:ascii="Sylfaen" w:hAnsi="Sylfaen"/>
                <w:sz w:val="20"/>
                <w:szCs w:val="20"/>
              </w:rPr>
              <w:t>კონფერენციის</w:t>
            </w:r>
            <w:proofErr w:type="spellEnd"/>
            <w:r w:rsidRPr="00484279">
              <w:rPr>
                <w:rFonts w:ascii="Sylfaen" w:hAnsi="Sylfaen"/>
                <w:sz w:val="20"/>
                <w:szCs w:val="20"/>
              </w:rPr>
              <w:t xml:space="preserve">  "</w:t>
            </w:r>
            <w:proofErr w:type="spellStart"/>
            <w:r w:rsidRPr="00484279">
              <w:rPr>
                <w:rFonts w:ascii="Sylfaen" w:hAnsi="Sylfaen"/>
                <w:sz w:val="20"/>
                <w:szCs w:val="20"/>
              </w:rPr>
              <w:t>უმაღლესი</w:t>
            </w:r>
            <w:proofErr w:type="spellEnd"/>
            <w:r w:rsidRPr="00484279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84279">
              <w:rPr>
                <w:rFonts w:ascii="Sylfaen" w:hAnsi="Sylfaen"/>
                <w:sz w:val="20"/>
                <w:szCs w:val="20"/>
              </w:rPr>
              <w:t>განათლება</w:t>
            </w:r>
            <w:proofErr w:type="spellEnd"/>
            <w:r w:rsidRPr="00484279">
              <w:rPr>
                <w:rFonts w:ascii="Sylfaen" w:hAnsi="Sylfaen"/>
                <w:sz w:val="20"/>
                <w:szCs w:val="20"/>
              </w:rPr>
              <w:t xml:space="preserve"> – </w:t>
            </w:r>
            <w:proofErr w:type="spellStart"/>
            <w:r w:rsidRPr="00484279">
              <w:rPr>
                <w:rFonts w:ascii="Sylfaen" w:hAnsi="Sylfaen"/>
                <w:sz w:val="20"/>
                <w:szCs w:val="20"/>
              </w:rPr>
              <w:t>ახალი</w:t>
            </w:r>
            <w:proofErr w:type="spellEnd"/>
            <w:r w:rsidRPr="00484279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84279">
              <w:rPr>
                <w:rFonts w:ascii="Sylfaen" w:hAnsi="Sylfaen"/>
                <w:sz w:val="20"/>
                <w:szCs w:val="20"/>
              </w:rPr>
              <w:t>ტექნოლოგიები</w:t>
            </w:r>
            <w:proofErr w:type="spellEnd"/>
            <w:r w:rsidRPr="00484279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84279">
              <w:rPr>
                <w:rFonts w:ascii="Sylfaen" w:hAnsi="Sylfaen"/>
                <w:sz w:val="20"/>
                <w:szCs w:val="20"/>
              </w:rPr>
              <w:t>და</w:t>
            </w:r>
            <w:proofErr w:type="spellEnd"/>
            <w:r w:rsidRPr="00484279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484279">
              <w:rPr>
                <w:rFonts w:ascii="Sylfaen" w:hAnsi="Sylfaen"/>
                <w:sz w:val="20"/>
                <w:szCs w:val="20"/>
              </w:rPr>
              <w:t>ინოვაციები</w:t>
            </w:r>
            <w:proofErr w:type="spellEnd"/>
            <w:r w:rsidRPr="00484279">
              <w:rPr>
                <w:rFonts w:ascii="Sylfaen" w:hAnsi="Sylfaen"/>
                <w:sz w:val="20"/>
                <w:szCs w:val="20"/>
              </w:rPr>
              <w:t xml:space="preserve">". (1-2 </w:t>
            </w:r>
            <w:proofErr w:type="spellStart"/>
            <w:r w:rsidRPr="00484279">
              <w:rPr>
                <w:rFonts w:ascii="Sylfaen" w:hAnsi="Sylfaen"/>
                <w:sz w:val="20"/>
                <w:szCs w:val="20"/>
              </w:rPr>
              <w:t>მაისი</w:t>
            </w:r>
            <w:proofErr w:type="spellEnd"/>
            <w:r w:rsidRPr="00484279">
              <w:rPr>
                <w:rFonts w:ascii="Sylfaen" w:hAnsi="Sylfaen"/>
                <w:sz w:val="20"/>
                <w:szCs w:val="20"/>
              </w:rPr>
              <w:t xml:space="preserve">, 2017 წ.). </w:t>
            </w:r>
          </w:p>
        </w:tc>
        <w:tc>
          <w:tcPr>
            <w:tcW w:w="751" w:type="dxa"/>
          </w:tcPr>
          <w:p w:rsidR="00293553" w:rsidRPr="00484279" w:rsidRDefault="00293553" w:rsidP="00293553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484279">
              <w:rPr>
                <w:rFonts w:ascii="Sylfaen" w:hAnsi="Sylfaen"/>
                <w:sz w:val="20"/>
                <w:szCs w:val="20"/>
              </w:rPr>
              <w:t>2017</w:t>
            </w:r>
          </w:p>
        </w:tc>
        <w:tc>
          <w:tcPr>
            <w:tcW w:w="1664" w:type="dxa"/>
            <w:shd w:val="clear" w:color="auto" w:fill="auto"/>
          </w:tcPr>
          <w:p w:rsidR="00293553" w:rsidRPr="00FA220C" w:rsidRDefault="00FA220C" w:rsidP="00293553">
            <w:pPr>
              <w:spacing w:after="0" w:line="240" w:lineRule="auto"/>
              <w:rPr>
                <w:rFonts w:ascii="Merriweather" w:eastAsia="Merriweather" w:hAnsi="Merriweather" w:cs="Merriweather"/>
                <w:color w:val="17406D" w:themeColor="text2"/>
                <w:sz w:val="20"/>
                <w:szCs w:val="20"/>
              </w:rPr>
            </w:pPr>
            <w:hyperlink r:id="rId9" w:history="1">
              <w:r w:rsidRPr="00FA220C">
                <w:rPr>
                  <w:rStyle w:val="Hyperlink"/>
                  <w:rFonts w:ascii="Sylfaen" w:hAnsi="Sylfaen"/>
                  <w:color w:val="17406D" w:themeColor="text2"/>
                  <w:sz w:val="20"/>
                  <w:szCs w:val="20"/>
                </w:rPr>
                <w:t>https://atsu.edu.ge/EJournal/HENTI/indexEng.html</w:t>
              </w:r>
            </w:hyperlink>
            <w:r w:rsidRPr="00FA220C">
              <w:rPr>
                <w:rFonts w:ascii="Sylfaen" w:hAnsi="Sylfaen"/>
                <w:color w:val="17406D" w:themeColor="text2"/>
                <w:sz w:val="20"/>
                <w:szCs w:val="20"/>
              </w:rPr>
              <w:t xml:space="preserve"> </w:t>
            </w:r>
          </w:p>
        </w:tc>
      </w:tr>
      <w:tr w:rsidR="00293553" w:rsidTr="00293553">
        <w:tc>
          <w:tcPr>
            <w:tcW w:w="395" w:type="dxa"/>
            <w:shd w:val="clear" w:color="auto" w:fill="auto"/>
            <w:vAlign w:val="center"/>
          </w:tcPr>
          <w:p w:rsidR="00293553" w:rsidRPr="00FA220C" w:rsidRDefault="00FA220C" w:rsidP="00293553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8</w:t>
            </w:r>
          </w:p>
        </w:tc>
        <w:tc>
          <w:tcPr>
            <w:tcW w:w="2152" w:type="dxa"/>
            <w:vAlign w:val="center"/>
          </w:tcPr>
          <w:p w:rsidR="00293553" w:rsidRPr="00484279" w:rsidRDefault="00293553" w:rsidP="00293553">
            <w:pPr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484279">
              <w:rPr>
                <w:rFonts w:ascii="Sylfaen" w:hAnsi="Sylfaen"/>
                <w:sz w:val="20"/>
                <w:szCs w:val="20"/>
              </w:rPr>
              <w:t xml:space="preserve">Chikhladze Niko , Valishvili Tea </w:t>
            </w:r>
          </w:p>
        </w:tc>
        <w:tc>
          <w:tcPr>
            <w:tcW w:w="3029" w:type="dxa"/>
          </w:tcPr>
          <w:p w:rsidR="00293553" w:rsidRPr="00484279" w:rsidRDefault="00293553" w:rsidP="00293553">
            <w:pPr>
              <w:spacing w:after="0" w:line="240" w:lineRule="auto"/>
              <w:rPr>
                <w:rFonts w:ascii="Sylfaen" w:hAnsi="Sylfaen"/>
                <w:bCs/>
                <w:sz w:val="20"/>
                <w:szCs w:val="20"/>
              </w:rPr>
            </w:pPr>
            <w:r w:rsidRPr="00484279">
              <w:rPr>
                <w:rFonts w:ascii="Sylfaen" w:hAnsi="Sylfaen"/>
                <w:color w:val="000000"/>
                <w:sz w:val="20"/>
                <w:szCs w:val="20"/>
              </w:rPr>
              <w:t>On the Issue of Tourism Potential of Kutaisi and Its Surrounding Area.</w:t>
            </w:r>
          </w:p>
        </w:tc>
        <w:tc>
          <w:tcPr>
            <w:tcW w:w="2783" w:type="dxa"/>
          </w:tcPr>
          <w:p w:rsidR="00293553" w:rsidRPr="00B54C66" w:rsidRDefault="00293553" w:rsidP="00293553">
            <w:pPr>
              <w:spacing w:after="0" w:line="240" w:lineRule="auto"/>
              <w:rPr>
                <w:rFonts w:ascii="Sylfaen" w:hAnsi="Sylfaen"/>
                <w:bCs/>
                <w:sz w:val="20"/>
                <w:szCs w:val="20"/>
              </w:rPr>
            </w:pPr>
            <w:r w:rsidRPr="00B54C66">
              <w:rPr>
                <w:rFonts w:ascii="Sylfaen" w:hAnsi="Sylfaen"/>
                <w:bCs/>
                <w:color w:val="000000"/>
                <w:sz w:val="20"/>
                <w:szCs w:val="20"/>
              </w:rPr>
              <w:t xml:space="preserve">OVIDIUS UNIVERSITY ANNALS. ECONOMIC SCIENCES SERIES, Volume XV. Issue 1,  </w:t>
            </w:r>
          </w:p>
        </w:tc>
        <w:tc>
          <w:tcPr>
            <w:tcW w:w="751" w:type="dxa"/>
          </w:tcPr>
          <w:p w:rsidR="00293553" w:rsidRPr="00B54C66" w:rsidRDefault="00293553" w:rsidP="00293553">
            <w:pPr>
              <w:spacing w:after="0" w:line="240" w:lineRule="auto"/>
              <w:rPr>
                <w:rFonts w:ascii="Sylfaen" w:hAnsi="Sylfaen"/>
                <w:bCs/>
                <w:sz w:val="20"/>
                <w:szCs w:val="20"/>
              </w:rPr>
            </w:pPr>
            <w:r w:rsidRPr="00B54C66">
              <w:rPr>
                <w:rFonts w:ascii="Sylfaen" w:hAnsi="Sylfaen"/>
                <w:bCs/>
                <w:color w:val="000000"/>
                <w:sz w:val="20"/>
                <w:szCs w:val="20"/>
              </w:rPr>
              <w:t>2015.</w:t>
            </w:r>
          </w:p>
        </w:tc>
        <w:tc>
          <w:tcPr>
            <w:tcW w:w="1664" w:type="dxa"/>
            <w:shd w:val="clear" w:color="auto" w:fill="auto"/>
          </w:tcPr>
          <w:p w:rsidR="00293553" w:rsidRDefault="00293553" w:rsidP="00293553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B54C66">
              <w:rPr>
                <w:rFonts w:ascii="Sylfaen" w:hAnsi="Sylfaen"/>
                <w:sz w:val="20"/>
                <w:szCs w:val="20"/>
              </w:rPr>
              <w:t>pp. 474-478</w:t>
            </w:r>
          </w:p>
          <w:p w:rsidR="00FA220C" w:rsidRDefault="00FA220C" w:rsidP="00293553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</w:p>
          <w:p w:rsidR="00FA220C" w:rsidRPr="00FA220C" w:rsidRDefault="00FA220C" w:rsidP="00293553">
            <w:pPr>
              <w:spacing w:after="0" w:line="240" w:lineRule="auto"/>
              <w:rPr>
                <w:rFonts w:ascii="Sylfaen" w:hAnsi="Sylfaen"/>
                <w:bCs/>
                <w:sz w:val="20"/>
                <w:szCs w:val="20"/>
              </w:rPr>
            </w:pPr>
            <w:hyperlink r:id="rId10" w:history="1">
              <w:r w:rsidRPr="00FA220C">
                <w:rPr>
                  <w:rStyle w:val="Hyperlink"/>
                  <w:rFonts w:ascii="Sylfaen" w:hAnsi="Sylfaen"/>
                  <w:bCs/>
                  <w:color w:val="17406D" w:themeColor="text2"/>
                  <w:sz w:val="20"/>
                  <w:szCs w:val="20"/>
                </w:rPr>
                <w:t>https://www.researchgate.net/publication/320717160_On_the_Issue_of_Tourism_Potential_of_Kutaisi_and_Its_Surrounding_Area</w:t>
              </w:r>
            </w:hyperlink>
            <w:r w:rsidRPr="00FA220C">
              <w:rPr>
                <w:rFonts w:ascii="Sylfaen" w:hAnsi="Sylfaen"/>
                <w:bCs/>
                <w:color w:val="17406D" w:themeColor="text2"/>
                <w:sz w:val="20"/>
                <w:szCs w:val="20"/>
              </w:rPr>
              <w:t xml:space="preserve"> </w:t>
            </w:r>
          </w:p>
        </w:tc>
      </w:tr>
      <w:tr w:rsidR="00293553" w:rsidTr="00293553">
        <w:tc>
          <w:tcPr>
            <w:tcW w:w="395" w:type="dxa"/>
            <w:shd w:val="clear" w:color="auto" w:fill="auto"/>
            <w:vAlign w:val="center"/>
          </w:tcPr>
          <w:p w:rsidR="00293553" w:rsidRPr="00FA220C" w:rsidRDefault="00FA220C" w:rsidP="00293553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9</w:t>
            </w:r>
          </w:p>
        </w:tc>
        <w:tc>
          <w:tcPr>
            <w:tcW w:w="2152" w:type="dxa"/>
            <w:vAlign w:val="center"/>
          </w:tcPr>
          <w:p w:rsidR="00293553" w:rsidRPr="00484279" w:rsidRDefault="00293553" w:rsidP="00293553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484279">
              <w:rPr>
                <w:rFonts w:ascii="Sylfaen" w:hAnsi="Sylfaen" w:cs="Sylfaen"/>
                <w:sz w:val="20"/>
                <w:szCs w:val="20"/>
              </w:rPr>
              <w:t xml:space="preserve">ვალიშვილი თეა, </w:t>
            </w:r>
          </w:p>
          <w:p w:rsidR="00293553" w:rsidRPr="00484279" w:rsidRDefault="00293553" w:rsidP="00293553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484279">
              <w:rPr>
                <w:rFonts w:ascii="Sylfaen" w:hAnsi="Sylfaen" w:cs="Sylfaen"/>
                <w:sz w:val="20"/>
                <w:szCs w:val="20"/>
              </w:rPr>
              <w:t>ვალიშვილი თამარი</w:t>
            </w:r>
          </w:p>
        </w:tc>
        <w:tc>
          <w:tcPr>
            <w:tcW w:w="3029" w:type="dxa"/>
          </w:tcPr>
          <w:p w:rsidR="00293553" w:rsidRPr="00484279" w:rsidRDefault="00293553" w:rsidP="00293553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484279">
              <w:rPr>
                <w:rFonts w:ascii="Sylfaen" w:hAnsi="Sylfaen" w:cs="Sylfaen"/>
                <w:bCs/>
                <w:sz w:val="20"/>
                <w:szCs w:val="20"/>
              </w:rPr>
              <w:t>ბაზრის კვლევის მნიშვნელობა ახალი საგანმანათლებლო პროგრამის შემუშავების პროცესში</w:t>
            </w:r>
          </w:p>
        </w:tc>
        <w:tc>
          <w:tcPr>
            <w:tcW w:w="2783" w:type="dxa"/>
          </w:tcPr>
          <w:p w:rsidR="00293553" w:rsidRPr="00484279" w:rsidRDefault="00293553" w:rsidP="00FA220C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484279">
              <w:rPr>
                <w:rFonts w:ascii="Sylfaen" w:hAnsi="Sylfaen"/>
                <w:sz w:val="20"/>
                <w:szCs w:val="20"/>
              </w:rPr>
              <w:t>I  საერთაშორისო კონფერენციის</w:t>
            </w:r>
            <w:r w:rsidRPr="00484279">
              <w:rPr>
                <w:rStyle w:val="apple-converted-space"/>
                <w:rFonts w:ascii="Sylfaen" w:hAnsi="Sylfaen"/>
                <w:sz w:val="20"/>
                <w:szCs w:val="20"/>
              </w:rPr>
              <w:t xml:space="preserve">  </w:t>
            </w:r>
            <w:r w:rsidRPr="00484279">
              <w:rPr>
                <w:rFonts w:ascii="Sylfaen" w:hAnsi="Sylfaen"/>
                <w:bCs/>
                <w:sz w:val="20"/>
                <w:szCs w:val="20"/>
              </w:rPr>
              <w:t xml:space="preserve">"უმაღლესი განათლება – ახალი ტექნოლოგიები და ინოვაციები". </w:t>
            </w:r>
            <w:r w:rsidRPr="00484279">
              <w:rPr>
                <w:rFonts w:ascii="Sylfaen" w:hAnsi="Sylfaen"/>
                <w:sz w:val="20"/>
                <w:szCs w:val="20"/>
              </w:rPr>
              <w:t>(1-2 მაისი, 2015 წ.)</w:t>
            </w:r>
          </w:p>
        </w:tc>
        <w:tc>
          <w:tcPr>
            <w:tcW w:w="751" w:type="dxa"/>
          </w:tcPr>
          <w:p w:rsidR="00293553" w:rsidRPr="00484279" w:rsidRDefault="00293553" w:rsidP="00293553">
            <w:pPr>
              <w:spacing w:after="0" w:line="240" w:lineRule="auto"/>
              <w:rPr>
                <w:rFonts w:ascii="Sylfaen" w:hAnsi="Sylfaen" w:cs="Sylfaen"/>
                <w:bCs/>
                <w:sz w:val="20"/>
                <w:szCs w:val="20"/>
              </w:rPr>
            </w:pPr>
            <w:r w:rsidRPr="00484279">
              <w:rPr>
                <w:rFonts w:ascii="Sylfaen" w:hAnsi="Sylfaen" w:cs="Sylfaen"/>
                <w:bCs/>
                <w:sz w:val="20"/>
                <w:szCs w:val="20"/>
              </w:rPr>
              <w:t>2015</w:t>
            </w:r>
          </w:p>
        </w:tc>
        <w:tc>
          <w:tcPr>
            <w:tcW w:w="1664" w:type="dxa"/>
            <w:shd w:val="clear" w:color="auto" w:fill="auto"/>
          </w:tcPr>
          <w:p w:rsidR="00293553" w:rsidRPr="00FA220C" w:rsidRDefault="00FA220C" w:rsidP="0029355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hyperlink r:id="rId11" w:history="1">
              <w:r w:rsidRPr="00FA220C">
                <w:rPr>
                  <w:rStyle w:val="Hyperlink"/>
                  <w:rFonts w:ascii="Sylfaen" w:hAnsi="Sylfaen"/>
                  <w:color w:val="17406D" w:themeColor="text2"/>
                  <w:sz w:val="20"/>
                  <w:szCs w:val="20"/>
                </w:rPr>
                <w:t>https://atsu.edu.ge/EJournal/HENTI/index.html</w:t>
              </w:r>
            </w:hyperlink>
            <w:r w:rsidRPr="00FA220C">
              <w:rPr>
                <w:rFonts w:ascii="Sylfaen" w:hAnsi="Sylfaen"/>
                <w:color w:val="17406D" w:themeColor="text2"/>
                <w:sz w:val="20"/>
                <w:szCs w:val="20"/>
              </w:rPr>
              <w:t xml:space="preserve"> </w:t>
            </w:r>
          </w:p>
        </w:tc>
      </w:tr>
    </w:tbl>
    <w:p w:rsidR="00BD4F67" w:rsidRDefault="00BD4F67">
      <w:pPr>
        <w:spacing w:after="0" w:line="240" w:lineRule="auto"/>
        <w:rPr>
          <w:rFonts w:ascii="Merriweather" w:eastAsia="Merriweather" w:hAnsi="Merriweather" w:cs="Merriweather"/>
          <w:b/>
          <w:sz w:val="20"/>
          <w:szCs w:val="20"/>
        </w:rPr>
      </w:pPr>
    </w:p>
    <w:p w:rsidR="00BD4F67" w:rsidRDefault="00BD4F67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p w:rsidR="00BD4F67" w:rsidRDefault="00FA220C">
      <w:pPr>
        <w:rPr>
          <w:rFonts w:ascii="Merriweather" w:eastAsia="Merriweather" w:hAnsi="Merriweather" w:cs="Merriweather"/>
          <w:sz w:val="20"/>
          <w:szCs w:val="20"/>
        </w:rPr>
      </w:pPr>
      <w:sdt>
        <w:sdtPr>
          <w:tag w:val="goog_rdk_42"/>
          <w:id w:val="-350955654"/>
        </w:sdtPr>
        <w:sdtContent>
          <w:r w:rsidR="00A050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>საგანმანათლებლო პროგრამის ფარგლებში სამეცნიერო კონფერენციებში მონაწილეობა</w:t>
          </w:r>
        </w:sdtContent>
      </w:sdt>
    </w:p>
    <w:tbl>
      <w:tblPr>
        <w:tblStyle w:val="a7"/>
        <w:tblW w:w="104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5"/>
        <w:gridCol w:w="1035"/>
        <w:gridCol w:w="3375"/>
        <w:gridCol w:w="3961"/>
        <w:gridCol w:w="1687"/>
      </w:tblGrid>
      <w:tr w:rsidR="00BD4F67">
        <w:trPr>
          <w:trHeight w:val="300"/>
        </w:trPr>
        <w:tc>
          <w:tcPr>
            <w:tcW w:w="415" w:type="dxa"/>
            <w:shd w:val="clear" w:color="auto" w:fill="59A9F2"/>
          </w:tcPr>
          <w:p w:rsidR="00BD4F67" w:rsidRDefault="00FA220C">
            <w:pPr>
              <w:spacing w:after="0" w:line="240" w:lineRule="auto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43"/>
                <w:id w:val="-554632803"/>
              </w:sdtPr>
              <w:sdtContent>
                <w:r w:rsidR="00A050A3">
                  <w:rPr>
                    <w:rFonts w:ascii="Nova Mono" w:eastAsia="Nova Mono" w:hAnsi="Nova Mono" w:cs="Nova Mono"/>
                    <w:sz w:val="18"/>
                    <w:szCs w:val="18"/>
                  </w:rPr>
                  <w:t>№</w:t>
                </w:r>
              </w:sdtContent>
            </w:sdt>
          </w:p>
        </w:tc>
        <w:tc>
          <w:tcPr>
            <w:tcW w:w="1035" w:type="dxa"/>
            <w:shd w:val="clear" w:color="auto" w:fill="59A9F2"/>
          </w:tcPr>
          <w:p w:rsidR="00BD4F67" w:rsidRDefault="00FA220C">
            <w:pPr>
              <w:spacing w:after="0" w:line="240" w:lineRule="auto"/>
              <w:ind w:left="24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44"/>
                <w:id w:val="1606610788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თარიღი</w:t>
                </w:r>
              </w:sdtContent>
            </w:sdt>
          </w:p>
        </w:tc>
        <w:tc>
          <w:tcPr>
            <w:tcW w:w="3375" w:type="dxa"/>
            <w:shd w:val="clear" w:color="auto" w:fill="59A9F2"/>
          </w:tcPr>
          <w:p w:rsidR="00BD4F67" w:rsidRDefault="00FA22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45"/>
                <w:id w:val="873503453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კონფერენციის დასახელება</w:t>
                </w:r>
              </w:sdtContent>
            </w:sdt>
          </w:p>
        </w:tc>
        <w:tc>
          <w:tcPr>
            <w:tcW w:w="3961" w:type="dxa"/>
            <w:shd w:val="clear" w:color="auto" w:fill="59A9F2"/>
          </w:tcPr>
          <w:p w:rsidR="00BD4F67" w:rsidRDefault="00FA22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46"/>
                <w:id w:val="1715773672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მოხსენების სათაური</w:t>
                </w:r>
              </w:sdtContent>
            </w:sdt>
          </w:p>
        </w:tc>
        <w:tc>
          <w:tcPr>
            <w:tcW w:w="1687" w:type="dxa"/>
            <w:shd w:val="clear" w:color="auto" w:fill="59A9F2"/>
          </w:tcPr>
          <w:p w:rsidR="00BD4F67" w:rsidRDefault="00FA22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47"/>
                <w:id w:val="856932674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ქვეყანა, ქალაქი</w:t>
                </w:r>
              </w:sdtContent>
            </w:sdt>
          </w:p>
        </w:tc>
      </w:tr>
      <w:tr w:rsidR="00FA220C" w:rsidTr="00FA220C">
        <w:tc>
          <w:tcPr>
            <w:tcW w:w="415" w:type="dxa"/>
            <w:shd w:val="clear" w:color="auto" w:fill="auto"/>
          </w:tcPr>
          <w:p w:rsidR="00FA220C" w:rsidRPr="00CA2514" w:rsidRDefault="00FA220C" w:rsidP="00FA220C">
            <w:r w:rsidRPr="00CA2514">
              <w:t>1</w:t>
            </w:r>
          </w:p>
        </w:tc>
        <w:tc>
          <w:tcPr>
            <w:tcW w:w="1035" w:type="dxa"/>
            <w:shd w:val="clear" w:color="auto" w:fill="auto"/>
          </w:tcPr>
          <w:p w:rsidR="00FA220C" w:rsidRPr="00CA2514" w:rsidRDefault="00B56F80" w:rsidP="00FA220C">
            <w:r w:rsidRPr="00B56F80">
              <w:t>May  15,  2020.</w:t>
            </w:r>
          </w:p>
        </w:tc>
        <w:tc>
          <w:tcPr>
            <w:tcW w:w="3375" w:type="dxa"/>
          </w:tcPr>
          <w:p w:rsidR="00FA220C" w:rsidRPr="00CA2514" w:rsidRDefault="00B56F80" w:rsidP="00B56F80">
            <w:r w:rsidRPr="00B56F80">
              <w:t xml:space="preserve">Public  communication  in  science:  philosophical,  cultural, political, economic and IT context:Collectionof scientific papers «ΛΌГOΣ»  with Proceedingsof  the  International Scientific andPractical Conference, Houston,  USA: EuropeanScientific Platform. </w:t>
            </w:r>
          </w:p>
        </w:tc>
        <w:tc>
          <w:tcPr>
            <w:tcW w:w="3961" w:type="dxa"/>
          </w:tcPr>
          <w:p w:rsidR="00FA220C" w:rsidRPr="00CA2514" w:rsidRDefault="00B56F80" w:rsidP="00FA220C">
            <w:r w:rsidRPr="00B56F80">
              <w:t>CORPORATE SOCIAL RESPONSIBILITY IN GEORGIA</w:t>
            </w:r>
          </w:p>
        </w:tc>
        <w:tc>
          <w:tcPr>
            <w:tcW w:w="1687" w:type="dxa"/>
          </w:tcPr>
          <w:p w:rsidR="00FA220C" w:rsidRDefault="00B56F80" w:rsidP="00FA220C">
            <w:r>
              <w:t>Houston,  USA</w:t>
            </w:r>
          </w:p>
          <w:p w:rsidR="00B56F80" w:rsidRPr="00B56F80" w:rsidRDefault="00B56F80" w:rsidP="00FA220C">
            <w:pPr>
              <w:rPr>
                <w:lang w:val="en-US"/>
              </w:rPr>
            </w:pPr>
            <w:r>
              <w:t>(</w:t>
            </w:r>
            <w:r>
              <w:rPr>
                <w:lang w:val="en-US"/>
              </w:rPr>
              <w:t>online)</w:t>
            </w:r>
          </w:p>
        </w:tc>
      </w:tr>
      <w:tr w:rsidR="00B56F80" w:rsidTr="00FA220C">
        <w:tc>
          <w:tcPr>
            <w:tcW w:w="415" w:type="dxa"/>
            <w:shd w:val="clear" w:color="auto" w:fill="auto"/>
          </w:tcPr>
          <w:p w:rsidR="00B56F80" w:rsidRPr="00CA2514" w:rsidRDefault="00B56F80" w:rsidP="00B56F80">
            <w:r w:rsidRPr="00CA2514">
              <w:lastRenderedPageBreak/>
              <w:t>2</w:t>
            </w:r>
          </w:p>
        </w:tc>
        <w:tc>
          <w:tcPr>
            <w:tcW w:w="1035" w:type="dxa"/>
            <w:shd w:val="clear" w:color="auto" w:fill="auto"/>
          </w:tcPr>
          <w:p w:rsidR="00B56F80" w:rsidRPr="00CA2514" w:rsidRDefault="00B56F80" w:rsidP="00B56F80">
            <w:r w:rsidRPr="00CA2514">
              <w:t>11-12 ნოემბერი, 2017 წ.</w:t>
            </w:r>
          </w:p>
        </w:tc>
        <w:tc>
          <w:tcPr>
            <w:tcW w:w="3375" w:type="dxa"/>
          </w:tcPr>
          <w:p w:rsidR="00B56F80" w:rsidRPr="00CA2514" w:rsidRDefault="00B56F80" w:rsidP="00B56F80">
            <w:r w:rsidRPr="00CA2514">
              <w:t>საერთაშორისო სამეცნიერო-პრაქტიკული კონფერენციის „ეკონომიკა, ბიზნესი და ტურიზმი: აქტუალური პრობლემები, მიღწევები და ინოვაციები“ შრომების კრებული</w:t>
            </w:r>
          </w:p>
        </w:tc>
        <w:tc>
          <w:tcPr>
            <w:tcW w:w="3961" w:type="dxa"/>
          </w:tcPr>
          <w:p w:rsidR="00B56F80" w:rsidRPr="00CA2514" w:rsidRDefault="00B56F80" w:rsidP="00B56F80">
            <w:r w:rsidRPr="00CA2514">
              <w:t>თაობათა თეორიის გავლენა მარკეტინგულ საქმიანობაზე</w:t>
            </w:r>
          </w:p>
        </w:tc>
        <w:tc>
          <w:tcPr>
            <w:tcW w:w="1687" w:type="dxa"/>
          </w:tcPr>
          <w:p w:rsidR="00B56F80" w:rsidRPr="00CA2514" w:rsidRDefault="00B56F80" w:rsidP="00B56F80">
            <w:r w:rsidRPr="00CA2514">
              <w:t>საქართველო, ქუთაისი</w:t>
            </w:r>
          </w:p>
        </w:tc>
      </w:tr>
      <w:tr w:rsidR="00B56F80" w:rsidTr="00FA220C">
        <w:tc>
          <w:tcPr>
            <w:tcW w:w="415" w:type="dxa"/>
            <w:shd w:val="clear" w:color="auto" w:fill="auto"/>
          </w:tcPr>
          <w:p w:rsidR="00B56F80" w:rsidRPr="00CA2514" w:rsidRDefault="00B56F80" w:rsidP="00B56F80">
            <w:r w:rsidRPr="00CA2514">
              <w:t>3</w:t>
            </w:r>
          </w:p>
        </w:tc>
        <w:tc>
          <w:tcPr>
            <w:tcW w:w="1035" w:type="dxa"/>
            <w:shd w:val="clear" w:color="auto" w:fill="auto"/>
          </w:tcPr>
          <w:p w:rsidR="00B56F80" w:rsidRPr="00CA2514" w:rsidRDefault="00B56F80" w:rsidP="00B56F80">
            <w:r w:rsidRPr="00CA2514">
              <w:t>29-30 სექტემბერი, 2017 წ.</w:t>
            </w:r>
          </w:p>
        </w:tc>
        <w:tc>
          <w:tcPr>
            <w:tcW w:w="3375" w:type="dxa"/>
          </w:tcPr>
          <w:p w:rsidR="00B56F80" w:rsidRPr="00CA2514" w:rsidRDefault="00B56F80" w:rsidP="00B56F80">
            <w:r w:rsidRPr="00CA2514">
              <w:t xml:space="preserve">II საერთაშორისო კონფერენცია "თანამედროვე განვითარების ეკონომიკური, სამართლებრივი და სოციალური პრობლემები". </w:t>
            </w:r>
          </w:p>
        </w:tc>
        <w:tc>
          <w:tcPr>
            <w:tcW w:w="3961" w:type="dxa"/>
          </w:tcPr>
          <w:p w:rsidR="00B56F80" w:rsidRPr="00CA2514" w:rsidRDefault="00B56F80" w:rsidP="00B56F80">
            <w:r w:rsidRPr="00CA2514">
              <w:t>მომსახურების სფეროს პრობლემები იმერეთის რეგიონში.</w:t>
            </w:r>
          </w:p>
        </w:tc>
        <w:tc>
          <w:tcPr>
            <w:tcW w:w="1687" w:type="dxa"/>
          </w:tcPr>
          <w:p w:rsidR="00B56F80" w:rsidRPr="00CA2514" w:rsidRDefault="00B56F80" w:rsidP="00B56F80">
            <w:r w:rsidRPr="00CA2514">
              <w:t>საქართველო, ქუთაისი</w:t>
            </w:r>
          </w:p>
        </w:tc>
      </w:tr>
      <w:tr w:rsidR="00B56F80" w:rsidTr="00FA220C">
        <w:tc>
          <w:tcPr>
            <w:tcW w:w="415" w:type="dxa"/>
            <w:shd w:val="clear" w:color="auto" w:fill="auto"/>
          </w:tcPr>
          <w:p w:rsidR="00B56F80" w:rsidRPr="00CA2514" w:rsidRDefault="00B56F80" w:rsidP="00B56F80">
            <w:r>
              <w:t>4</w:t>
            </w:r>
          </w:p>
        </w:tc>
        <w:tc>
          <w:tcPr>
            <w:tcW w:w="1035" w:type="dxa"/>
            <w:shd w:val="clear" w:color="auto" w:fill="auto"/>
          </w:tcPr>
          <w:p w:rsidR="00B56F80" w:rsidRPr="00CA2514" w:rsidRDefault="00B56F80" w:rsidP="00B56F80">
            <w:r w:rsidRPr="00CA2514">
              <w:t>1-2 მაისი, 2017 წ.</w:t>
            </w:r>
          </w:p>
        </w:tc>
        <w:tc>
          <w:tcPr>
            <w:tcW w:w="3375" w:type="dxa"/>
          </w:tcPr>
          <w:p w:rsidR="00B56F80" w:rsidRPr="00CA2514" w:rsidRDefault="00B56F80" w:rsidP="00B56F80">
            <w:r w:rsidRPr="00CA2514">
              <w:t>II საერთაშორისო კონფერენცია  "უმაღლესი განათლება – ახალი ტექნოლოგიები და ინოვაციები".</w:t>
            </w:r>
          </w:p>
        </w:tc>
        <w:tc>
          <w:tcPr>
            <w:tcW w:w="3961" w:type="dxa"/>
          </w:tcPr>
          <w:p w:rsidR="00B56F80" w:rsidRPr="00CA2514" w:rsidRDefault="00B56F80" w:rsidP="00B56F80">
            <w:r w:rsidRPr="00CA2514">
              <w:t>უმაღლეს საგანმანთლებლო მომსახურბაზე მოთხოვნის კვლევა იმერეთში.</w:t>
            </w:r>
          </w:p>
        </w:tc>
        <w:tc>
          <w:tcPr>
            <w:tcW w:w="1687" w:type="dxa"/>
          </w:tcPr>
          <w:p w:rsidR="00B56F80" w:rsidRPr="00CA2514" w:rsidRDefault="00B56F80" w:rsidP="00B56F80">
            <w:r w:rsidRPr="00CA2514">
              <w:t>საქართველო, ქუთაისი</w:t>
            </w:r>
          </w:p>
        </w:tc>
      </w:tr>
      <w:tr w:rsidR="00B56F80" w:rsidTr="00FA220C">
        <w:tc>
          <w:tcPr>
            <w:tcW w:w="415" w:type="dxa"/>
            <w:shd w:val="clear" w:color="auto" w:fill="auto"/>
          </w:tcPr>
          <w:p w:rsidR="00B56F80" w:rsidRPr="00CA2514" w:rsidRDefault="00B56F80" w:rsidP="00B56F80">
            <w:r>
              <w:t>5</w:t>
            </w:r>
          </w:p>
        </w:tc>
        <w:tc>
          <w:tcPr>
            <w:tcW w:w="1035" w:type="dxa"/>
            <w:shd w:val="clear" w:color="auto" w:fill="auto"/>
          </w:tcPr>
          <w:p w:rsidR="00B56F80" w:rsidRPr="00E10F16" w:rsidRDefault="00B56F80" w:rsidP="00B56F80">
            <w:r w:rsidRPr="00E10F16">
              <w:t>1-2 მაისი, 2015 წ.</w:t>
            </w:r>
          </w:p>
        </w:tc>
        <w:tc>
          <w:tcPr>
            <w:tcW w:w="3375" w:type="dxa"/>
          </w:tcPr>
          <w:p w:rsidR="00B56F80" w:rsidRPr="00E10F16" w:rsidRDefault="00B56F80" w:rsidP="00B56F80">
            <w:r w:rsidRPr="00E10F16">
              <w:t>I საერთაშორისო კონფერენცია "უმაღლესი განათლება – ახალი ტექნოლოგიები და ინოვაციები"</w:t>
            </w:r>
          </w:p>
        </w:tc>
        <w:tc>
          <w:tcPr>
            <w:tcW w:w="3961" w:type="dxa"/>
          </w:tcPr>
          <w:p w:rsidR="00B56F80" w:rsidRPr="00E10F16" w:rsidRDefault="00B56F80" w:rsidP="00B56F80">
            <w:r w:rsidRPr="00E10F16">
              <w:t>ბაზრის კვლევის მნიშვნელობა ახალი საგანმანათლებლო პროგრამის შემუშავების პროცესში</w:t>
            </w:r>
          </w:p>
        </w:tc>
        <w:tc>
          <w:tcPr>
            <w:tcW w:w="1687" w:type="dxa"/>
          </w:tcPr>
          <w:p w:rsidR="00B56F80" w:rsidRDefault="00B56F80" w:rsidP="00B56F80">
            <w:r w:rsidRPr="00E10F16">
              <w:t>საქართველო, ქუთაისი</w:t>
            </w:r>
          </w:p>
        </w:tc>
      </w:tr>
      <w:tr w:rsidR="00B56F80" w:rsidTr="00FA220C">
        <w:tc>
          <w:tcPr>
            <w:tcW w:w="415" w:type="dxa"/>
            <w:shd w:val="clear" w:color="auto" w:fill="auto"/>
          </w:tcPr>
          <w:p w:rsidR="00B56F80" w:rsidRPr="00CA2514" w:rsidRDefault="00B56F80" w:rsidP="00B56F80"/>
        </w:tc>
        <w:tc>
          <w:tcPr>
            <w:tcW w:w="1035" w:type="dxa"/>
            <w:shd w:val="clear" w:color="auto" w:fill="auto"/>
          </w:tcPr>
          <w:p w:rsidR="00B56F80" w:rsidRPr="00CA2514" w:rsidRDefault="00B56F80" w:rsidP="00B56F80">
            <w:r w:rsidRPr="00B56F80">
              <w:t>13-14 ნოემბერი, 2015 წ.</w:t>
            </w:r>
          </w:p>
        </w:tc>
        <w:tc>
          <w:tcPr>
            <w:tcW w:w="3375" w:type="dxa"/>
          </w:tcPr>
          <w:p w:rsidR="00B56F80" w:rsidRPr="00452AF3" w:rsidRDefault="00B56F80" w:rsidP="00B56F80">
            <w:r w:rsidRPr="00452AF3">
              <w:t xml:space="preserve">საერთაშორისო სამეცნიერო-პრაქტიკული კონფერენციის „თანამედროვე განვითარების ეკონომიკური, სამართლებრივი და სოციალური პრობლემები“ თემატური სემინარი </w:t>
            </w:r>
          </w:p>
        </w:tc>
        <w:tc>
          <w:tcPr>
            <w:tcW w:w="3961" w:type="dxa"/>
          </w:tcPr>
          <w:p w:rsidR="00B56F80" w:rsidRPr="00452AF3" w:rsidRDefault="00B56F80" w:rsidP="00B56F80">
            <w:r w:rsidRPr="00452AF3">
              <w:t>აკაკი წერეთლის სახელმწიფო უნივერსიტეტის სტრატეგიული განვითარების გეგმის წარდგენა</w:t>
            </w:r>
          </w:p>
        </w:tc>
        <w:tc>
          <w:tcPr>
            <w:tcW w:w="1687" w:type="dxa"/>
          </w:tcPr>
          <w:p w:rsidR="00B56F80" w:rsidRDefault="00B56F80" w:rsidP="00B56F80">
            <w:r w:rsidRPr="00452AF3">
              <w:t>საქართველო, ქუთაისი</w:t>
            </w:r>
          </w:p>
        </w:tc>
      </w:tr>
    </w:tbl>
    <w:p w:rsidR="00BD4F67" w:rsidRDefault="00BD4F67">
      <w:pPr>
        <w:spacing w:after="0" w:line="240" w:lineRule="auto"/>
        <w:rPr>
          <w:rFonts w:ascii="Merriweather" w:eastAsia="Merriweather" w:hAnsi="Merriweather" w:cs="Merriweather"/>
          <w:b/>
          <w:sz w:val="20"/>
          <w:szCs w:val="20"/>
        </w:rPr>
      </w:pPr>
    </w:p>
    <w:p w:rsidR="00BD4F67" w:rsidRDefault="00BD4F67">
      <w:pPr>
        <w:spacing w:after="0" w:line="360" w:lineRule="auto"/>
        <w:rPr>
          <w:rFonts w:ascii="Merriweather" w:eastAsia="Merriweather" w:hAnsi="Merriweather" w:cs="Merriweather"/>
          <w:b/>
          <w:sz w:val="20"/>
          <w:szCs w:val="20"/>
        </w:rPr>
      </w:pPr>
    </w:p>
    <w:p w:rsidR="00BD4F67" w:rsidRDefault="00FA220C">
      <w:pPr>
        <w:spacing w:after="0" w:line="360" w:lineRule="auto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48"/>
          <w:id w:val="1576163169"/>
        </w:sdtPr>
        <w:sdtContent>
          <w:r w:rsidR="00A050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>გამოცემული სახელმძღვანელოები და მონოგრაფიები</w:t>
          </w:r>
        </w:sdtContent>
      </w:sdt>
    </w:p>
    <w:tbl>
      <w:tblPr>
        <w:tblStyle w:val="a8"/>
        <w:tblW w:w="104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3"/>
        <w:gridCol w:w="2355"/>
        <w:gridCol w:w="3465"/>
        <w:gridCol w:w="3046"/>
        <w:gridCol w:w="1236"/>
      </w:tblGrid>
      <w:tr w:rsidR="00BD4F67">
        <w:tc>
          <w:tcPr>
            <w:tcW w:w="393" w:type="dxa"/>
            <w:shd w:val="clear" w:color="auto" w:fill="59A9F2"/>
          </w:tcPr>
          <w:p w:rsidR="00BD4F67" w:rsidRDefault="00FA22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49"/>
                <w:id w:val="2098819895"/>
              </w:sdtPr>
              <w:sdtContent>
                <w:r w:rsidR="00A050A3">
                  <w:rPr>
                    <w:rFonts w:ascii="Nova Mono" w:eastAsia="Nova Mono" w:hAnsi="Nova Mono" w:cs="Nova Mono"/>
                    <w:sz w:val="18"/>
                    <w:szCs w:val="18"/>
                  </w:rPr>
                  <w:t>№</w:t>
                </w:r>
              </w:sdtContent>
            </w:sdt>
          </w:p>
        </w:tc>
        <w:tc>
          <w:tcPr>
            <w:tcW w:w="2355" w:type="dxa"/>
            <w:shd w:val="clear" w:color="auto" w:fill="59A9F2"/>
          </w:tcPr>
          <w:p w:rsidR="00BD4F67" w:rsidRDefault="00FA22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50"/>
                <w:id w:val="1714070434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ავტორი/ავტორები</w:t>
                </w:r>
              </w:sdtContent>
            </w:sdt>
          </w:p>
        </w:tc>
        <w:tc>
          <w:tcPr>
            <w:tcW w:w="3465" w:type="dxa"/>
            <w:shd w:val="clear" w:color="auto" w:fill="59A9F2"/>
          </w:tcPr>
          <w:p w:rsidR="00BD4F67" w:rsidRDefault="00FA22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51"/>
                <w:id w:val="-271170139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დასახელება</w:t>
                </w:r>
              </w:sdtContent>
            </w:sdt>
          </w:p>
        </w:tc>
        <w:tc>
          <w:tcPr>
            <w:tcW w:w="3046" w:type="dxa"/>
            <w:shd w:val="clear" w:color="auto" w:fill="59A9F2"/>
          </w:tcPr>
          <w:p w:rsidR="00BD4F67" w:rsidRDefault="00FA22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52"/>
                <w:id w:val="366260637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გამომცემლობა</w:t>
                </w:r>
              </w:sdtContent>
            </w:sdt>
          </w:p>
        </w:tc>
        <w:tc>
          <w:tcPr>
            <w:tcW w:w="1236" w:type="dxa"/>
            <w:shd w:val="clear" w:color="auto" w:fill="59A9F2"/>
          </w:tcPr>
          <w:p w:rsidR="00BD4F67" w:rsidRDefault="00FA22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53"/>
                <w:id w:val="966405277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წელი</w:t>
                </w:r>
              </w:sdtContent>
            </w:sdt>
          </w:p>
        </w:tc>
      </w:tr>
      <w:tr w:rsidR="00B56F80">
        <w:tc>
          <w:tcPr>
            <w:tcW w:w="393" w:type="dxa"/>
            <w:shd w:val="clear" w:color="auto" w:fill="auto"/>
            <w:vAlign w:val="center"/>
          </w:tcPr>
          <w:p w:rsidR="00B56F80" w:rsidRDefault="00B56F80" w:rsidP="00B56F80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</w:t>
            </w:r>
          </w:p>
        </w:tc>
        <w:tc>
          <w:tcPr>
            <w:tcW w:w="2355" w:type="dxa"/>
          </w:tcPr>
          <w:p w:rsidR="00B56F80" w:rsidRPr="004826A8" w:rsidRDefault="00B56F80" w:rsidP="00B56F80">
            <w:r w:rsidRPr="004826A8">
              <w:t>ვალიშვილი თ., გენელიძე ლ.</w:t>
            </w:r>
          </w:p>
        </w:tc>
        <w:tc>
          <w:tcPr>
            <w:tcW w:w="3465" w:type="dxa"/>
            <w:shd w:val="clear" w:color="auto" w:fill="auto"/>
          </w:tcPr>
          <w:p w:rsidR="00B56F80" w:rsidRPr="004826A8" w:rsidRDefault="00B56F80" w:rsidP="00B56F80">
            <w:r w:rsidRPr="004826A8">
              <w:t>ბრენდინგი</w:t>
            </w:r>
          </w:p>
        </w:tc>
        <w:tc>
          <w:tcPr>
            <w:tcW w:w="3046" w:type="dxa"/>
            <w:shd w:val="clear" w:color="auto" w:fill="auto"/>
          </w:tcPr>
          <w:p w:rsidR="00B56F80" w:rsidRPr="004826A8" w:rsidRDefault="00B56F80" w:rsidP="00B56F80">
            <w:r w:rsidRPr="004826A8">
              <w:t>ელექტრონული სახელმძღვანელო</w:t>
            </w:r>
          </w:p>
        </w:tc>
        <w:tc>
          <w:tcPr>
            <w:tcW w:w="1236" w:type="dxa"/>
            <w:shd w:val="clear" w:color="auto" w:fill="auto"/>
          </w:tcPr>
          <w:p w:rsidR="00B56F80" w:rsidRPr="00B56F80" w:rsidRDefault="00B56F80" w:rsidP="00B56F80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2018</w:t>
            </w:r>
          </w:p>
        </w:tc>
      </w:tr>
      <w:tr w:rsidR="00B56F80">
        <w:tc>
          <w:tcPr>
            <w:tcW w:w="393" w:type="dxa"/>
            <w:shd w:val="clear" w:color="auto" w:fill="auto"/>
            <w:vAlign w:val="center"/>
          </w:tcPr>
          <w:p w:rsidR="00B56F80" w:rsidRDefault="00B56F80" w:rsidP="00B56F80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2</w:t>
            </w:r>
          </w:p>
        </w:tc>
        <w:tc>
          <w:tcPr>
            <w:tcW w:w="2355" w:type="dxa"/>
          </w:tcPr>
          <w:p w:rsidR="00B56F80" w:rsidRPr="004826A8" w:rsidRDefault="00B56F80" w:rsidP="00B56F80">
            <w:r w:rsidRPr="004826A8">
              <w:t>ვალიშვილი თ., უკლება შ.</w:t>
            </w:r>
          </w:p>
        </w:tc>
        <w:tc>
          <w:tcPr>
            <w:tcW w:w="3465" w:type="dxa"/>
            <w:shd w:val="clear" w:color="auto" w:fill="auto"/>
          </w:tcPr>
          <w:p w:rsidR="00B56F80" w:rsidRPr="004826A8" w:rsidRDefault="00B56F80" w:rsidP="00B56F80">
            <w:r w:rsidRPr="004826A8">
              <w:t>მომსახურების მარკეტინგი</w:t>
            </w:r>
          </w:p>
        </w:tc>
        <w:tc>
          <w:tcPr>
            <w:tcW w:w="3046" w:type="dxa"/>
            <w:shd w:val="clear" w:color="auto" w:fill="auto"/>
          </w:tcPr>
          <w:p w:rsidR="00B56F80" w:rsidRPr="004826A8" w:rsidRDefault="00B56F80" w:rsidP="00B56F80">
            <w:r w:rsidRPr="004826A8">
              <w:t>ელექტრონული სახელმძღვანელო</w:t>
            </w:r>
          </w:p>
        </w:tc>
        <w:tc>
          <w:tcPr>
            <w:tcW w:w="1236" w:type="dxa"/>
            <w:shd w:val="clear" w:color="auto" w:fill="auto"/>
          </w:tcPr>
          <w:p w:rsidR="00B56F80" w:rsidRPr="00B56F80" w:rsidRDefault="00B56F80" w:rsidP="00B56F80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2015</w:t>
            </w:r>
          </w:p>
        </w:tc>
      </w:tr>
      <w:tr w:rsidR="00B56F80">
        <w:tc>
          <w:tcPr>
            <w:tcW w:w="393" w:type="dxa"/>
            <w:shd w:val="clear" w:color="auto" w:fill="auto"/>
            <w:vAlign w:val="center"/>
          </w:tcPr>
          <w:p w:rsidR="00B56F80" w:rsidRPr="00B56F80" w:rsidRDefault="00B56F80" w:rsidP="00B56F80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3</w:t>
            </w:r>
          </w:p>
        </w:tc>
        <w:tc>
          <w:tcPr>
            <w:tcW w:w="2355" w:type="dxa"/>
          </w:tcPr>
          <w:p w:rsidR="00B56F80" w:rsidRPr="004826A8" w:rsidRDefault="00B56F80" w:rsidP="00B56F80">
            <w:r w:rsidRPr="004826A8">
              <w:t>ნ.ჩიხლაძე, ვალიშვილი თ., კ.გაბელაშვილი</w:t>
            </w:r>
          </w:p>
        </w:tc>
        <w:tc>
          <w:tcPr>
            <w:tcW w:w="3465" w:type="dxa"/>
            <w:shd w:val="clear" w:color="auto" w:fill="auto"/>
          </w:tcPr>
          <w:p w:rsidR="00B56F80" w:rsidRPr="004826A8" w:rsidRDefault="00B56F80" w:rsidP="00B56F80">
            <w:r w:rsidRPr="004826A8">
              <w:t xml:space="preserve">ქალაქის ბრენდინგის აქტუალური საკითხები - ქუთაისური წახნაგები </w:t>
            </w:r>
          </w:p>
        </w:tc>
        <w:tc>
          <w:tcPr>
            <w:tcW w:w="3046" w:type="dxa"/>
            <w:shd w:val="clear" w:color="auto" w:fill="auto"/>
          </w:tcPr>
          <w:p w:rsidR="00B56F80" w:rsidRPr="004826A8" w:rsidRDefault="00B56F80" w:rsidP="00B56F80">
            <w:r w:rsidRPr="004826A8">
              <w:t>აწსუ-ს გამომცემლობა</w:t>
            </w:r>
          </w:p>
        </w:tc>
        <w:tc>
          <w:tcPr>
            <w:tcW w:w="1236" w:type="dxa"/>
            <w:shd w:val="clear" w:color="auto" w:fill="auto"/>
          </w:tcPr>
          <w:p w:rsidR="00B56F80" w:rsidRPr="00B56F80" w:rsidRDefault="00B56F80" w:rsidP="00B56F80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2014</w:t>
            </w:r>
          </w:p>
        </w:tc>
      </w:tr>
      <w:tr w:rsidR="00B56F80">
        <w:tc>
          <w:tcPr>
            <w:tcW w:w="393" w:type="dxa"/>
            <w:shd w:val="clear" w:color="auto" w:fill="auto"/>
            <w:vAlign w:val="center"/>
          </w:tcPr>
          <w:p w:rsidR="00B56F80" w:rsidRPr="00B56F80" w:rsidRDefault="00B56F80" w:rsidP="00B56F80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4</w:t>
            </w:r>
          </w:p>
        </w:tc>
        <w:tc>
          <w:tcPr>
            <w:tcW w:w="2355" w:type="dxa"/>
          </w:tcPr>
          <w:p w:rsidR="00B56F80" w:rsidRPr="001857BB" w:rsidRDefault="00B56F80" w:rsidP="00B56F80">
            <w:r w:rsidRPr="001857BB">
              <w:t>ლუხუტაშვილი ნ., ვალიშვილი თ.</w:t>
            </w:r>
          </w:p>
        </w:tc>
        <w:tc>
          <w:tcPr>
            <w:tcW w:w="3465" w:type="dxa"/>
            <w:shd w:val="clear" w:color="auto" w:fill="auto"/>
          </w:tcPr>
          <w:p w:rsidR="00B56F80" w:rsidRPr="001857BB" w:rsidRDefault="00B56F80" w:rsidP="00B56F80">
            <w:r w:rsidRPr="001857BB">
              <w:t>არაკომერციული ორგანიზაციების ეკონომიკა და მენეჯმენტი</w:t>
            </w:r>
          </w:p>
        </w:tc>
        <w:tc>
          <w:tcPr>
            <w:tcW w:w="3046" w:type="dxa"/>
            <w:shd w:val="clear" w:color="auto" w:fill="auto"/>
          </w:tcPr>
          <w:p w:rsidR="00B56F80" w:rsidRDefault="00B56F80" w:rsidP="00B56F80">
            <w:r w:rsidRPr="001857BB">
              <w:t>ელექტრონული სახელმძღვანელო</w:t>
            </w:r>
          </w:p>
        </w:tc>
        <w:tc>
          <w:tcPr>
            <w:tcW w:w="1236" w:type="dxa"/>
            <w:shd w:val="clear" w:color="auto" w:fill="auto"/>
          </w:tcPr>
          <w:p w:rsidR="00B56F80" w:rsidRPr="00B56F80" w:rsidRDefault="00B56F80" w:rsidP="00B56F80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2012</w:t>
            </w:r>
          </w:p>
        </w:tc>
      </w:tr>
    </w:tbl>
    <w:p w:rsidR="00BD4F67" w:rsidRDefault="00BD4F67">
      <w:pPr>
        <w:spacing w:after="0" w:line="240" w:lineRule="auto"/>
        <w:rPr>
          <w:rFonts w:ascii="Merriweather" w:eastAsia="Merriweather" w:hAnsi="Merriweather" w:cs="Merriweather"/>
          <w:b/>
          <w:sz w:val="20"/>
          <w:szCs w:val="20"/>
        </w:rPr>
      </w:pPr>
    </w:p>
    <w:p w:rsidR="00BD4F67" w:rsidRDefault="00BD4F67">
      <w:pPr>
        <w:spacing w:after="0" w:line="360" w:lineRule="auto"/>
        <w:rPr>
          <w:rFonts w:asciiTheme="minorHAnsi" w:eastAsia="Merriweather" w:hAnsiTheme="minorHAnsi" w:cs="Merriweather"/>
          <w:b/>
          <w:sz w:val="20"/>
          <w:szCs w:val="20"/>
        </w:rPr>
      </w:pPr>
    </w:p>
    <w:p w:rsidR="00313B35" w:rsidRPr="00313B35" w:rsidRDefault="00313B35">
      <w:pPr>
        <w:spacing w:after="0" w:line="360" w:lineRule="auto"/>
        <w:rPr>
          <w:rFonts w:asciiTheme="minorHAnsi" w:eastAsia="Merriweather" w:hAnsiTheme="minorHAnsi" w:cs="Merriweather"/>
          <w:b/>
          <w:sz w:val="20"/>
          <w:szCs w:val="20"/>
        </w:rPr>
      </w:pPr>
    </w:p>
    <w:bookmarkStart w:id="0" w:name="_heading=h.gjdgxs" w:colFirst="0" w:colLast="0"/>
    <w:bookmarkEnd w:id="0"/>
    <w:p w:rsidR="00BD4F67" w:rsidRDefault="00FA220C">
      <w:pPr>
        <w:spacing w:after="0" w:line="240" w:lineRule="auto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54"/>
          <w:id w:val="-476836374"/>
        </w:sdtPr>
        <w:sdtContent>
          <w:r w:rsidR="00A050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>სამეცნიერო ჟურნალის რედაქტორობა და სამეცნიერო გამოცემების რედკოლეგიის წევრობა</w:t>
          </w:r>
        </w:sdtContent>
      </w:sdt>
    </w:p>
    <w:p w:rsidR="00BD4F67" w:rsidRDefault="00BD4F67">
      <w:pPr>
        <w:spacing w:after="0" w:line="240" w:lineRule="auto"/>
        <w:rPr>
          <w:rFonts w:ascii="Merriweather" w:eastAsia="Merriweather" w:hAnsi="Merriweather" w:cs="Merriweather"/>
          <w:b/>
          <w:sz w:val="20"/>
          <w:szCs w:val="20"/>
        </w:rPr>
      </w:pPr>
    </w:p>
    <w:tbl>
      <w:tblPr>
        <w:tblStyle w:val="a9"/>
        <w:tblW w:w="10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0"/>
        <w:gridCol w:w="2345"/>
        <w:gridCol w:w="7745"/>
      </w:tblGrid>
      <w:tr w:rsidR="00BD4F67">
        <w:tc>
          <w:tcPr>
            <w:tcW w:w="390" w:type="dxa"/>
            <w:shd w:val="clear" w:color="auto" w:fill="59A9F2"/>
          </w:tcPr>
          <w:p w:rsidR="00BD4F67" w:rsidRDefault="00FA22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55"/>
                <w:id w:val="638925680"/>
              </w:sdtPr>
              <w:sdtContent>
                <w:r w:rsidR="00A050A3">
                  <w:rPr>
                    <w:rFonts w:ascii="Nova Mono" w:eastAsia="Nova Mono" w:hAnsi="Nova Mono" w:cs="Nova Mono"/>
                    <w:sz w:val="18"/>
                    <w:szCs w:val="18"/>
                  </w:rPr>
                  <w:t>№</w:t>
                </w:r>
              </w:sdtContent>
            </w:sdt>
          </w:p>
        </w:tc>
        <w:tc>
          <w:tcPr>
            <w:tcW w:w="2345" w:type="dxa"/>
            <w:shd w:val="clear" w:color="auto" w:fill="59A9F2"/>
          </w:tcPr>
          <w:p w:rsidR="00BD4F67" w:rsidRDefault="00FA22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56"/>
                <w:id w:val="-1791050003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სამეცნიერო გამოცემის დასახელება</w:t>
                </w:r>
              </w:sdtContent>
            </w:sdt>
          </w:p>
        </w:tc>
        <w:tc>
          <w:tcPr>
            <w:tcW w:w="7745" w:type="dxa"/>
            <w:shd w:val="clear" w:color="auto" w:fill="59A9F2"/>
          </w:tcPr>
          <w:p w:rsidR="00BD4F67" w:rsidRDefault="00FA22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57"/>
                <w:id w:val="-520390474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პოზიცია</w:t>
                </w:r>
              </w:sdtContent>
            </w:sdt>
          </w:p>
        </w:tc>
      </w:tr>
      <w:tr w:rsidR="00BD4F67">
        <w:tc>
          <w:tcPr>
            <w:tcW w:w="390" w:type="dxa"/>
            <w:shd w:val="clear" w:color="auto" w:fill="auto"/>
            <w:vAlign w:val="center"/>
          </w:tcPr>
          <w:p w:rsidR="00BD4F67" w:rsidRDefault="00A050A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</w:t>
            </w:r>
          </w:p>
        </w:tc>
        <w:tc>
          <w:tcPr>
            <w:tcW w:w="2345" w:type="dxa"/>
          </w:tcPr>
          <w:p w:rsidR="00BD4F67" w:rsidRDefault="00BD4F6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7745" w:type="dxa"/>
            <w:shd w:val="clear" w:color="auto" w:fill="auto"/>
          </w:tcPr>
          <w:p w:rsidR="00BD4F67" w:rsidRDefault="00BD4F6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BD4F67">
        <w:tc>
          <w:tcPr>
            <w:tcW w:w="390" w:type="dxa"/>
            <w:shd w:val="clear" w:color="auto" w:fill="auto"/>
            <w:vAlign w:val="center"/>
          </w:tcPr>
          <w:p w:rsidR="00BD4F67" w:rsidRDefault="00A050A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2</w:t>
            </w:r>
          </w:p>
        </w:tc>
        <w:tc>
          <w:tcPr>
            <w:tcW w:w="2345" w:type="dxa"/>
          </w:tcPr>
          <w:p w:rsidR="00BD4F67" w:rsidRDefault="00BD4F6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7745" w:type="dxa"/>
            <w:shd w:val="clear" w:color="auto" w:fill="auto"/>
          </w:tcPr>
          <w:p w:rsidR="00BD4F67" w:rsidRDefault="00BD4F6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</w:tbl>
    <w:p w:rsidR="00BD4F67" w:rsidRDefault="00BD4F67">
      <w:pPr>
        <w:spacing w:after="0" w:line="240" w:lineRule="auto"/>
        <w:rPr>
          <w:rFonts w:ascii="Merriweather" w:eastAsia="Merriweather" w:hAnsi="Merriweather" w:cs="Merriweather"/>
          <w:sz w:val="20"/>
          <w:szCs w:val="20"/>
        </w:rPr>
      </w:pPr>
    </w:p>
    <w:p w:rsidR="00BD4F67" w:rsidRDefault="00FA220C">
      <w:pPr>
        <w:spacing w:before="240" w:after="0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58"/>
          <w:id w:val="692883093"/>
        </w:sdtPr>
        <w:sdtContent>
          <w:r w:rsidR="00A050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>საერთაშორისო საგრანტო პროექტებში მუშაობის გამოცდილება</w:t>
          </w:r>
          <w:r w:rsidR="00A050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br/>
          </w:r>
        </w:sdtContent>
      </w:sdt>
    </w:p>
    <w:tbl>
      <w:tblPr>
        <w:tblStyle w:val="aa"/>
        <w:tblW w:w="105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6"/>
        <w:gridCol w:w="1185"/>
        <w:gridCol w:w="2700"/>
        <w:gridCol w:w="3640"/>
        <w:gridCol w:w="2328"/>
      </w:tblGrid>
      <w:tr w:rsidR="00BD4F67">
        <w:trPr>
          <w:trHeight w:val="263"/>
        </w:trPr>
        <w:tc>
          <w:tcPr>
            <w:tcW w:w="666" w:type="dxa"/>
            <w:shd w:val="clear" w:color="auto" w:fill="59A9F2"/>
          </w:tcPr>
          <w:p w:rsidR="00BD4F67" w:rsidRDefault="00FA220C">
            <w:pPr>
              <w:spacing w:after="0" w:line="240" w:lineRule="auto"/>
              <w:ind w:left="284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59"/>
                <w:id w:val="1210614137"/>
              </w:sdtPr>
              <w:sdtContent>
                <w:r w:rsidR="00A050A3">
                  <w:rPr>
                    <w:rFonts w:ascii="Nova Mono" w:eastAsia="Nova Mono" w:hAnsi="Nova Mono" w:cs="Nova Mono"/>
                    <w:sz w:val="18"/>
                    <w:szCs w:val="18"/>
                  </w:rPr>
                  <w:t>№</w:t>
                </w:r>
              </w:sdtContent>
            </w:sdt>
          </w:p>
        </w:tc>
        <w:tc>
          <w:tcPr>
            <w:tcW w:w="1185" w:type="dxa"/>
            <w:shd w:val="clear" w:color="auto" w:fill="59A9F2"/>
          </w:tcPr>
          <w:p w:rsidR="00BD4F67" w:rsidRDefault="00FA220C">
            <w:pPr>
              <w:spacing w:after="0" w:line="240" w:lineRule="auto"/>
              <w:ind w:left="284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60"/>
                <w:id w:val="1321462186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წლები</w:t>
                </w:r>
              </w:sdtContent>
            </w:sdt>
          </w:p>
        </w:tc>
        <w:tc>
          <w:tcPr>
            <w:tcW w:w="2700" w:type="dxa"/>
            <w:shd w:val="clear" w:color="auto" w:fill="59A9F2"/>
          </w:tcPr>
          <w:p w:rsidR="00BD4F67" w:rsidRDefault="00FA220C">
            <w:pPr>
              <w:spacing w:after="0" w:line="240" w:lineRule="auto"/>
              <w:ind w:left="284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61"/>
                <w:id w:val="-1890263837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სამეცნიერო ფონდი</w:t>
                </w:r>
              </w:sdtContent>
            </w:sdt>
          </w:p>
        </w:tc>
        <w:tc>
          <w:tcPr>
            <w:tcW w:w="3640" w:type="dxa"/>
            <w:shd w:val="clear" w:color="auto" w:fill="59A9F2"/>
          </w:tcPr>
          <w:p w:rsidR="00BD4F67" w:rsidRDefault="00FA220C">
            <w:pPr>
              <w:spacing w:after="0" w:line="240" w:lineRule="auto"/>
              <w:ind w:left="284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62"/>
                <w:id w:val="1748459056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 xml:space="preserve">№ - პროექტის დასახელება </w:t>
                </w:r>
              </w:sdtContent>
            </w:sdt>
          </w:p>
        </w:tc>
        <w:tc>
          <w:tcPr>
            <w:tcW w:w="2328" w:type="dxa"/>
            <w:shd w:val="clear" w:color="auto" w:fill="59A9F2"/>
          </w:tcPr>
          <w:p w:rsidR="00BD4F67" w:rsidRDefault="00FA220C">
            <w:pPr>
              <w:spacing w:after="0" w:line="240" w:lineRule="auto"/>
              <w:ind w:left="284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63"/>
                <w:id w:val="-1042590989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სტატუსი პროექტში</w:t>
                </w:r>
              </w:sdtContent>
            </w:sdt>
          </w:p>
        </w:tc>
      </w:tr>
      <w:tr w:rsidR="00D32E15" w:rsidTr="00BA298C">
        <w:tc>
          <w:tcPr>
            <w:tcW w:w="666" w:type="dxa"/>
            <w:shd w:val="clear" w:color="auto" w:fill="auto"/>
            <w:vAlign w:val="center"/>
          </w:tcPr>
          <w:p w:rsidR="00D32E15" w:rsidRDefault="00D32E15" w:rsidP="00D32E15">
            <w:pPr>
              <w:spacing w:after="0" w:line="240" w:lineRule="auto"/>
              <w:ind w:left="284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D32E15" w:rsidRPr="003E41DE" w:rsidRDefault="00D32E15" w:rsidP="00D32E15">
            <w:pPr>
              <w:spacing w:after="0" w:line="240" w:lineRule="auto"/>
              <w:ind w:left="284"/>
              <w:rPr>
                <w:rFonts w:ascii="Sylfaen" w:hAnsi="Sylfaen"/>
                <w:color w:val="000000"/>
                <w:sz w:val="20"/>
                <w:szCs w:val="20"/>
              </w:rPr>
            </w:pPr>
            <w:r w:rsidRPr="003E41DE">
              <w:rPr>
                <w:rFonts w:ascii="Sylfaen" w:hAnsi="Sylfae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700" w:type="dxa"/>
            <w:vAlign w:val="center"/>
          </w:tcPr>
          <w:p w:rsidR="00D32E15" w:rsidRPr="003E41DE" w:rsidRDefault="00D32E15" w:rsidP="00D32E15">
            <w:pPr>
              <w:rPr>
                <w:rFonts w:ascii="Sylfaen" w:hAnsi="Sylfaen"/>
                <w:color w:val="000000"/>
                <w:sz w:val="20"/>
                <w:szCs w:val="20"/>
              </w:rPr>
            </w:pPr>
            <w:r w:rsidRPr="003E41DE">
              <w:rPr>
                <w:rFonts w:ascii="Sylfaen" w:hAnsi="Sylfaen"/>
                <w:color w:val="000000"/>
                <w:sz w:val="20"/>
                <w:szCs w:val="20"/>
              </w:rPr>
              <w:t>PIN - ადამიანი გაჭირვებაში</w:t>
            </w:r>
          </w:p>
        </w:tc>
        <w:tc>
          <w:tcPr>
            <w:tcW w:w="3640" w:type="dxa"/>
            <w:shd w:val="clear" w:color="auto" w:fill="auto"/>
            <w:vAlign w:val="center"/>
          </w:tcPr>
          <w:p w:rsidR="00D32E15" w:rsidRPr="003E41DE" w:rsidRDefault="00D32E15" w:rsidP="00D32E15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3E41DE">
              <w:rPr>
                <w:rStyle w:val="apple-converted-space"/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3E41DE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„</w:t>
            </w:r>
            <w:proofErr w:type="spellStart"/>
            <w:r w:rsidRPr="003E41DE">
              <w:rPr>
                <w:rFonts w:ascii="Sylfaen" w:hAnsi="Sylfaen" w:cs="Sylfaen"/>
                <w:color w:val="000000"/>
                <w:sz w:val="20"/>
                <w:szCs w:val="20"/>
                <w:shd w:val="clear" w:color="auto" w:fill="FFFFFF"/>
              </w:rPr>
              <w:t>ბრენდირებული</w:t>
            </w:r>
            <w:proofErr w:type="spellEnd"/>
            <w:r w:rsidRPr="003E41DE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E41DE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Youtube</w:t>
            </w:r>
            <w:proofErr w:type="spellEnd"/>
            <w:r w:rsidRPr="003E41DE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E41DE">
              <w:rPr>
                <w:rFonts w:ascii="Sylfaen" w:hAnsi="Sylfaen" w:cs="Sylfaen"/>
                <w:color w:val="000000"/>
                <w:sz w:val="20"/>
                <w:szCs w:val="20"/>
                <w:shd w:val="clear" w:color="auto" w:fill="FFFFFF"/>
              </w:rPr>
              <w:t>არხი</w:t>
            </w:r>
            <w:proofErr w:type="spellEnd"/>
            <w:r w:rsidRPr="003E41DE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E41DE">
              <w:rPr>
                <w:rFonts w:ascii="Sylfaen" w:hAnsi="Sylfaen" w:cs="Sylfaen"/>
                <w:color w:val="000000"/>
                <w:sz w:val="20"/>
                <w:szCs w:val="20"/>
                <w:shd w:val="clear" w:color="auto" w:fill="FFFFFF"/>
              </w:rPr>
              <w:t>პროფესიული</w:t>
            </w:r>
            <w:proofErr w:type="spellEnd"/>
            <w:r w:rsidRPr="003E41DE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E41DE">
              <w:rPr>
                <w:rFonts w:ascii="Sylfaen" w:hAnsi="Sylfaen" w:cs="Sylfaen"/>
                <w:color w:val="000000"/>
                <w:sz w:val="20"/>
                <w:szCs w:val="20"/>
                <w:shd w:val="clear" w:color="auto" w:fill="FFFFFF"/>
              </w:rPr>
              <w:t>პროგრამების</w:t>
            </w:r>
            <w:proofErr w:type="spellEnd"/>
            <w:r w:rsidRPr="003E41DE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E41DE">
              <w:rPr>
                <w:rFonts w:ascii="Sylfaen" w:hAnsi="Sylfaen" w:cs="Sylfaen"/>
                <w:color w:val="000000"/>
                <w:sz w:val="20"/>
                <w:szCs w:val="20"/>
                <w:shd w:val="clear" w:color="auto" w:fill="FFFFFF"/>
              </w:rPr>
              <w:t>ვიდეო</w:t>
            </w:r>
            <w:r w:rsidRPr="003E41DE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-</w:t>
            </w:r>
            <w:r w:rsidRPr="003E41DE">
              <w:rPr>
                <w:rFonts w:ascii="Sylfaen" w:hAnsi="Sylfaen" w:cs="Sylfaen"/>
                <w:color w:val="000000"/>
                <w:sz w:val="20"/>
                <w:szCs w:val="20"/>
                <w:shd w:val="clear" w:color="auto" w:fill="FFFFFF"/>
              </w:rPr>
              <w:t>გაკვეთილებისა</w:t>
            </w:r>
            <w:proofErr w:type="spellEnd"/>
            <w:r w:rsidRPr="003E41DE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E41DE">
              <w:rPr>
                <w:rFonts w:ascii="Sylfaen" w:hAnsi="Sylfaen" w:cs="Sylfaen"/>
                <w:color w:val="000000"/>
                <w:sz w:val="20"/>
                <w:szCs w:val="20"/>
                <w:shd w:val="clear" w:color="auto" w:fill="FFFFFF"/>
              </w:rPr>
              <w:t>და</w:t>
            </w:r>
            <w:proofErr w:type="spellEnd"/>
            <w:r w:rsidRPr="003E41DE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E41DE">
              <w:rPr>
                <w:rFonts w:ascii="Sylfaen" w:hAnsi="Sylfaen" w:cs="Sylfaen"/>
                <w:color w:val="000000"/>
                <w:sz w:val="20"/>
                <w:szCs w:val="20"/>
                <w:shd w:val="clear" w:color="auto" w:fill="FFFFFF"/>
              </w:rPr>
              <w:t>პრომო</w:t>
            </w:r>
            <w:proofErr w:type="spellEnd"/>
            <w:r w:rsidRPr="003E41DE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E41DE">
              <w:rPr>
                <w:rFonts w:ascii="Sylfaen" w:hAnsi="Sylfaen" w:cs="Sylfaen"/>
                <w:color w:val="000000"/>
                <w:sz w:val="20"/>
                <w:szCs w:val="20"/>
                <w:shd w:val="clear" w:color="auto" w:fill="FFFFFF"/>
              </w:rPr>
              <w:t>რგოლებისათვის</w:t>
            </w:r>
            <w:proofErr w:type="spellEnd"/>
            <w:r w:rsidRPr="003E41DE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“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D32E15" w:rsidRPr="003E41DE" w:rsidRDefault="00D32E15" w:rsidP="00D32E15">
            <w:pPr>
              <w:rPr>
                <w:rFonts w:ascii="Sylfaen" w:hAnsi="Sylfaen"/>
                <w:color w:val="000000"/>
                <w:sz w:val="20"/>
                <w:szCs w:val="20"/>
              </w:rPr>
            </w:pPr>
            <w:r w:rsidRPr="003E41DE">
              <w:rPr>
                <w:rFonts w:ascii="Sylfaen" w:hAnsi="Sylfaen"/>
                <w:color w:val="000000"/>
                <w:sz w:val="20"/>
                <w:szCs w:val="20"/>
              </w:rPr>
              <w:t>პასუხისმგებელი პირი</w:t>
            </w:r>
          </w:p>
        </w:tc>
      </w:tr>
      <w:tr w:rsidR="00D32E15" w:rsidTr="00BA298C">
        <w:tc>
          <w:tcPr>
            <w:tcW w:w="666" w:type="dxa"/>
            <w:shd w:val="clear" w:color="auto" w:fill="auto"/>
            <w:vAlign w:val="center"/>
          </w:tcPr>
          <w:p w:rsidR="00D32E15" w:rsidRDefault="00D32E15" w:rsidP="00D32E15">
            <w:pPr>
              <w:spacing w:after="0" w:line="240" w:lineRule="auto"/>
              <w:ind w:left="284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D32E15" w:rsidRPr="003E41DE" w:rsidRDefault="00D32E15" w:rsidP="00D32E15">
            <w:pPr>
              <w:spacing w:after="0" w:line="240" w:lineRule="auto"/>
              <w:ind w:left="284"/>
              <w:rPr>
                <w:rFonts w:ascii="Sylfaen" w:hAnsi="Sylfaen" w:cs="Sylfaen"/>
                <w:bCs/>
                <w:sz w:val="20"/>
                <w:szCs w:val="20"/>
              </w:rPr>
            </w:pPr>
            <w:r w:rsidRPr="003E41DE">
              <w:rPr>
                <w:color w:val="000000"/>
                <w:sz w:val="20"/>
                <w:szCs w:val="20"/>
              </w:rPr>
              <w:t>2010-201</w:t>
            </w:r>
            <w:r w:rsidRPr="003E41DE">
              <w:rPr>
                <w:rFonts w:ascii="Sylfaen" w:hAnsi="Sylfae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00" w:type="dxa"/>
            <w:vAlign w:val="center"/>
          </w:tcPr>
          <w:p w:rsidR="00D32E15" w:rsidRPr="003E41DE" w:rsidRDefault="00D32E15" w:rsidP="00D32E15">
            <w:pPr>
              <w:rPr>
                <w:rFonts w:ascii="Sylfaen" w:hAnsi="Sylfaen"/>
                <w:color w:val="000000"/>
                <w:sz w:val="20"/>
                <w:szCs w:val="20"/>
              </w:rPr>
            </w:pPr>
            <w:r w:rsidRPr="003E41DE">
              <w:rPr>
                <w:rFonts w:ascii="Sylfaen" w:hAnsi="Sylfaen"/>
                <w:color w:val="000000"/>
                <w:sz w:val="20"/>
                <w:szCs w:val="20"/>
              </w:rPr>
              <w:t>ევროკომია</w:t>
            </w:r>
          </w:p>
        </w:tc>
        <w:tc>
          <w:tcPr>
            <w:tcW w:w="3640" w:type="dxa"/>
            <w:shd w:val="clear" w:color="auto" w:fill="auto"/>
            <w:vAlign w:val="center"/>
          </w:tcPr>
          <w:p w:rsidR="00D32E15" w:rsidRPr="003E41DE" w:rsidRDefault="00D32E15" w:rsidP="00D32E15">
            <w:pPr>
              <w:rPr>
                <w:color w:val="000000"/>
                <w:sz w:val="20"/>
                <w:szCs w:val="20"/>
              </w:rPr>
            </w:pPr>
            <w:r w:rsidRPr="003E41DE">
              <w:rPr>
                <w:color w:val="000000"/>
                <w:sz w:val="20"/>
                <w:szCs w:val="20"/>
              </w:rPr>
              <w:t xml:space="preserve">Promoting Internationalization and Comparability of </w:t>
            </w:r>
            <w:r w:rsidRPr="003E41DE">
              <w:rPr>
                <w:color w:val="000000"/>
                <w:sz w:val="20"/>
                <w:szCs w:val="20"/>
              </w:rPr>
              <w:br/>
              <w:t>Quality Assurance in Higher Education</w:t>
            </w:r>
            <w:r w:rsidRPr="003E41DE">
              <w:rPr>
                <w:color w:val="000000"/>
                <w:sz w:val="20"/>
                <w:szCs w:val="20"/>
              </w:rPr>
              <w:br/>
              <w:t xml:space="preserve">511035-TEMPUS-1-2010-1-DE-TEMPUS-SMGR  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D32E15" w:rsidRPr="003E41DE" w:rsidRDefault="00D32E15" w:rsidP="00D32E15">
            <w:pPr>
              <w:rPr>
                <w:color w:val="000000"/>
                <w:sz w:val="20"/>
                <w:szCs w:val="20"/>
              </w:rPr>
            </w:pPr>
            <w:r w:rsidRPr="003E41DE">
              <w:rPr>
                <w:color w:val="000000"/>
                <w:sz w:val="20"/>
                <w:szCs w:val="20"/>
              </w:rPr>
              <w:t>Key Person</w:t>
            </w:r>
          </w:p>
        </w:tc>
      </w:tr>
      <w:tr w:rsidR="00D32E15" w:rsidTr="0029478D">
        <w:tc>
          <w:tcPr>
            <w:tcW w:w="666" w:type="dxa"/>
            <w:shd w:val="clear" w:color="auto" w:fill="auto"/>
            <w:vAlign w:val="center"/>
          </w:tcPr>
          <w:p w:rsidR="00D32E15" w:rsidRDefault="00D32E15" w:rsidP="00D32E15">
            <w:pPr>
              <w:spacing w:after="0" w:line="240" w:lineRule="auto"/>
              <w:ind w:left="284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D32E15" w:rsidRPr="003E41DE" w:rsidRDefault="00D32E15" w:rsidP="00D32E15">
            <w:pPr>
              <w:spacing w:after="0" w:line="240" w:lineRule="auto"/>
              <w:ind w:left="284"/>
              <w:rPr>
                <w:rFonts w:ascii="Sylfaen" w:hAnsi="Sylfaen" w:cs="Sylfaen"/>
                <w:bCs/>
                <w:sz w:val="20"/>
                <w:szCs w:val="20"/>
              </w:rPr>
            </w:pPr>
            <w:r w:rsidRPr="003E41DE">
              <w:rPr>
                <w:rFonts w:ascii="Sylfaen" w:hAnsi="Sylfaen"/>
                <w:color w:val="000000"/>
                <w:sz w:val="20"/>
                <w:szCs w:val="20"/>
              </w:rPr>
              <w:t>2013-2014</w:t>
            </w:r>
          </w:p>
        </w:tc>
        <w:tc>
          <w:tcPr>
            <w:tcW w:w="2700" w:type="dxa"/>
            <w:vAlign w:val="center"/>
          </w:tcPr>
          <w:p w:rsidR="00D32E15" w:rsidRPr="003E41DE" w:rsidRDefault="00D32E15" w:rsidP="00D32E15">
            <w:pPr>
              <w:rPr>
                <w:rFonts w:ascii="Sylfaen" w:hAnsi="Sylfaen"/>
                <w:color w:val="000000"/>
                <w:sz w:val="20"/>
                <w:szCs w:val="20"/>
              </w:rPr>
            </w:pPr>
            <w:r w:rsidRPr="003E41DE">
              <w:rPr>
                <w:rFonts w:ascii="Sylfaen" w:hAnsi="Sylfaen" w:cs="Helvetica"/>
                <w:color w:val="373737"/>
                <w:sz w:val="20"/>
                <w:szCs w:val="20"/>
                <w:highlight w:val="white"/>
                <w:lang w:val="az-Cyrl-AZ"/>
              </w:rPr>
              <w:t>PH-international</w:t>
            </w:r>
            <w:r w:rsidRPr="003E41DE">
              <w:rPr>
                <w:rFonts w:ascii="Sylfaen" w:hAnsi="Sylfaen" w:cs="Helvetica"/>
                <w:color w:val="373737"/>
                <w:sz w:val="20"/>
                <w:szCs w:val="20"/>
                <w:highlight w:val="white"/>
              </w:rPr>
              <w:t xml:space="preserve"> </w:t>
            </w:r>
            <w:r w:rsidRPr="003E41DE">
              <w:rPr>
                <w:rFonts w:ascii="Sylfaen" w:hAnsi="Sylfaen" w:cs="Helvetica"/>
                <w:color w:val="373737"/>
                <w:sz w:val="20"/>
                <w:szCs w:val="20"/>
                <w:highlight w:val="white"/>
                <w:lang w:val="az-Cyrl-AZ"/>
              </w:rPr>
              <w:t xml:space="preserve"> USAID</w:t>
            </w:r>
          </w:p>
        </w:tc>
        <w:tc>
          <w:tcPr>
            <w:tcW w:w="3640" w:type="dxa"/>
            <w:shd w:val="clear" w:color="auto" w:fill="auto"/>
            <w:vAlign w:val="center"/>
          </w:tcPr>
          <w:p w:rsidR="00D32E15" w:rsidRPr="003E41DE" w:rsidRDefault="00D32E15" w:rsidP="00D32E15">
            <w:pPr>
              <w:rPr>
                <w:color w:val="000000"/>
                <w:sz w:val="20"/>
                <w:szCs w:val="20"/>
              </w:rPr>
            </w:pPr>
            <w:r w:rsidRPr="003E41DE">
              <w:rPr>
                <w:rFonts w:ascii="Sylfaen" w:hAnsi="Sylfaen" w:cs="Sylfaen"/>
                <w:sz w:val="20"/>
                <w:szCs w:val="20"/>
              </w:rPr>
              <w:t>სასწავლო</w:t>
            </w:r>
            <w:r w:rsidRPr="003E41DE">
              <w:rPr>
                <w:rFonts w:ascii="Helvetica" w:hAnsi="Helvetica"/>
                <w:sz w:val="20"/>
                <w:szCs w:val="20"/>
              </w:rPr>
              <w:t>–</w:t>
            </w:r>
            <w:r w:rsidRPr="003E41DE">
              <w:rPr>
                <w:rFonts w:ascii="Sylfaen" w:hAnsi="Sylfaen" w:cs="Sylfaen"/>
                <w:sz w:val="20"/>
                <w:szCs w:val="20"/>
              </w:rPr>
              <w:t>საგანმანათლებლო</w:t>
            </w:r>
            <w:r w:rsidRPr="003E41DE">
              <w:rPr>
                <w:rFonts w:ascii="Helvetica" w:hAnsi="Helvetica"/>
                <w:sz w:val="20"/>
                <w:szCs w:val="20"/>
              </w:rPr>
              <w:t xml:space="preserve"> </w:t>
            </w:r>
            <w:r w:rsidRPr="003E41DE">
              <w:rPr>
                <w:rFonts w:ascii="Sylfaen" w:hAnsi="Sylfaen" w:cs="Sylfaen"/>
                <w:sz w:val="20"/>
                <w:szCs w:val="20"/>
              </w:rPr>
              <w:t>პროექტი</w:t>
            </w:r>
            <w:r w:rsidRPr="003E41DE">
              <w:rPr>
                <w:rFonts w:ascii="Sylfaen" w:hAnsi="Sylfaen"/>
                <w:sz w:val="20"/>
                <w:szCs w:val="20"/>
              </w:rPr>
              <w:t xml:space="preserve"> „</w:t>
            </w:r>
            <w:r w:rsidRPr="003E41DE">
              <w:rPr>
                <w:rFonts w:ascii="Sylfaen" w:hAnsi="Sylfaen" w:cs="Sylfaen"/>
                <w:sz w:val="20"/>
                <w:szCs w:val="20"/>
              </w:rPr>
              <w:t>ქართული</w:t>
            </w:r>
            <w:r w:rsidRPr="003E41DE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3E41DE">
              <w:rPr>
                <w:rFonts w:ascii="Sylfaen" w:hAnsi="Sylfaen" w:cs="Sylfaen"/>
                <w:sz w:val="20"/>
                <w:szCs w:val="20"/>
              </w:rPr>
              <w:t>ბიზნესი</w:t>
            </w:r>
            <w:r w:rsidRPr="003E41DE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3E41DE">
              <w:rPr>
                <w:rFonts w:ascii="Sylfaen" w:hAnsi="Sylfaen" w:cs="Sylfaen"/>
                <w:sz w:val="20"/>
                <w:szCs w:val="20"/>
              </w:rPr>
              <w:t>დღეს</w:t>
            </w:r>
            <w:r w:rsidRPr="003E41DE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3E41DE">
              <w:rPr>
                <w:rFonts w:ascii="Sylfaen" w:hAnsi="Sylfaen" w:cs="Sylfaen"/>
                <w:sz w:val="20"/>
                <w:szCs w:val="20"/>
              </w:rPr>
              <w:t>და</w:t>
            </w:r>
            <w:r w:rsidRPr="003E41DE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3E41DE">
              <w:rPr>
                <w:rFonts w:ascii="Sylfaen" w:hAnsi="Sylfaen" w:cs="Sylfaen"/>
                <w:sz w:val="20"/>
                <w:szCs w:val="20"/>
              </w:rPr>
              <w:t>ხვალ</w:t>
            </w:r>
            <w:r w:rsidRPr="003E41DE">
              <w:rPr>
                <w:rFonts w:ascii="Sylfaen" w:hAnsi="Sylfaen"/>
                <w:sz w:val="20"/>
                <w:szCs w:val="20"/>
              </w:rPr>
              <w:t xml:space="preserve">" </w:t>
            </w:r>
            <w:hyperlink r:id="rId12" w:history="1">
              <w:r w:rsidR="005E7525" w:rsidRPr="005E7525">
                <w:rPr>
                  <w:rStyle w:val="Hyperlink"/>
                  <w:rFonts w:ascii="Sylfaen" w:hAnsi="Sylfaen"/>
                  <w:color w:val="17406D" w:themeColor="text2"/>
                  <w:sz w:val="20"/>
                  <w:szCs w:val="20"/>
                </w:rPr>
                <w:t>http://qartulibiznesi.wordpress.com/</w:t>
              </w:r>
            </w:hyperlink>
            <w:r w:rsidR="005E7525" w:rsidRPr="005E7525">
              <w:rPr>
                <w:rFonts w:ascii="Sylfaen" w:hAnsi="Sylfaen"/>
                <w:color w:val="17406D" w:themeColor="text2"/>
                <w:sz w:val="20"/>
                <w:szCs w:val="20"/>
              </w:rPr>
              <w:t xml:space="preserve"> </w:t>
            </w:r>
          </w:p>
        </w:tc>
        <w:tc>
          <w:tcPr>
            <w:tcW w:w="2328" w:type="dxa"/>
            <w:shd w:val="clear" w:color="auto" w:fill="auto"/>
            <w:vAlign w:val="center"/>
          </w:tcPr>
          <w:p w:rsidR="00D32E15" w:rsidRPr="003E41DE" w:rsidRDefault="00D32E15" w:rsidP="00D32E15">
            <w:pPr>
              <w:rPr>
                <w:rFonts w:ascii="Sylfaen" w:hAnsi="Sylfaen"/>
                <w:color w:val="000000"/>
                <w:sz w:val="20"/>
                <w:szCs w:val="20"/>
              </w:rPr>
            </w:pPr>
            <w:r w:rsidRPr="003E41DE">
              <w:rPr>
                <w:rFonts w:ascii="Sylfaen" w:hAnsi="Sylfaen"/>
                <w:color w:val="000000"/>
                <w:sz w:val="20"/>
                <w:szCs w:val="20"/>
              </w:rPr>
              <w:t>კონსულტანტი</w:t>
            </w:r>
          </w:p>
        </w:tc>
      </w:tr>
    </w:tbl>
    <w:p w:rsidR="00BD4F67" w:rsidRDefault="00BD4F67">
      <w:pPr>
        <w:spacing w:after="0" w:line="240" w:lineRule="auto"/>
        <w:ind w:left="284" w:hanging="720"/>
        <w:rPr>
          <w:rFonts w:ascii="Merriweather" w:eastAsia="Merriweather" w:hAnsi="Merriweather" w:cs="Merriweather"/>
          <w:sz w:val="20"/>
          <w:szCs w:val="20"/>
        </w:rPr>
      </w:pPr>
    </w:p>
    <w:p w:rsidR="00BD4F67" w:rsidRDefault="00FA220C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64"/>
          <w:id w:val="-1777945138"/>
        </w:sdtPr>
        <w:sdtContent>
          <w:r w:rsidR="00A050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>დასრულებული სამეცნიერო-კვლევითი პროექტები ბოლო ხუთი წლის მანძილზე</w:t>
          </w:r>
        </w:sdtContent>
      </w:sdt>
    </w:p>
    <w:p w:rsidR="00BD4F67" w:rsidRDefault="00BD4F67">
      <w:pPr>
        <w:spacing w:after="0" w:line="276" w:lineRule="auto"/>
        <w:ind w:left="567" w:hanging="720"/>
        <w:rPr>
          <w:rFonts w:ascii="Merriweather" w:eastAsia="Merriweather" w:hAnsi="Merriweather" w:cs="Merriweather"/>
          <w:sz w:val="20"/>
          <w:szCs w:val="20"/>
        </w:rPr>
      </w:pPr>
    </w:p>
    <w:tbl>
      <w:tblPr>
        <w:tblStyle w:val="ab"/>
        <w:tblW w:w="10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"/>
        <w:gridCol w:w="870"/>
        <w:gridCol w:w="6930"/>
        <w:gridCol w:w="2250"/>
      </w:tblGrid>
      <w:tr w:rsidR="00BD4F67">
        <w:tc>
          <w:tcPr>
            <w:tcW w:w="382" w:type="dxa"/>
            <w:shd w:val="clear" w:color="auto" w:fill="59A9F2"/>
          </w:tcPr>
          <w:p w:rsidR="00BD4F67" w:rsidRDefault="00FA220C">
            <w:pPr>
              <w:spacing w:after="0" w:line="240" w:lineRule="auto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65"/>
                <w:id w:val="61230164"/>
              </w:sdtPr>
              <w:sdtContent>
                <w:r w:rsidR="00A050A3">
                  <w:rPr>
                    <w:rFonts w:ascii="Nova Mono" w:eastAsia="Nova Mono" w:hAnsi="Nova Mono" w:cs="Nova Mono"/>
                    <w:sz w:val="18"/>
                    <w:szCs w:val="18"/>
                  </w:rPr>
                  <w:t>№</w:t>
                </w:r>
              </w:sdtContent>
            </w:sdt>
          </w:p>
        </w:tc>
        <w:tc>
          <w:tcPr>
            <w:tcW w:w="870" w:type="dxa"/>
            <w:shd w:val="clear" w:color="auto" w:fill="59A9F2"/>
          </w:tcPr>
          <w:p w:rsidR="00BD4F67" w:rsidRDefault="00FA220C">
            <w:pPr>
              <w:spacing w:after="0" w:line="240" w:lineRule="auto"/>
              <w:ind w:left="24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66"/>
                <w:id w:val="2068831883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წელი</w:t>
                </w:r>
              </w:sdtContent>
            </w:sdt>
          </w:p>
        </w:tc>
        <w:tc>
          <w:tcPr>
            <w:tcW w:w="6930" w:type="dxa"/>
            <w:shd w:val="clear" w:color="auto" w:fill="59A9F2"/>
          </w:tcPr>
          <w:p w:rsidR="00BD4F67" w:rsidRDefault="00FA22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67"/>
                <w:id w:val="-235093660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პროექტის დასახელება</w:t>
                </w:r>
              </w:sdtContent>
            </w:sdt>
          </w:p>
        </w:tc>
        <w:tc>
          <w:tcPr>
            <w:tcW w:w="2250" w:type="dxa"/>
            <w:shd w:val="clear" w:color="auto" w:fill="59A9F2"/>
          </w:tcPr>
          <w:p w:rsidR="00BD4F67" w:rsidRDefault="00FA22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68"/>
                <w:id w:val="-1901967535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სტატუსი პროექტში</w:t>
                </w:r>
              </w:sdtContent>
            </w:sdt>
          </w:p>
        </w:tc>
      </w:tr>
      <w:tr w:rsidR="00BD4F67">
        <w:tc>
          <w:tcPr>
            <w:tcW w:w="382" w:type="dxa"/>
            <w:shd w:val="clear" w:color="auto" w:fill="auto"/>
            <w:vAlign w:val="center"/>
          </w:tcPr>
          <w:p w:rsidR="00BD4F67" w:rsidRDefault="00A050A3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6930" w:type="dxa"/>
          </w:tcPr>
          <w:p w:rsidR="00BD4F67" w:rsidRDefault="00BD4F67">
            <w:pPr>
              <w:spacing w:after="0" w:line="240" w:lineRule="auto"/>
              <w:ind w:left="35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2250" w:type="dxa"/>
          </w:tcPr>
          <w:p w:rsidR="00BD4F67" w:rsidRDefault="00BD4F67">
            <w:pPr>
              <w:spacing w:after="0" w:line="240" w:lineRule="auto"/>
              <w:ind w:left="35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BD4F67">
        <w:tc>
          <w:tcPr>
            <w:tcW w:w="382" w:type="dxa"/>
            <w:shd w:val="clear" w:color="auto" w:fill="auto"/>
            <w:vAlign w:val="center"/>
          </w:tcPr>
          <w:p w:rsidR="00BD4F67" w:rsidRDefault="00A050A3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6930" w:type="dxa"/>
          </w:tcPr>
          <w:p w:rsidR="00BD4F67" w:rsidRDefault="00BD4F67">
            <w:pPr>
              <w:spacing w:after="0" w:line="240" w:lineRule="auto"/>
              <w:ind w:left="35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2250" w:type="dxa"/>
          </w:tcPr>
          <w:p w:rsidR="00BD4F67" w:rsidRDefault="00BD4F67">
            <w:pPr>
              <w:spacing w:after="0" w:line="240" w:lineRule="auto"/>
              <w:ind w:left="35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</w:tbl>
    <w:p w:rsidR="00BD4F67" w:rsidRDefault="00BD4F67">
      <w:pPr>
        <w:spacing w:after="0" w:line="240" w:lineRule="auto"/>
        <w:rPr>
          <w:rFonts w:ascii="Merriweather" w:eastAsia="Merriweather" w:hAnsi="Merriweather" w:cs="Merriweather"/>
          <w:b/>
          <w:sz w:val="16"/>
          <w:szCs w:val="16"/>
        </w:rPr>
      </w:pPr>
    </w:p>
    <w:p w:rsidR="00BD4F67" w:rsidRDefault="00FA220C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69"/>
          <w:id w:val="1105542823"/>
        </w:sdtPr>
        <w:sdtContent>
          <w:r w:rsidR="00A050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 xml:space="preserve"> </w:t>
          </w:r>
          <w:r w:rsidR="00A050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br/>
            <w:t xml:space="preserve">უცხო ენის ცოდნა </w:t>
          </w:r>
        </w:sdtContent>
      </w:sdt>
    </w:p>
    <w:p w:rsidR="00BD4F67" w:rsidRDefault="00BD4F67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tbl>
      <w:tblPr>
        <w:tblStyle w:val="ac"/>
        <w:tblW w:w="105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24"/>
        <w:gridCol w:w="1425"/>
        <w:gridCol w:w="1455"/>
        <w:gridCol w:w="1575"/>
        <w:gridCol w:w="1515"/>
        <w:gridCol w:w="2400"/>
      </w:tblGrid>
      <w:tr w:rsidR="00BD4F67">
        <w:tc>
          <w:tcPr>
            <w:tcW w:w="2224" w:type="dxa"/>
            <w:shd w:val="clear" w:color="auto" w:fill="59A9F2"/>
          </w:tcPr>
          <w:p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  <w:p w:rsidR="00BD4F67" w:rsidRDefault="00FA22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70"/>
                <w:id w:val="-379315848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უცხო ენა</w:t>
                </w:r>
              </w:sdtContent>
            </w:sdt>
          </w:p>
        </w:tc>
        <w:tc>
          <w:tcPr>
            <w:tcW w:w="1425" w:type="dxa"/>
            <w:shd w:val="clear" w:color="auto" w:fill="59A9F2"/>
          </w:tcPr>
          <w:p w:rsidR="00BD4F67" w:rsidRDefault="00FA22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71"/>
                <w:id w:val="1725943747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საწყისი დონე</w:t>
                </w:r>
              </w:sdtContent>
            </w:sdt>
          </w:p>
        </w:tc>
        <w:tc>
          <w:tcPr>
            <w:tcW w:w="1455" w:type="dxa"/>
            <w:shd w:val="clear" w:color="auto" w:fill="59A9F2"/>
          </w:tcPr>
          <w:p w:rsidR="00BD4F67" w:rsidRDefault="00FA22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72"/>
                <w:id w:val="-462578261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საშუალო</w:t>
                </w:r>
              </w:sdtContent>
            </w:sdt>
          </w:p>
        </w:tc>
        <w:tc>
          <w:tcPr>
            <w:tcW w:w="1575" w:type="dxa"/>
            <w:shd w:val="clear" w:color="auto" w:fill="59A9F2"/>
          </w:tcPr>
          <w:p w:rsidR="00BD4F67" w:rsidRDefault="00FA22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73"/>
                <w:id w:val="413747517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კარგი</w:t>
                </w:r>
              </w:sdtContent>
            </w:sdt>
          </w:p>
        </w:tc>
        <w:tc>
          <w:tcPr>
            <w:tcW w:w="1515" w:type="dxa"/>
            <w:shd w:val="clear" w:color="auto" w:fill="59A9F2"/>
          </w:tcPr>
          <w:p w:rsidR="00BD4F67" w:rsidRDefault="00FA22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74"/>
                <w:id w:val="-7225868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ძალიან კარგი</w:t>
                </w:r>
              </w:sdtContent>
            </w:sdt>
          </w:p>
        </w:tc>
        <w:tc>
          <w:tcPr>
            <w:tcW w:w="2400" w:type="dxa"/>
            <w:shd w:val="clear" w:color="auto" w:fill="59A9F2"/>
          </w:tcPr>
          <w:p w:rsidR="00BD4F67" w:rsidRDefault="00FA220C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75"/>
                <w:id w:val="-1875223723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მონიშნეთ თუ გაქვთ  შესაბამისი სერტიფიკატი</w:t>
                </w:r>
              </w:sdtContent>
            </w:sdt>
          </w:p>
        </w:tc>
      </w:tr>
      <w:tr w:rsidR="00BD4F67">
        <w:tc>
          <w:tcPr>
            <w:tcW w:w="2224" w:type="dxa"/>
            <w:shd w:val="clear" w:color="auto" w:fill="auto"/>
          </w:tcPr>
          <w:p w:rsidR="00BD4F67" w:rsidRDefault="00FA220C">
            <w:pPr>
              <w:widowControl w:val="0"/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76"/>
                <w:id w:val="819471451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ინგლისური</w:t>
                </w:r>
              </w:sdtContent>
            </w:sdt>
          </w:p>
        </w:tc>
        <w:tc>
          <w:tcPr>
            <w:tcW w:w="1425" w:type="dxa"/>
            <w:shd w:val="clear" w:color="auto" w:fill="auto"/>
          </w:tcPr>
          <w:p w:rsidR="00BD4F67" w:rsidRPr="00D32E15" w:rsidRDefault="00D32E15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b/>
                <w:sz w:val="20"/>
                <w:szCs w:val="20"/>
                <w:lang w:val="en-US"/>
              </w:rPr>
              <w:t>+</w:t>
            </w:r>
          </w:p>
        </w:tc>
        <w:tc>
          <w:tcPr>
            <w:tcW w:w="1455" w:type="dxa"/>
            <w:shd w:val="clear" w:color="auto" w:fill="auto"/>
          </w:tcPr>
          <w:p w:rsidR="00BD4F67" w:rsidRDefault="00BD4F67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1575" w:type="dxa"/>
            <w:shd w:val="clear" w:color="auto" w:fill="auto"/>
          </w:tcPr>
          <w:p w:rsidR="00BD4F67" w:rsidRDefault="00BD4F67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1515" w:type="dxa"/>
            <w:shd w:val="clear" w:color="auto" w:fill="auto"/>
          </w:tcPr>
          <w:p w:rsidR="00BD4F67" w:rsidRDefault="00BD4F67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2400" w:type="dxa"/>
            <w:shd w:val="clear" w:color="auto" w:fill="auto"/>
          </w:tcPr>
          <w:p w:rsidR="00BD4F67" w:rsidRDefault="00BD4F67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</w:tr>
      <w:tr w:rsidR="00BD4F67">
        <w:tc>
          <w:tcPr>
            <w:tcW w:w="2224" w:type="dxa"/>
            <w:shd w:val="clear" w:color="auto" w:fill="auto"/>
          </w:tcPr>
          <w:p w:rsidR="00BD4F67" w:rsidRDefault="00FA220C">
            <w:pPr>
              <w:widowControl w:val="0"/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77"/>
                <w:id w:val="24920217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რუსული</w:t>
                </w:r>
              </w:sdtContent>
            </w:sdt>
          </w:p>
        </w:tc>
        <w:tc>
          <w:tcPr>
            <w:tcW w:w="1425" w:type="dxa"/>
            <w:shd w:val="clear" w:color="auto" w:fill="auto"/>
          </w:tcPr>
          <w:p w:rsidR="00BD4F67" w:rsidRDefault="00BD4F67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:rsidR="00BD4F67" w:rsidRDefault="00BD4F67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1575" w:type="dxa"/>
            <w:shd w:val="clear" w:color="auto" w:fill="auto"/>
          </w:tcPr>
          <w:p w:rsidR="00BD4F67" w:rsidRDefault="00BD4F67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1515" w:type="dxa"/>
            <w:shd w:val="clear" w:color="auto" w:fill="auto"/>
          </w:tcPr>
          <w:p w:rsidR="00BD4F67" w:rsidRPr="00D32E15" w:rsidRDefault="00D32E15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b/>
                <w:sz w:val="20"/>
                <w:szCs w:val="20"/>
                <w:lang w:val="en-US"/>
              </w:rPr>
              <w:t>+</w:t>
            </w:r>
          </w:p>
        </w:tc>
        <w:tc>
          <w:tcPr>
            <w:tcW w:w="2400" w:type="dxa"/>
            <w:shd w:val="clear" w:color="auto" w:fill="auto"/>
          </w:tcPr>
          <w:p w:rsidR="00BD4F67" w:rsidRDefault="00BD4F67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</w:tr>
      <w:tr w:rsidR="00BD4F67">
        <w:tc>
          <w:tcPr>
            <w:tcW w:w="2224" w:type="dxa"/>
            <w:shd w:val="clear" w:color="auto" w:fill="auto"/>
          </w:tcPr>
          <w:p w:rsidR="00BD4F67" w:rsidRDefault="00FA220C">
            <w:pPr>
              <w:widowControl w:val="0"/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78"/>
                <w:id w:val="-2125684125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მიუთითეთ სხვა</w:t>
                </w:r>
              </w:sdtContent>
            </w:sdt>
          </w:p>
        </w:tc>
        <w:tc>
          <w:tcPr>
            <w:tcW w:w="1425" w:type="dxa"/>
            <w:shd w:val="clear" w:color="auto" w:fill="auto"/>
          </w:tcPr>
          <w:p w:rsidR="00BD4F67" w:rsidRDefault="00BD4F67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:rsidR="00BD4F67" w:rsidRDefault="00BD4F67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1575" w:type="dxa"/>
            <w:shd w:val="clear" w:color="auto" w:fill="auto"/>
          </w:tcPr>
          <w:p w:rsidR="00BD4F67" w:rsidRDefault="00BD4F67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1515" w:type="dxa"/>
            <w:shd w:val="clear" w:color="auto" w:fill="auto"/>
          </w:tcPr>
          <w:p w:rsidR="00BD4F67" w:rsidRDefault="00BD4F67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2400" w:type="dxa"/>
            <w:shd w:val="clear" w:color="auto" w:fill="auto"/>
          </w:tcPr>
          <w:p w:rsidR="00BD4F67" w:rsidRDefault="00BD4F67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</w:tr>
    </w:tbl>
    <w:p w:rsidR="00BD4F67" w:rsidRDefault="00BD4F67">
      <w:pPr>
        <w:spacing w:after="0" w:line="240" w:lineRule="auto"/>
        <w:rPr>
          <w:rFonts w:ascii="Merriweather" w:eastAsia="Merriweather" w:hAnsi="Merriweather" w:cs="Merriweather"/>
          <w:b/>
          <w:sz w:val="20"/>
          <w:szCs w:val="20"/>
        </w:rPr>
      </w:pPr>
    </w:p>
    <w:p w:rsidR="00BD4F67" w:rsidRDefault="00FA220C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79"/>
          <w:id w:val="260030444"/>
        </w:sdtPr>
        <w:sdtContent>
          <w:r w:rsidR="00A050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>საოფისე პროგრამების ცოდნა</w:t>
          </w:r>
        </w:sdtContent>
      </w:sdt>
    </w:p>
    <w:p w:rsidR="00BD4F67" w:rsidRDefault="00BD4F67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tbl>
      <w:tblPr>
        <w:tblStyle w:val="ad"/>
        <w:tblW w:w="10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04"/>
        <w:gridCol w:w="2081"/>
        <w:gridCol w:w="1945"/>
        <w:gridCol w:w="1943"/>
        <w:gridCol w:w="1907"/>
      </w:tblGrid>
      <w:tr w:rsidR="00BD4F67">
        <w:tc>
          <w:tcPr>
            <w:tcW w:w="2604" w:type="dxa"/>
            <w:shd w:val="clear" w:color="auto" w:fill="59A9F2"/>
          </w:tcPr>
          <w:p w:rsidR="00BD4F67" w:rsidRDefault="00FA22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80"/>
                <w:id w:val="431160619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პროგრამა</w:t>
                </w:r>
              </w:sdtContent>
            </w:sdt>
          </w:p>
        </w:tc>
        <w:tc>
          <w:tcPr>
            <w:tcW w:w="2081" w:type="dxa"/>
            <w:shd w:val="clear" w:color="auto" w:fill="59A9F2"/>
          </w:tcPr>
          <w:p w:rsidR="00BD4F67" w:rsidRDefault="00FA22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81"/>
                <w:id w:val="-611816480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საწყისი დონე</w:t>
                </w:r>
              </w:sdtContent>
            </w:sdt>
          </w:p>
        </w:tc>
        <w:tc>
          <w:tcPr>
            <w:tcW w:w="1945" w:type="dxa"/>
            <w:shd w:val="clear" w:color="auto" w:fill="59A9F2"/>
          </w:tcPr>
          <w:p w:rsidR="00BD4F67" w:rsidRDefault="00FA22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82"/>
                <w:id w:val="-974514948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საშუალო</w:t>
                </w:r>
              </w:sdtContent>
            </w:sdt>
          </w:p>
        </w:tc>
        <w:tc>
          <w:tcPr>
            <w:tcW w:w="1943" w:type="dxa"/>
            <w:shd w:val="clear" w:color="auto" w:fill="59A9F2"/>
          </w:tcPr>
          <w:p w:rsidR="00BD4F67" w:rsidRDefault="00FA22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83"/>
                <w:id w:val="1469772870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კარგი</w:t>
                </w:r>
              </w:sdtContent>
            </w:sdt>
          </w:p>
        </w:tc>
        <w:tc>
          <w:tcPr>
            <w:tcW w:w="1907" w:type="dxa"/>
            <w:shd w:val="clear" w:color="auto" w:fill="59A9F2"/>
          </w:tcPr>
          <w:p w:rsidR="00BD4F67" w:rsidRDefault="00FA22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84"/>
                <w:id w:val="-1843304408"/>
              </w:sdtPr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ძალიან კარგი</w:t>
                </w:r>
              </w:sdtContent>
            </w:sdt>
          </w:p>
        </w:tc>
      </w:tr>
      <w:tr w:rsidR="00BD4F67">
        <w:tc>
          <w:tcPr>
            <w:tcW w:w="2604" w:type="dxa"/>
            <w:shd w:val="clear" w:color="auto" w:fill="FFFFFF"/>
          </w:tcPr>
          <w:p w:rsidR="00BD4F67" w:rsidRDefault="00A050A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Microsoft Office Word</w:t>
            </w:r>
          </w:p>
        </w:tc>
        <w:tc>
          <w:tcPr>
            <w:tcW w:w="2081" w:type="dxa"/>
            <w:shd w:val="clear" w:color="auto" w:fill="FFFFFF"/>
          </w:tcPr>
          <w:p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FFFFFF"/>
          </w:tcPr>
          <w:p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FFFFFF"/>
          </w:tcPr>
          <w:p w:rsidR="00BD4F67" w:rsidRPr="00D32E15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</w:p>
        </w:tc>
        <w:tc>
          <w:tcPr>
            <w:tcW w:w="1907" w:type="dxa"/>
            <w:shd w:val="clear" w:color="auto" w:fill="FFFFFF"/>
          </w:tcPr>
          <w:p w:rsidR="00BD4F67" w:rsidRDefault="00D32E15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+</w:t>
            </w:r>
          </w:p>
        </w:tc>
      </w:tr>
      <w:tr w:rsidR="00BD4F67">
        <w:trPr>
          <w:trHeight w:val="285"/>
        </w:trPr>
        <w:tc>
          <w:tcPr>
            <w:tcW w:w="2604" w:type="dxa"/>
            <w:shd w:val="clear" w:color="auto" w:fill="FFFFFF"/>
          </w:tcPr>
          <w:p w:rsidR="00BD4F67" w:rsidRDefault="00A050A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Microsoft Office Excel</w:t>
            </w:r>
          </w:p>
        </w:tc>
        <w:tc>
          <w:tcPr>
            <w:tcW w:w="2081" w:type="dxa"/>
            <w:shd w:val="clear" w:color="auto" w:fill="FFFFFF"/>
          </w:tcPr>
          <w:p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FFFFFF"/>
          </w:tcPr>
          <w:p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FFFFFF"/>
          </w:tcPr>
          <w:p w:rsidR="00BD4F67" w:rsidRPr="00D32E15" w:rsidRDefault="00D32E15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+</w:t>
            </w:r>
          </w:p>
        </w:tc>
        <w:tc>
          <w:tcPr>
            <w:tcW w:w="1907" w:type="dxa"/>
            <w:shd w:val="clear" w:color="auto" w:fill="FFFFFF"/>
          </w:tcPr>
          <w:p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BD4F67">
        <w:tc>
          <w:tcPr>
            <w:tcW w:w="2604" w:type="dxa"/>
            <w:shd w:val="clear" w:color="auto" w:fill="FFFFFF"/>
          </w:tcPr>
          <w:p w:rsidR="00BD4F67" w:rsidRDefault="00A050A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lastRenderedPageBreak/>
              <w:t>Microsoft Office PowerPoint</w:t>
            </w:r>
          </w:p>
        </w:tc>
        <w:tc>
          <w:tcPr>
            <w:tcW w:w="2081" w:type="dxa"/>
            <w:shd w:val="clear" w:color="auto" w:fill="FFFFFF"/>
          </w:tcPr>
          <w:p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FFFFFF"/>
          </w:tcPr>
          <w:p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FFFFFF"/>
          </w:tcPr>
          <w:p w:rsidR="00BD4F67" w:rsidRPr="00D32E15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</w:p>
        </w:tc>
        <w:tc>
          <w:tcPr>
            <w:tcW w:w="1907" w:type="dxa"/>
            <w:shd w:val="clear" w:color="auto" w:fill="FFFFFF"/>
          </w:tcPr>
          <w:p w:rsidR="00BD4F67" w:rsidRDefault="00D32E15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+</w:t>
            </w:r>
          </w:p>
        </w:tc>
      </w:tr>
      <w:tr w:rsidR="00BD4F67">
        <w:tc>
          <w:tcPr>
            <w:tcW w:w="2604" w:type="dxa"/>
            <w:shd w:val="clear" w:color="auto" w:fill="FFFFFF"/>
          </w:tcPr>
          <w:p w:rsidR="00BD4F67" w:rsidRDefault="00A050A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Zoom</w:t>
            </w:r>
          </w:p>
        </w:tc>
        <w:tc>
          <w:tcPr>
            <w:tcW w:w="2081" w:type="dxa"/>
            <w:shd w:val="clear" w:color="auto" w:fill="FFFFFF"/>
          </w:tcPr>
          <w:p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FFFFFF"/>
          </w:tcPr>
          <w:p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FFFFFF"/>
          </w:tcPr>
          <w:p w:rsidR="00BD4F67" w:rsidRPr="00D32E15" w:rsidRDefault="00D32E15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+</w:t>
            </w:r>
          </w:p>
        </w:tc>
        <w:tc>
          <w:tcPr>
            <w:tcW w:w="1907" w:type="dxa"/>
            <w:shd w:val="clear" w:color="auto" w:fill="FFFFFF"/>
          </w:tcPr>
          <w:p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BD4F67">
        <w:tc>
          <w:tcPr>
            <w:tcW w:w="2604" w:type="dxa"/>
            <w:shd w:val="clear" w:color="auto" w:fill="FFFFFF"/>
          </w:tcPr>
          <w:p w:rsidR="00BD4F67" w:rsidRDefault="00A050A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google drive</w:t>
            </w:r>
          </w:p>
        </w:tc>
        <w:tc>
          <w:tcPr>
            <w:tcW w:w="2081" w:type="dxa"/>
            <w:shd w:val="clear" w:color="auto" w:fill="FFFFFF"/>
          </w:tcPr>
          <w:p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FFFFFF"/>
          </w:tcPr>
          <w:p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FFFFFF"/>
          </w:tcPr>
          <w:p w:rsidR="00BD4F67" w:rsidRPr="00D32E15" w:rsidRDefault="00D32E15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+</w:t>
            </w:r>
          </w:p>
        </w:tc>
        <w:tc>
          <w:tcPr>
            <w:tcW w:w="1907" w:type="dxa"/>
            <w:shd w:val="clear" w:color="auto" w:fill="FFFFFF"/>
          </w:tcPr>
          <w:p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BD4F67">
        <w:tc>
          <w:tcPr>
            <w:tcW w:w="2604" w:type="dxa"/>
            <w:shd w:val="clear" w:color="auto" w:fill="FFFFFF"/>
          </w:tcPr>
          <w:p w:rsidR="00BD4F67" w:rsidRDefault="00FA220C" w:rsidP="00D32E15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85"/>
                <w:id w:val="675924939"/>
              </w:sdtPr>
              <w:sdtContent>
                <w:r w:rsidR="00D32E15" w:rsidRPr="00D32E15">
                  <w:t xml:space="preserve">Microsoft </w:t>
                </w:r>
                <w:r w:rsidR="00D32E15">
                  <w:rPr>
                    <w:lang w:val="en-US"/>
                  </w:rPr>
                  <w:t>Teams</w:t>
                </w:r>
              </w:sdtContent>
            </w:sdt>
          </w:p>
        </w:tc>
        <w:tc>
          <w:tcPr>
            <w:tcW w:w="2081" w:type="dxa"/>
            <w:shd w:val="clear" w:color="auto" w:fill="FFFFFF"/>
          </w:tcPr>
          <w:p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FFFFFF"/>
          </w:tcPr>
          <w:p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FFFFFF"/>
          </w:tcPr>
          <w:p w:rsidR="00BD4F67" w:rsidRPr="00D32E15" w:rsidRDefault="00D32E15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+</w:t>
            </w:r>
          </w:p>
        </w:tc>
        <w:tc>
          <w:tcPr>
            <w:tcW w:w="1907" w:type="dxa"/>
            <w:shd w:val="clear" w:color="auto" w:fill="FFFFFF"/>
          </w:tcPr>
          <w:p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5E7525">
        <w:tc>
          <w:tcPr>
            <w:tcW w:w="2604" w:type="dxa"/>
            <w:shd w:val="clear" w:color="auto" w:fill="FFFFFF"/>
          </w:tcPr>
          <w:p w:rsidR="005E7525" w:rsidRPr="005E7525" w:rsidRDefault="005E7525" w:rsidP="00D32E1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Moodle</w:t>
            </w:r>
          </w:p>
        </w:tc>
        <w:tc>
          <w:tcPr>
            <w:tcW w:w="2081" w:type="dxa"/>
            <w:shd w:val="clear" w:color="auto" w:fill="FFFFFF"/>
          </w:tcPr>
          <w:p w:rsidR="005E7525" w:rsidRDefault="005E7525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FFFFFF"/>
          </w:tcPr>
          <w:p w:rsidR="005E7525" w:rsidRPr="005E7525" w:rsidRDefault="005E7525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+</w:t>
            </w:r>
          </w:p>
        </w:tc>
        <w:tc>
          <w:tcPr>
            <w:tcW w:w="1943" w:type="dxa"/>
            <w:shd w:val="clear" w:color="auto" w:fill="FFFFFF"/>
          </w:tcPr>
          <w:p w:rsidR="005E7525" w:rsidRDefault="005E7525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</w:p>
        </w:tc>
        <w:tc>
          <w:tcPr>
            <w:tcW w:w="1907" w:type="dxa"/>
            <w:shd w:val="clear" w:color="auto" w:fill="FFFFFF"/>
          </w:tcPr>
          <w:p w:rsidR="005E7525" w:rsidRDefault="005E7525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</w:tbl>
    <w:p w:rsidR="00BD4F67" w:rsidRDefault="00BD4F67">
      <w:pPr>
        <w:spacing w:after="0" w:line="240" w:lineRule="auto"/>
        <w:rPr>
          <w:rFonts w:ascii="Merriweather" w:eastAsia="Merriweather" w:hAnsi="Merriweather" w:cs="Merriweather"/>
          <w:b/>
          <w:sz w:val="20"/>
          <w:szCs w:val="20"/>
        </w:rPr>
      </w:pPr>
    </w:p>
    <w:p w:rsidR="00BD4F67" w:rsidRDefault="00FA220C">
      <w:pPr>
        <w:spacing w:after="0" w:line="240" w:lineRule="auto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86"/>
          <w:id w:val="-1920017325"/>
        </w:sdtPr>
        <w:sdtContent>
          <w:r w:rsidR="00A050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>დამატებითი ინფორმაცია</w:t>
          </w:r>
        </w:sdtContent>
      </w:sdt>
    </w:p>
    <w:p w:rsidR="00BD4F67" w:rsidRDefault="00FA220C">
      <w:pPr>
        <w:spacing w:after="0" w:line="240" w:lineRule="auto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87"/>
          <w:id w:val="-1026554639"/>
        </w:sdtPr>
        <w:sdtContent>
          <w:r w:rsidR="00A050A3">
            <w:rPr>
              <w:rFonts w:ascii="Arial Unicode MS" w:eastAsia="Arial Unicode MS" w:hAnsi="Arial Unicode MS" w:cs="Arial Unicode MS"/>
              <w:sz w:val="18"/>
              <w:szCs w:val="18"/>
            </w:rPr>
            <w:t xml:space="preserve">სურვილის შემთხვევაში შეგიძლიათ მიუთითოთ დამატებით </w:t>
          </w:r>
        </w:sdtContent>
      </w:sdt>
    </w:p>
    <w:p w:rsidR="00BD4F67" w:rsidRDefault="00BD4F67">
      <w:pPr>
        <w:spacing w:after="0" w:line="240" w:lineRule="auto"/>
        <w:rPr>
          <w:rFonts w:asciiTheme="minorHAnsi" w:eastAsia="Merriweather" w:hAnsiTheme="minorHAnsi" w:cs="Merriweather"/>
          <w:sz w:val="20"/>
          <w:szCs w:val="20"/>
        </w:rPr>
      </w:pPr>
    </w:p>
    <w:p w:rsidR="005E7525" w:rsidRPr="005E7525" w:rsidRDefault="005E7525" w:rsidP="005E7525">
      <w:pPr>
        <w:spacing w:after="0" w:line="240" w:lineRule="auto"/>
        <w:rPr>
          <w:rFonts w:asciiTheme="minorHAnsi" w:eastAsia="Merriweather" w:hAnsiTheme="minorHAnsi" w:cs="Merriweather"/>
          <w:sz w:val="20"/>
          <w:szCs w:val="20"/>
        </w:rPr>
      </w:pPr>
      <w:r w:rsidRPr="005E7525">
        <w:rPr>
          <w:rFonts w:asciiTheme="minorHAnsi" w:eastAsia="Merriweather" w:hAnsiTheme="minorHAnsi" w:cs="Merriweather"/>
          <w:sz w:val="20"/>
          <w:szCs w:val="20"/>
        </w:rPr>
        <w:t>სადისერტაციო კომისიის წევრობა</w:t>
      </w:r>
    </w:p>
    <w:p w:rsidR="005E7525" w:rsidRPr="005E7525" w:rsidRDefault="005E7525" w:rsidP="005E7525">
      <w:pPr>
        <w:spacing w:after="0" w:line="240" w:lineRule="auto"/>
        <w:ind w:left="142" w:hanging="142"/>
        <w:rPr>
          <w:rFonts w:asciiTheme="minorHAnsi" w:eastAsia="Merriweather" w:hAnsiTheme="minorHAnsi" w:cs="Merriweather"/>
          <w:sz w:val="20"/>
          <w:szCs w:val="20"/>
        </w:rPr>
      </w:pPr>
      <w:r w:rsidRPr="005E7525">
        <w:rPr>
          <w:rFonts w:asciiTheme="minorHAnsi" w:eastAsia="Merriweather" w:hAnsiTheme="minorHAnsi" w:cs="Merriweather"/>
          <w:sz w:val="20"/>
          <w:szCs w:val="20"/>
        </w:rPr>
        <w:t xml:space="preserve">1. ბათუმის შოთა რუსთაველის სახელმწიფო უნივერსიტეტის ეკონომიკისა და ბიზნესის ფაკულტეტის ეკონომიკის სადოქტორო საგანმანათლებლო პროგრამის დოქტორანტის ზეინაბ სურმანიძის სადისერტაციო ნაშრომი „ინტერნეტ ეკონომიკის როლი საქართველოს საციალურ-ეკონომიკურ განვითარებაში“ (დაცვის თარიღი 19.04.2018). </w:t>
      </w:r>
    </w:p>
    <w:p w:rsidR="005E7525" w:rsidRPr="005E7525" w:rsidRDefault="005E7525" w:rsidP="005E7525">
      <w:pPr>
        <w:spacing w:after="0" w:line="240" w:lineRule="auto"/>
        <w:ind w:left="142" w:hanging="142"/>
        <w:rPr>
          <w:rFonts w:asciiTheme="minorHAnsi" w:eastAsia="Merriweather" w:hAnsiTheme="minorHAnsi" w:cs="Merriweather"/>
          <w:sz w:val="20"/>
          <w:szCs w:val="20"/>
        </w:rPr>
      </w:pPr>
      <w:r w:rsidRPr="005E7525">
        <w:rPr>
          <w:rFonts w:asciiTheme="minorHAnsi" w:eastAsia="Merriweather" w:hAnsiTheme="minorHAnsi" w:cs="Merriweather"/>
          <w:sz w:val="20"/>
          <w:szCs w:val="20"/>
        </w:rPr>
        <w:t xml:space="preserve">2. საქართველოს ტექნიკური უნივერსიტეტის ბიზნეს ინჟინერინგის ფაკულტეტი. თორნიკე გურულის სადისერტაციო ნაშრომი „საცალო ქსელების მარკეტინგული კამპანიების ეფექტიანობა საქართველოში“ (დაცვის თარიღი 06.07.2017). </w:t>
      </w:r>
    </w:p>
    <w:p w:rsidR="005E7525" w:rsidRPr="005E7525" w:rsidRDefault="005E7525" w:rsidP="005E7525">
      <w:pPr>
        <w:spacing w:after="0" w:line="240" w:lineRule="auto"/>
        <w:ind w:left="142" w:hanging="142"/>
        <w:rPr>
          <w:rFonts w:asciiTheme="minorHAnsi" w:eastAsia="Merriweather" w:hAnsiTheme="minorHAnsi" w:cs="Merriweather"/>
          <w:sz w:val="20"/>
          <w:szCs w:val="20"/>
        </w:rPr>
      </w:pPr>
      <w:r w:rsidRPr="005E7525">
        <w:rPr>
          <w:rFonts w:asciiTheme="minorHAnsi" w:eastAsia="Merriweather" w:hAnsiTheme="minorHAnsi" w:cs="Merriweather"/>
          <w:sz w:val="20"/>
          <w:szCs w:val="20"/>
        </w:rPr>
        <w:t xml:space="preserve">3. საქართველოს ტექნიკური უნივერსიტეტის ბიზნეს ინჟინერინგის ფაკულტეტი. ლევან მიქავას სადისერტაციო ნაშრომი „ მუნიციპალური მენეჯმენტის განვითარების ტენდენციები და პერსპექტივები საქართველოში“ (დაცვის თარიღი 19.07.2016). </w:t>
      </w:r>
    </w:p>
    <w:p w:rsidR="005E7525" w:rsidRDefault="005E7525" w:rsidP="005E7525">
      <w:pPr>
        <w:spacing w:after="0" w:line="240" w:lineRule="auto"/>
        <w:ind w:left="142" w:hanging="142"/>
        <w:rPr>
          <w:rFonts w:asciiTheme="minorHAnsi" w:eastAsia="Merriweather" w:hAnsiTheme="minorHAnsi" w:cs="Merriweather"/>
          <w:sz w:val="20"/>
          <w:szCs w:val="20"/>
        </w:rPr>
      </w:pPr>
      <w:r w:rsidRPr="005E7525">
        <w:rPr>
          <w:rFonts w:asciiTheme="minorHAnsi" w:eastAsia="Merriweather" w:hAnsiTheme="minorHAnsi" w:cs="Merriweather"/>
          <w:sz w:val="20"/>
          <w:szCs w:val="20"/>
        </w:rPr>
        <w:t>4. საქართველოს ტექნიკური უნივერსიტეტის ბიზნეს ინჟინერინგის ფაკულტეტი. მიხაილ ბარკანის სადისერტაციო ნაშრომი „რეპატრიაციის მუნიციპალური სისტემის მარკეტინგული მართვა“ (დაცვის თარიღი 30.06.2016).</w:t>
      </w:r>
    </w:p>
    <w:p w:rsidR="005E7525" w:rsidRDefault="005E7525" w:rsidP="005E7525">
      <w:pPr>
        <w:spacing w:after="0" w:line="240" w:lineRule="auto"/>
        <w:ind w:left="142" w:hanging="142"/>
        <w:rPr>
          <w:rFonts w:asciiTheme="minorHAnsi" w:eastAsia="Merriweather" w:hAnsiTheme="minorHAnsi" w:cs="Merriweather"/>
          <w:sz w:val="20"/>
          <w:szCs w:val="20"/>
        </w:rPr>
      </w:pPr>
    </w:p>
    <w:p w:rsidR="005E7525" w:rsidRPr="005E7525" w:rsidRDefault="005E7525" w:rsidP="005E7525">
      <w:pPr>
        <w:spacing w:after="0"/>
        <w:rPr>
          <w:rFonts w:ascii="Sylfaen" w:hAnsi="Sylfaen" w:cs="Sylfaen"/>
          <w:bCs/>
          <w:sz w:val="20"/>
          <w:szCs w:val="20"/>
        </w:rPr>
      </w:pPr>
      <w:r w:rsidRPr="005E7525">
        <w:rPr>
          <w:rFonts w:ascii="Sylfaen" w:hAnsi="Sylfaen" w:cs="Sylfaen"/>
          <w:bCs/>
          <w:sz w:val="20"/>
          <w:szCs w:val="20"/>
        </w:rPr>
        <w:t>შოთა რუსთაველის ეროვნული სამცნიერო ფონდის მიერ დაფინანსებული სამეცნიერო გრანტი</w:t>
      </w:r>
    </w:p>
    <w:tbl>
      <w:tblPr>
        <w:tblW w:w="50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"/>
        <w:gridCol w:w="1096"/>
        <w:gridCol w:w="2919"/>
        <w:gridCol w:w="4576"/>
        <w:gridCol w:w="1527"/>
      </w:tblGrid>
      <w:tr w:rsidR="005E7525" w:rsidRPr="004036BD" w:rsidTr="000C2B5C">
        <w:tc>
          <w:tcPr>
            <w:tcW w:w="189" w:type="pct"/>
            <w:shd w:val="clear" w:color="auto" w:fill="DBE5F1"/>
          </w:tcPr>
          <w:p w:rsidR="005E7525" w:rsidRPr="004036BD" w:rsidRDefault="005E7525" w:rsidP="000C2B5C">
            <w:pPr>
              <w:spacing w:after="0" w:line="240" w:lineRule="auto"/>
              <w:jc w:val="center"/>
              <w:rPr>
                <w:rFonts w:ascii="Sylfaen" w:hAnsi="Sylfaen" w:cs="Sylfaen"/>
                <w:bCs/>
                <w:sz w:val="18"/>
                <w:szCs w:val="20"/>
              </w:rPr>
            </w:pPr>
            <w:r w:rsidRPr="004036BD">
              <w:rPr>
                <w:rFonts w:ascii="Sylfaen" w:hAnsi="Sylfaen" w:cs="Sylfaen"/>
                <w:bCs/>
                <w:sz w:val="18"/>
                <w:szCs w:val="20"/>
              </w:rPr>
              <w:t>№</w:t>
            </w:r>
          </w:p>
        </w:tc>
        <w:tc>
          <w:tcPr>
            <w:tcW w:w="521" w:type="pct"/>
            <w:shd w:val="clear" w:color="auto" w:fill="DBE5F1"/>
          </w:tcPr>
          <w:p w:rsidR="005E7525" w:rsidRPr="004036BD" w:rsidRDefault="005E7525" w:rsidP="000C2B5C">
            <w:pPr>
              <w:spacing w:after="0" w:line="240" w:lineRule="auto"/>
              <w:jc w:val="center"/>
              <w:rPr>
                <w:rFonts w:ascii="Sylfaen" w:hAnsi="Sylfaen" w:cs="Sylfaen"/>
                <w:bCs/>
                <w:sz w:val="18"/>
                <w:szCs w:val="20"/>
              </w:rPr>
            </w:pPr>
            <w:r w:rsidRPr="004036BD">
              <w:rPr>
                <w:rFonts w:ascii="Sylfaen" w:hAnsi="Sylfaen" w:cs="Sylfaen"/>
                <w:bCs/>
                <w:sz w:val="18"/>
                <w:szCs w:val="20"/>
              </w:rPr>
              <w:t>წლები</w:t>
            </w:r>
          </w:p>
        </w:tc>
        <w:tc>
          <w:tcPr>
            <w:tcW w:w="1388" w:type="pct"/>
            <w:shd w:val="clear" w:color="auto" w:fill="DBE5F1"/>
          </w:tcPr>
          <w:p w:rsidR="005E7525" w:rsidRPr="004036BD" w:rsidRDefault="005E7525" w:rsidP="000C2B5C">
            <w:pPr>
              <w:spacing w:after="0" w:line="240" w:lineRule="auto"/>
              <w:jc w:val="center"/>
              <w:rPr>
                <w:rFonts w:ascii="Sylfaen" w:hAnsi="Sylfaen" w:cs="Sylfaen"/>
                <w:bCs/>
                <w:sz w:val="18"/>
                <w:szCs w:val="20"/>
              </w:rPr>
            </w:pPr>
            <w:r w:rsidRPr="004036BD">
              <w:rPr>
                <w:rFonts w:ascii="Sylfaen" w:hAnsi="Sylfaen" w:cs="Sylfaen"/>
                <w:bCs/>
                <w:sz w:val="18"/>
                <w:szCs w:val="20"/>
              </w:rPr>
              <w:t>სამეცნიერო ფონდი</w:t>
            </w:r>
          </w:p>
        </w:tc>
        <w:tc>
          <w:tcPr>
            <w:tcW w:w="2176" w:type="pct"/>
            <w:shd w:val="clear" w:color="auto" w:fill="DBE5F1"/>
          </w:tcPr>
          <w:p w:rsidR="005E7525" w:rsidRPr="004036BD" w:rsidRDefault="005E7525" w:rsidP="000C2B5C">
            <w:pPr>
              <w:spacing w:after="0" w:line="240" w:lineRule="auto"/>
              <w:rPr>
                <w:rFonts w:ascii="Sylfaen" w:hAnsi="Sylfaen" w:cs="Sylfaen"/>
                <w:bCs/>
                <w:sz w:val="18"/>
                <w:szCs w:val="20"/>
              </w:rPr>
            </w:pPr>
            <w:r w:rsidRPr="004036BD">
              <w:rPr>
                <w:rFonts w:ascii="Sylfaen" w:hAnsi="Sylfaen" w:cs="Sylfaen"/>
                <w:bCs/>
                <w:sz w:val="18"/>
                <w:szCs w:val="20"/>
              </w:rPr>
              <w:t>№</w:t>
            </w:r>
            <w:r>
              <w:rPr>
                <w:rFonts w:ascii="Sylfaen" w:hAnsi="Sylfaen" w:cs="Sylfaen"/>
                <w:bCs/>
                <w:sz w:val="18"/>
                <w:szCs w:val="20"/>
              </w:rPr>
              <w:t xml:space="preserve"> - </w:t>
            </w:r>
            <w:r w:rsidRPr="004036BD">
              <w:rPr>
                <w:rFonts w:ascii="Sylfaen" w:hAnsi="Sylfaen" w:cs="Sylfaen"/>
                <w:bCs/>
                <w:sz w:val="18"/>
                <w:szCs w:val="20"/>
              </w:rPr>
              <w:t xml:space="preserve">პროექტის დასახელება </w:t>
            </w:r>
          </w:p>
        </w:tc>
        <w:tc>
          <w:tcPr>
            <w:tcW w:w="726" w:type="pct"/>
            <w:shd w:val="clear" w:color="auto" w:fill="DBE5F1"/>
          </w:tcPr>
          <w:p w:rsidR="005E7525" w:rsidRPr="004036BD" w:rsidRDefault="005E7525" w:rsidP="000C2B5C">
            <w:pPr>
              <w:spacing w:after="0" w:line="240" w:lineRule="auto"/>
              <w:jc w:val="center"/>
              <w:rPr>
                <w:rFonts w:ascii="Sylfaen" w:hAnsi="Sylfaen" w:cs="Sylfaen"/>
                <w:bCs/>
                <w:sz w:val="18"/>
                <w:szCs w:val="20"/>
              </w:rPr>
            </w:pPr>
            <w:r w:rsidRPr="004036BD">
              <w:rPr>
                <w:rFonts w:ascii="Sylfaen" w:hAnsi="Sylfaen" w:cs="Sylfaen"/>
                <w:bCs/>
                <w:sz w:val="18"/>
                <w:szCs w:val="20"/>
              </w:rPr>
              <w:t>სტატუსი პროექტში</w:t>
            </w:r>
          </w:p>
        </w:tc>
      </w:tr>
      <w:tr w:rsidR="005E7525" w:rsidRPr="00DB187D" w:rsidTr="000C2B5C">
        <w:trPr>
          <w:trHeight w:val="60"/>
        </w:trPr>
        <w:tc>
          <w:tcPr>
            <w:tcW w:w="189" w:type="pct"/>
            <w:shd w:val="clear" w:color="auto" w:fill="auto"/>
            <w:vAlign w:val="center"/>
          </w:tcPr>
          <w:p w:rsidR="005E7525" w:rsidRPr="00DB187D" w:rsidRDefault="005E7525" w:rsidP="000C2B5C">
            <w:pPr>
              <w:spacing w:after="0" w:line="240" w:lineRule="auto"/>
              <w:jc w:val="center"/>
              <w:rPr>
                <w:rFonts w:ascii="Sylfaen" w:hAnsi="Sylfaen" w:cs="Sylfaen"/>
                <w:bCs/>
                <w:sz w:val="20"/>
                <w:szCs w:val="20"/>
              </w:rPr>
            </w:pPr>
            <w:r w:rsidRPr="00DB187D">
              <w:rPr>
                <w:rFonts w:ascii="Sylfaen" w:hAnsi="Sylfaen" w:cs="Sylfaen"/>
                <w:bCs/>
                <w:sz w:val="20"/>
                <w:szCs w:val="20"/>
              </w:rPr>
              <w:t>1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5E7525" w:rsidRPr="00DB187D" w:rsidRDefault="005E7525" w:rsidP="000C2B5C">
            <w:pPr>
              <w:spacing w:after="0" w:line="240" w:lineRule="auto"/>
              <w:rPr>
                <w:rFonts w:ascii="Sylfaen" w:hAnsi="Sylfaen" w:cs="Sylfaen"/>
                <w:bCs/>
                <w:sz w:val="20"/>
                <w:szCs w:val="20"/>
              </w:rPr>
            </w:pPr>
            <w:r w:rsidRPr="00DB187D">
              <w:rPr>
                <w:rFonts w:ascii="Sylfaen" w:hAnsi="Sylfaen" w:cs="Sylfaen"/>
                <w:bCs/>
                <w:sz w:val="20"/>
                <w:szCs w:val="20"/>
              </w:rPr>
              <w:t>2008</w:t>
            </w:r>
          </w:p>
        </w:tc>
        <w:tc>
          <w:tcPr>
            <w:tcW w:w="1388" w:type="pct"/>
            <w:vAlign w:val="center"/>
          </w:tcPr>
          <w:p w:rsidR="005E7525" w:rsidRPr="00DB187D" w:rsidRDefault="005E7525" w:rsidP="000C2B5C">
            <w:pPr>
              <w:rPr>
                <w:color w:val="000000"/>
                <w:sz w:val="20"/>
                <w:szCs w:val="20"/>
              </w:rPr>
            </w:pPr>
            <w:r w:rsidRPr="00DB187D">
              <w:rPr>
                <w:rFonts w:ascii="Sylfaen" w:hAnsi="Sylfaen" w:cs="Sylfaen"/>
                <w:color w:val="000000"/>
                <w:sz w:val="20"/>
                <w:szCs w:val="20"/>
              </w:rPr>
              <w:t>ახალგაზრდა</w:t>
            </w:r>
            <w:r w:rsidRPr="00DB187D">
              <w:rPr>
                <w:color w:val="000000"/>
                <w:sz w:val="20"/>
                <w:szCs w:val="20"/>
              </w:rPr>
              <w:t xml:space="preserve"> </w:t>
            </w:r>
            <w:r w:rsidRPr="00DB187D">
              <w:rPr>
                <w:rFonts w:ascii="Sylfaen" w:hAnsi="Sylfaen" w:cs="Sylfaen"/>
                <w:color w:val="000000"/>
                <w:sz w:val="20"/>
                <w:szCs w:val="20"/>
              </w:rPr>
              <w:t>მეცნიერთა</w:t>
            </w:r>
            <w:r w:rsidRPr="00DB187D">
              <w:rPr>
                <w:color w:val="000000"/>
                <w:sz w:val="20"/>
                <w:szCs w:val="20"/>
              </w:rPr>
              <w:t xml:space="preserve"> </w:t>
            </w:r>
            <w:r w:rsidRPr="00DB187D">
              <w:rPr>
                <w:rFonts w:ascii="Sylfaen" w:hAnsi="Sylfaen" w:cs="Sylfaen"/>
                <w:color w:val="000000"/>
                <w:sz w:val="20"/>
                <w:szCs w:val="20"/>
              </w:rPr>
              <w:t>საქართველოს</w:t>
            </w:r>
            <w:r w:rsidRPr="00DB187D">
              <w:rPr>
                <w:color w:val="000000"/>
                <w:sz w:val="20"/>
                <w:szCs w:val="20"/>
              </w:rPr>
              <w:t xml:space="preserve"> </w:t>
            </w:r>
            <w:r w:rsidRPr="00DB187D">
              <w:rPr>
                <w:rFonts w:ascii="Sylfaen" w:hAnsi="Sylfaen" w:cs="Sylfaen"/>
                <w:color w:val="000000"/>
                <w:sz w:val="20"/>
                <w:szCs w:val="20"/>
              </w:rPr>
              <w:t>პრეზიდენტის</w:t>
            </w:r>
            <w:r w:rsidRPr="00DB187D">
              <w:rPr>
                <w:color w:val="000000"/>
                <w:sz w:val="20"/>
                <w:szCs w:val="20"/>
              </w:rPr>
              <w:t xml:space="preserve"> </w:t>
            </w:r>
            <w:r w:rsidRPr="00DB187D">
              <w:rPr>
                <w:rFonts w:ascii="Sylfaen" w:hAnsi="Sylfaen" w:cs="Sylfaen"/>
                <w:color w:val="000000"/>
                <w:sz w:val="20"/>
                <w:szCs w:val="20"/>
              </w:rPr>
              <w:t>სამეცნიერო</w:t>
            </w:r>
            <w:r w:rsidRPr="00DB187D">
              <w:rPr>
                <w:color w:val="000000"/>
                <w:sz w:val="20"/>
                <w:szCs w:val="20"/>
              </w:rPr>
              <w:t xml:space="preserve"> </w:t>
            </w:r>
            <w:r w:rsidRPr="00DB187D">
              <w:rPr>
                <w:rFonts w:ascii="Sylfaen" w:hAnsi="Sylfaen" w:cs="Sylfaen"/>
                <w:color w:val="000000"/>
                <w:sz w:val="20"/>
                <w:szCs w:val="20"/>
              </w:rPr>
              <w:t>გრანტი</w:t>
            </w:r>
            <w:r w:rsidRPr="00DB187D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76" w:type="pct"/>
            <w:shd w:val="clear" w:color="auto" w:fill="auto"/>
            <w:vAlign w:val="center"/>
          </w:tcPr>
          <w:p w:rsidR="005E7525" w:rsidRPr="00DB187D" w:rsidRDefault="005E7525" w:rsidP="000C2B5C">
            <w:pPr>
              <w:spacing w:after="0" w:line="240" w:lineRule="auto"/>
              <w:rPr>
                <w:rFonts w:ascii="Sylfaen" w:hAnsi="Sylfaen" w:cs="Sylfaen"/>
                <w:bCs/>
                <w:sz w:val="20"/>
                <w:szCs w:val="20"/>
              </w:rPr>
            </w:pPr>
            <w:r w:rsidRPr="00DB187D">
              <w:rPr>
                <w:color w:val="000000"/>
                <w:sz w:val="20"/>
                <w:szCs w:val="20"/>
              </w:rPr>
              <w:t xml:space="preserve">GNSF/PRES07/3-166 </w:t>
            </w:r>
            <w:r w:rsidRPr="00DB187D">
              <w:rPr>
                <w:color w:val="000000"/>
                <w:sz w:val="20"/>
                <w:szCs w:val="20"/>
              </w:rPr>
              <w:br/>
            </w:r>
            <w:r w:rsidRPr="00DB187D">
              <w:rPr>
                <w:rFonts w:ascii="Sylfaen" w:hAnsi="Sylfaen" w:cs="Sylfaen"/>
                <w:color w:val="000000"/>
                <w:sz w:val="20"/>
                <w:szCs w:val="20"/>
              </w:rPr>
              <w:t>მსუბუქი</w:t>
            </w:r>
            <w:r w:rsidRPr="00DB187D">
              <w:rPr>
                <w:color w:val="000000"/>
                <w:sz w:val="20"/>
                <w:szCs w:val="20"/>
              </w:rPr>
              <w:t xml:space="preserve"> </w:t>
            </w:r>
            <w:r w:rsidRPr="00DB187D">
              <w:rPr>
                <w:rFonts w:ascii="Sylfaen" w:hAnsi="Sylfaen" w:cs="Sylfaen"/>
                <w:color w:val="000000"/>
                <w:sz w:val="20"/>
                <w:szCs w:val="20"/>
              </w:rPr>
              <w:t>და</w:t>
            </w:r>
            <w:r w:rsidRPr="00DB187D">
              <w:rPr>
                <w:color w:val="000000"/>
                <w:sz w:val="20"/>
                <w:szCs w:val="20"/>
              </w:rPr>
              <w:t xml:space="preserve"> </w:t>
            </w:r>
            <w:r w:rsidRPr="00DB187D">
              <w:rPr>
                <w:rFonts w:ascii="Sylfaen" w:hAnsi="Sylfaen" w:cs="Sylfaen"/>
                <w:color w:val="000000"/>
                <w:sz w:val="20"/>
                <w:szCs w:val="20"/>
              </w:rPr>
              <w:t>საფეიქრო</w:t>
            </w:r>
            <w:r w:rsidRPr="00DB187D">
              <w:rPr>
                <w:color w:val="000000"/>
                <w:sz w:val="20"/>
                <w:szCs w:val="20"/>
              </w:rPr>
              <w:t xml:space="preserve"> </w:t>
            </w:r>
            <w:r w:rsidRPr="00DB187D">
              <w:rPr>
                <w:rFonts w:ascii="Sylfaen" w:hAnsi="Sylfaen" w:cs="Sylfaen"/>
                <w:color w:val="000000"/>
                <w:sz w:val="20"/>
                <w:szCs w:val="20"/>
              </w:rPr>
              <w:t>მრეწველობის</w:t>
            </w:r>
            <w:r w:rsidRPr="00DB187D">
              <w:rPr>
                <w:color w:val="000000"/>
                <w:sz w:val="20"/>
                <w:szCs w:val="20"/>
              </w:rPr>
              <w:t xml:space="preserve"> </w:t>
            </w:r>
            <w:r w:rsidRPr="00DB187D">
              <w:rPr>
                <w:rFonts w:ascii="Sylfaen" w:hAnsi="Sylfaen" w:cs="Sylfaen"/>
                <w:color w:val="000000"/>
                <w:sz w:val="20"/>
                <w:szCs w:val="20"/>
              </w:rPr>
              <w:t>ნაწარმის</w:t>
            </w:r>
            <w:r w:rsidRPr="00DB187D">
              <w:rPr>
                <w:color w:val="000000"/>
                <w:sz w:val="20"/>
                <w:szCs w:val="20"/>
              </w:rPr>
              <w:t xml:space="preserve"> </w:t>
            </w:r>
            <w:r w:rsidRPr="00DB187D">
              <w:rPr>
                <w:rFonts w:ascii="Sylfaen" w:hAnsi="Sylfaen" w:cs="Sylfaen"/>
                <w:color w:val="000000"/>
                <w:sz w:val="20"/>
                <w:szCs w:val="20"/>
              </w:rPr>
              <w:t>ეკოლოგიური</w:t>
            </w:r>
            <w:r w:rsidRPr="00DB187D">
              <w:rPr>
                <w:color w:val="000000"/>
                <w:sz w:val="20"/>
                <w:szCs w:val="20"/>
              </w:rPr>
              <w:t xml:space="preserve"> </w:t>
            </w:r>
            <w:r w:rsidRPr="00DB187D">
              <w:rPr>
                <w:rFonts w:ascii="Sylfaen" w:hAnsi="Sylfaen" w:cs="Sylfaen"/>
                <w:color w:val="000000"/>
                <w:sz w:val="20"/>
                <w:szCs w:val="20"/>
              </w:rPr>
              <w:t>სერთიფიკატის</w:t>
            </w:r>
            <w:r w:rsidRPr="00DB187D">
              <w:rPr>
                <w:color w:val="000000"/>
                <w:sz w:val="20"/>
                <w:szCs w:val="20"/>
              </w:rPr>
              <w:t xml:space="preserve"> </w:t>
            </w:r>
            <w:r w:rsidRPr="00DB187D">
              <w:rPr>
                <w:rFonts w:ascii="Sylfaen" w:hAnsi="Sylfaen" w:cs="Sylfaen"/>
                <w:color w:val="000000"/>
                <w:sz w:val="20"/>
                <w:szCs w:val="20"/>
              </w:rPr>
              <w:t>შემუშავება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5E7525" w:rsidRPr="00DB187D" w:rsidRDefault="005E7525" w:rsidP="000C2B5C">
            <w:pPr>
              <w:spacing w:after="0" w:line="240" w:lineRule="auto"/>
              <w:rPr>
                <w:rFonts w:ascii="Sylfaen" w:hAnsi="Sylfaen" w:cs="Sylfaen"/>
                <w:bCs/>
                <w:sz w:val="20"/>
                <w:szCs w:val="20"/>
              </w:rPr>
            </w:pPr>
            <w:r w:rsidRPr="00DB187D">
              <w:rPr>
                <w:rFonts w:ascii="Sylfaen" w:hAnsi="Sylfaen" w:cs="Sylfaen"/>
                <w:bCs/>
                <w:sz w:val="20"/>
                <w:szCs w:val="20"/>
              </w:rPr>
              <w:t>გრანტის მიმღები</w:t>
            </w:r>
          </w:p>
        </w:tc>
      </w:tr>
    </w:tbl>
    <w:p w:rsidR="005E7525" w:rsidRDefault="005E7525" w:rsidP="005E7525">
      <w:pPr>
        <w:spacing w:after="0" w:line="240" w:lineRule="auto"/>
        <w:ind w:left="142" w:hanging="142"/>
        <w:rPr>
          <w:rFonts w:asciiTheme="minorHAnsi" w:eastAsia="Merriweather" w:hAnsiTheme="minorHAnsi" w:cs="Merriweather"/>
          <w:sz w:val="20"/>
          <w:szCs w:val="20"/>
        </w:rPr>
      </w:pPr>
    </w:p>
    <w:p w:rsidR="005E7525" w:rsidRPr="00EE53C0" w:rsidRDefault="005E7525" w:rsidP="005E7525">
      <w:pPr>
        <w:rPr>
          <w:rFonts w:ascii="Sylfaen" w:hAnsi="Sylfaen" w:cs="Sylfaen"/>
          <w:b/>
          <w:bCs/>
          <w:sz w:val="20"/>
          <w:szCs w:val="20"/>
        </w:rPr>
      </w:pPr>
      <w:r>
        <w:rPr>
          <w:rFonts w:ascii="Sylfaen" w:hAnsi="Sylfaen" w:cs="Sylfaen"/>
          <w:b/>
          <w:bCs/>
          <w:sz w:val="20"/>
          <w:szCs w:val="20"/>
        </w:rPr>
        <w:t xml:space="preserve">ქუთაისის უნივერსიტეტის </w:t>
      </w:r>
      <w:r w:rsidRPr="00EE53C0">
        <w:rPr>
          <w:rFonts w:ascii="Sylfaen" w:hAnsi="Sylfaen" w:cs="Sylfaen"/>
          <w:b/>
          <w:bCs/>
          <w:sz w:val="20"/>
          <w:szCs w:val="20"/>
        </w:rPr>
        <w:t>საგრანტო</w:t>
      </w:r>
      <w:r w:rsidRPr="00EE53C0">
        <w:rPr>
          <w:rFonts w:ascii="Sylfaen" w:hAnsi="Sylfaen"/>
          <w:b/>
          <w:bCs/>
          <w:sz w:val="20"/>
          <w:szCs w:val="20"/>
        </w:rPr>
        <w:t xml:space="preserve"> </w:t>
      </w:r>
      <w:r w:rsidRPr="00EE53C0">
        <w:rPr>
          <w:rFonts w:ascii="Sylfaen" w:hAnsi="Sylfaen" w:cs="Sylfaen"/>
          <w:b/>
          <w:bCs/>
          <w:sz w:val="20"/>
          <w:szCs w:val="20"/>
        </w:rPr>
        <w:t>პროექტებში</w:t>
      </w:r>
      <w:r w:rsidRPr="00EE53C0">
        <w:rPr>
          <w:rFonts w:ascii="Sylfaen" w:hAnsi="Sylfaen"/>
          <w:b/>
          <w:bCs/>
          <w:sz w:val="20"/>
          <w:szCs w:val="20"/>
        </w:rPr>
        <w:t xml:space="preserve"> </w:t>
      </w:r>
      <w:r w:rsidRPr="00EE53C0">
        <w:rPr>
          <w:rFonts w:ascii="Sylfaen" w:hAnsi="Sylfaen" w:cs="Sylfaen"/>
          <w:b/>
          <w:bCs/>
          <w:sz w:val="20"/>
          <w:szCs w:val="20"/>
        </w:rPr>
        <w:t>მონაწილეობა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488"/>
        <w:gridCol w:w="6498"/>
        <w:gridCol w:w="2494"/>
      </w:tblGrid>
      <w:tr w:rsidR="005E7525" w:rsidRPr="00EE53C0" w:rsidTr="000C2B5C">
        <w:tc>
          <w:tcPr>
            <w:tcW w:w="710" w:type="pct"/>
            <w:shd w:val="clear" w:color="auto" w:fill="A6A6A6" w:themeFill="background1" w:themeFillShade="A6"/>
          </w:tcPr>
          <w:p w:rsidR="005E7525" w:rsidRPr="00EE53C0" w:rsidRDefault="005E7525" w:rsidP="000C2B5C">
            <w:pPr>
              <w:spacing w:line="276" w:lineRule="auto"/>
              <w:jc w:val="center"/>
              <w:rPr>
                <w:rFonts w:ascii="Sylfaen" w:hAnsi="Sylfaen" w:cs="Sylfaen"/>
                <w:bCs/>
                <w:color w:val="FFFFFF" w:themeColor="background1"/>
                <w:sz w:val="20"/>
                <w:szCs w:val="20"/>
                <w:lang w:val="ka-GE"/>
              </w:rPr>
            </w:pPr>
            <w:r w:rsidRPr="00EE53C0">
              <w:rPr>
                <w:rFonts w:ascii="Sylfaen" w:hAnsi="Sylfaen" w:cs="Sylfaen"/>
                <w:bCs/>
                <w:color w:val="FFFFFF" w:themeColor="background1"/>
                <w:sz w:val="20"/>
                <w:szCs w:val="20"/>
                <w:lang w:val="ka-GE"/>
              </w:rPr>
              <w:t>წლები</w:t>
            </w:r>
          </w:p>
        </w:tc>
        <w:tc>
          <w:tcPr>
            <w:tcW w:w="3100" w:type="pct"/>
            <w:shd w:val="clear" w:color="auto" w:fill="A6A6A6" w:themeFill="background1" w:themeFillShade="A6"/>
          </w:tcPr>
          <w:p w:rsidR="005E7525" w:rsidRPr="00EE53C0" w:rsidRDefault="005E7525" w:rsidP="000C2B5C">
            <w:pPr>
              <w:spacing w:line="276" w:lineRule="auto"/>
              <w:jc w:val="center"/>
              <w:rPr>
                <w:rFonts w:ascii="Sylfaen" w:hAnsi="Sylfaen" w:cs="Sylfaen"/>
                <w:bCs/>
                <w:color w:val="FFFFFF" w:themeColor="background1"/>
                <w:sz w:val="20"/>
                <w:szCs w:val="20"/>
                <w:lang w:val="ka-GE"/>
              </w:rPr>
            </w:pPr>
            <w:r w:rsidRPr="00EE53C0">
              <w:rPr>
                <w:rFonts w:ascii="Sylfaen" w:hAnsi="Sylfaen" w:cs="Sylfaen"/>
                <w:bCs/>
                <w:color w:val="FFFFFF" w:themeColor="background1"/>
                <w:sz w:val="20"/>
                <w:szCs w:val="20"/>
                <w:lang w:val="ka-GE"/>
              </w:rPr>
              <w:t>სამეცნიერო ფონდი, პროექტის დასახელება და №</w:t>
            </w:r>
          </w:p>
        </w:tc>
        <w:tc>
          <w:tcPr>
            <w:tcW w:w="1190" w:type="pct"/>
            <w:shd w:val="clear" w:color="auto" w:fill="A6A6A6" w:themeFill="background1" w:themeFillShade="A6"/>
          </w:tcPr>
          <w:p w:rsidR="005E7525" w:rsidRPr="00EE53C0" w:rsidRDefault="005E7525" w:rsidP="000C2B5C">
            <w:pPr>
              <w:spacing w:line="276" w:lineRule="auto"/>
              <w:jc w:val="center"/>
              <w:rPr>
                <w:rFonts w:ascii="Sylfaen" w:hAnsi="Sylfaen" w:cs="Sylfaen"/>
                <w:bCs/>
                <w:color w:val="FFFFFF" w:themeColor="background1"/>
                <w:sz w:val="20"/>
                <w:szCs w:val="20"/>
                <w:lang w:val="ka-GE"/>
              </w:rPr>
            </w:pPr>
            <w:r w:rsidRPr="00EE53C0">
              <w:rPr>
                <w:rFonts w:ascii="Sylfaen" w:hAnsi="Sylfaen" w:cs="Sylfaen"/>
                <w:bCs/>
                <w:color w:val="FFFFFF" w:themeColor="background1"/>
                <w:sz w:val="20"/>
                <w:szCs w:val="20"/>
                <w:lang w:val="ka-GE"/>
              </w:rPr>
              <w:t>სტატუსი პროექტში</w:t>
            </w:r>
          </w:p>
        </w:tc>
      </w:tr>
      <w:tr w:rsidR="005E7525" w:rsidRPr="00EE53C0" w:rsidTr="000C2B5C">
        <w:tc>
          <w:tcPr>
            <w:tcW w:w="710" w:type="pct"/>
            <w:vAlign w:val="center"/>
          </w:tcPr>
          <w:p w:rsidR="005E7525" w:rsidRPr="00D37805" w:rsidRDefault="005E7525" w:rsidP="000C2B5C">
            <w:pPr>
              <w:rPr>
                <w:rFonts w:ascii="Sylfaen" w:hAnsi="Sylfaen" w:cs="Calibri"/>
                <w:color w:val="000000"/>
                <w:sz w:val="16"/>
                <w:szCs w:val="16"/>
                <w:lang w:val="ka-GE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ru-RU"/>
              </w:rPr>
              <w:t>15</w:t>
            </w:r>
            <w:r>
              <w:rPr>
                <w:rFonts w:ascii="Sylfaen" w:hAnsi="Sylfaen" w:cs="Calibri"/>
                <w:color w:val="000000"/>
                <w:sz w:val="16"/>
                <w:szCs w:val="16"/>
                <w:lang w:val="ka-GE"/>
              </w:rPr>
              <w:t>.12.2013- 15.10.2014</w:t>
            </w:r>
          </w:p>
        </w:tc>
        <w:tc>
          <w:tcPr>
            <w:tcW w:w="3100" w:type="pct"/>
            <w:vAlign w:val="center"/>
          </w:tcPr>
          <w:p w:rsidR="005E7525" w:rsidRPr="00827FB4" w:rsidRDefault="005E7525" w:rsidP="000C2B5C">
            <w:pPr>
              <w:rPr>
                <w:rFonts w:ascii="Sylfaen" w:hAnsi="Sylfaen" w:cs="Sylfaen"/>
                <w:color w:val="000000"/>
                <w:lang w:val="ka-GE"/>
              </w:rPr>
            </w:pPr>
            <w:proofErr w:type="spellStart"/>
            <w:r>
              <w:rPr>
                <w:rFonts w:ascii="Sylfaen" w:hAnsi="Sylfaen" w:cs="Sylfaen"/>
                <w:color w:val="000000"/>
              </w:rPr>
              <w:t>ქუთაისის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</w:rPr>
              <w:t>უნივერსიტეტი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</w:r>
            <w:r>
              <w:rPr>
                <w:rFonts w:ascii="Sylfaen" w:hAnsi="Sylfaen" w:cs="Sylfaen"/>
                <w:lang w:val="ka-GE"/>
              </w:rPr>
              <w:t>მომსახურების სფეროს (სასტუმროები, რესტორნები, გასართობი ცენტრები) ბაზრის კვლევა ქ.ქუთაისში</w:t>
            </w:r>
          </w:p>
        </w:tc>
        <w:tc>
          <w:tcPr>
            <w:tcW w:w="1190" w:type="pct"/>
            <w:vAlign w:val="center"/>
          </w:tcPr>
          <w:p w:rsidR="005E7525" w:rsidRDefault="005E7525" w:rsidP="000C2B5C">
            <w:pPr>
              <w:rPr>
                <w:rFonts w:ascii="Sylfaen" w:hAnsi="Sylfaen" w:cs="Sylfaen"/>
                <w:color w:val="000000"/>
              </w:rPr>
            </w:pPr>
            <w:proofErr w:type="spellStart"/>
            <w:r>
              <w:rPr>
                <w:rFonts w:ascii="Sylfaen" w:hAnsi="Sylfaen" w:cs="Sylfaen"/>
                <w:color w:val="000000"/>
              </w:rPr>
              <w:t>ექსპერტი</w:t>
            </w:r>
            <w:proofErr w:type="spellEnd"/>
          </w:p>
        </w:tc>
      </w:tr>
      <w:tr w:rsidR="005E7525" w:rsidRPr="00EE53C0" w:rsidTr="000C2B5C">
        <w:tc>
          <w:tcPr>
            <w:tcW w:w="710" w:type="pct"/>
            <w:vAlign w:val="center"/>
          </w:tcPr>
          <w:p w:rsidR="005E7525" w:rsidRDefault="005E7525" w:rsidP="000C2B5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01.12.2012-01.08.2013</w:t>
            </w:r>
          </w:p>
        </w:tc>
        <w:tc>
          <w:tcPr>
            <w:tcW w:w="3100" w:type="pct"/>
            <w:vAlign w:val="center"/>
          </w:tcPr>
          <w:p w:rsidR="005E7525" w:rsidRDefault="005E7525" w:rsidP="000C2B5C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Sylfaen" w:hAnsi="Sylfaen" w:cs="Sylfaen"/>
                <w:color w:val="000000"/>
              </w:rPr>
              <w:t>ქუთაისის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</w:rPr>
              <w:t>უნივერსიტეტი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</w:r>
            <w:proofErr w:type="spellStart"/>
            <w:r>
              <w:rPr>
                <w:rFonts w:ascii="Sylfaen" w:hAnsi="Sylfaen" w:cs="Sylfaen"/>
              </w:rPr>
              <w:t>ქ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Sylfaen" w:hAnsi="Sylfaen" w:cs="Sylfaen"/>
              </w:rPr>
              <w:t>ქუთაისის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Sylfaen" w:hAnsi="Sylfaen" w:cs="Sylfaen"/>
              </w:rPr>
              <w:t>ბრენდირების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Sylfaen" w:hAnsi="Sylfaen" w:cs="Sylfaen"/>
              </w:rPr>
              <w:t>კონცეფციის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Sylfaen" w:hAnsi="Sylfaen" w:cs="Sylfaen"/>
              </w:rPr>
              <w:t>შემუშავება</w:t>
            </w:r>
            <w:proofErr w:type="spellEnd"/>
          </w:p>
        </w:tc>
        <w:tc>
          <w:tcPr>
            <w:tcW w:w="1190" w:type="pct"/>
            <w:vAlign w:val="center"/>
          </w:tcPr>
          <w:p w:rsidR="005E7525" w:rsidRDefault="005E7525" w:rsidP="000C2B5C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Sylfaen" w:hAnsi="Sylfaen" w:cs="Sylfaen"/>
                <w:color w:val="000000"/>
              </w:rPr>
              <w:t>პროექტის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br/>
            </w:r>
            <w:proofErr w:type="spellStart"/>
            <w:r>
              <w:rPr>
                <w:rFonts w:ascii="Sylfaen" w:hAnsi="Sylfaen" w:cs="Sylfaen"/>
                <w:color w:val="000000"/>
              </w:rPr>
              <w:t>ხელმძღვანელი</w:t>
            </w:r>
            <w:proofErr w:type="spellEnd"/>
          </w:p>
        </w:tc>
      </w:tr>
      <w:tr w:rsidR="005E7525" w:rsidRPr="00EE53C0" w:rsidTr="000C2B5C">
        <w:tc>
          <w:tcPr>
            <w:tcW w:w="710" w:type="pct"/>
            <w:vAlign w:val="center"/>
          </w:tcPr>
          <w:p w:rsidR="005E7525" w:rsidRDefault="005E7525" w:rsidP="000C2B5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01.09.2011 – 28.02.2012</w:t>
            </w:r>
          </w:p>
        </w:tc>
        <w:tc>
          <w:tcPr>
            <w:tcW w:w="3100" w:type="pct"/>
            <w:vAlign w:val="center"/>
          </w:tcPr>
          <w:p w:rsidR="005E7525" w:rsidRDefault="005E7525" w:rsidP="000C2B5C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Sylfaen" w:hAnsi="Sylfaen" w:cs="Sylfaen"/>
                <w:color w:val="000000"/>
              </w:rPr>
              <w:t>ქუთაისის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</w:rPr>
              <w:t>უნივერსიტეტი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</w:r>
            <w:proofErr w:type="spellStart"/>
            <w:r>
              <w:rPr>
                <w:rFonts w:ascii="Sylfaen" w:hAnsi="Sylfaen" w:cs="Sylfaen"/>
                <w:color w:val="000000"/>
              </w:rPr>
              <w:t>ქუთაისის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</w:rPr>
              <w:t>უნივერსიტეტში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</w:rPr>
              <w:t>აბიტურიენტებთან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</w:rPr>
              <w:t>მუშაობის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</w:rPr>
              <w:t>სპეციალური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</w:rPr>
              <w:t>ოფისის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</w:rPr>
              <w:t>ფორმირება</w:t>
            </w:r>
            <w:proofErr w:type="spellEnd"/>
          </w:p>
        </w:tc>
        <w:tc>
          <w:tcPr>
            <w:tcW w:w="1190" w:type="pct"/>
            <w:vAlign w:val="center"/>
          </w:tcPr>
          <w:p w:rsidR="005E7525" w:rsidRDefault="005E7525" w:rsidP="000C2B5C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Sylfaen" w:hAnsi="Sylfaen" w:cs="Sylfaen"/>
                <w:color w:val="000000"/>
              </w:rPr>
              <w:t>ექსპერტი</w:t>
            </w:r>
            <w:proofErr w:type="spellEnd"/>
          </w:p>
        </w:tc>
      </w:tr>
      <w:tr w:rsidR="005E7525" w:rsidRPr="00EE53C0" w:rsidTr="000C2B5C">
        <w:tc>
          <w:tcPr>
            <w:tcW w:w="710" w:type="pct"/>
            <w:vAlign w:val="center"/>
          </w:tcPr>
          <w:p w:rsidR="005E7525" w:rsidRDefault="005E7525" w:rsidP="000C2B5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01.09.2010 – 30.06.2011</w:t>
            </w:r>
          </w:p>
        </w:tc>
        <w:tc>
          <w:tcPr>
            <w:tcW w:w="3100" w:type="pct"/>
            <w:vAlign w:val="center"/>
          </w:tcPr>
          <w:p w:rsidR="005E7525" w:rsidRDefault="005E7525" w:rsidP="000C2B5C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Sylfaen" w:hAnsi="Sylfaen" w:cs="Sylfaen"/>
                <w:color w:val="000000"/>
              </w:rPr>
              <w:t>ქუთაისის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</w:rPr>
              <w:t>უნივერსიტეტი</w:t>
            </w:r>
            <w:proofErr w:type="spellEnd"/>
            <w:r>
              <w:rPr>
                <w:rFonts w:ascii="Calibri" w:hAnsi="Calibri" w:cs="Calibri"/>
                <w:color w:val="000000"/>
              </w:rPr>
              <w:br/>
            </w:r>
            <w:proofErr w:type="spellStart"/>
            <w:r>
              <w:rPr>
                <w:rFonts w:ascii="Sylfaen" w:hAnsi="Sylfaen" w:cs="Sylfaen"/>
                <w:color w:val="000000"/>
              </w:rPr>
              <w:t>იმერეთის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</w:rPr>
              <w:t>რეგიონის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</w:rPr>
              <w:t>საგანმანათლებლო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</w:rPr>
              <w:t>მომსახურების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</w:rPr>
              <w:t>ბაზრის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</w:rPr>
              <w:t>მარკე</w:t>
            </w:r>
            <w:proofErr w:type="spellEnd"/>
            <w:r>
              <w:rPr>
                <w:rFonts w:ascii="Sylfaen" w:hAnsi="Sylfaen" w:cs="Sylfaen"/>
                <w:color w:val="000000"/>
                <w:lang w:val="ka-GE"/>
              </w:rPr>
              <w:t>ტ</w:t>
            </w:r>
            <w:proofErr w:type="spellStart"/>
            <w:r>
              <w:rPr>
                <w:rFonts w:ascii="Sylfaen" w:hAnsi="Sylfaen" w:cs="Sylfaen"/>
                <w:color w:val="000000"/>
              </w:rPr>
              <w:t>ინგული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Sylfaen" w:hAnsi="Sylfaen" w:cs="Sylfaen"/>
                <w:color w:val="000000"/>
              </w:rPr>
              <w:t>კვლევა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1190" w:type="pct"/>
            <w:vAlign w:val="center"/>
          </w:tcPr>
          <w:p w:rsidR="005E7525" w:rsidRDefault="005E7525" w:rsidP="000C2B5C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Sylfaen" w:hAnsi="Sylfaen" w:cs="Sylfaen"/>
                <w:color w:val="000000"/>
              </w:rPr>
              <w:t>პროექტის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br/>
            </w:r>
            <w:proofErr w:type="spellStart"/>
            <w:r>
              <w:rPr>
                <w:rFonts w:ascii="Sylfaen" w:hAnsi="Sylfaen" w:cs="Sylfaen"/>
                <w:color w:val="000000"/>
              </w:rPr>
              <w:t>ხელმძღვანელი</w:t>
            </w:r>
            <w:proofErr w:type="spellEnd"/>
          </w:p>
        </w:tc>
      </w:tr>
    </w:tbl>
    <w:p w:rsidR="005E7525" w:rsidRPr="005E7525" w:rsidRDefault="005E7525" w:rsidP="005E7525">
      <w:pPr>
        <w:spacing w:after="0" w:line="240" w:lineRule="auto"/>
        <w:ind w:left="142" w:hanging="142"/>
        <w:rPr>
          <w:rFonts w:asciiTheme="minorHAnsi" w:eastAsia="Merriweather" w:hAnsiTheme="minorHAnsi" w:cs="Merriweather"/>
          <w:sz w:val="20"/>
          <w:szCs w:val="20"/>
        </w:rPr>
      </w:pPr>
      <w:bookmarkStart w:id="1" w:name="_GoBack"/>
      <w:bookmarkEnd w:id="1"/>
    </w:p>
    <w:sectPr w:rsidR="005E7525" w:rsidRPr="005E7525">
      <w:headerReference w:type="default" r:id="rId13"/>
      <w:footerReference w:type="default" r:id="rId14"/>
      <w:pgSz w:w="12240" w:h="15840"/>
      <w:pgMar w:top="669" w:right="616" w:bottom="567" w:left="1134" w:header="142" w:footer="8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0C0" w:rsidRDefault="004340C0">
      <w:pPr>
        <w:spacing w:after="0" w:line="240" w:lineRule="auto"/>
      </w:pPr>
      <w:r>
        <w:separator/>
      </w:r>
    </w:p>
  </w:endnote>
  <w:endnote w:type="continuationSeparator" w:id="0">
    <w:p w:rsidR="004340C0" w:rsidRDefault="00434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HVEULEBRIVY A&amp;V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erriweather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Nova Mono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MT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20C" w:rsidRDefault="00FA220C">
    <w:pPr>
      <w:pBdr>
        <w:top w:val="nil"/>
        <w:left w:val="nil"/>
        <w:bottom w:val="nil"/>
        <w:right w:val="nil"/>
        <w:between w:val="nil"/>
      </w:pBdr>
      <w:tabs>
        <w:tab w:val="left" w:pos="2835"/>
        <w:tab w:val="right" w:pos="10375"/>
      </w:tabs>
      <w:spacing w:after="0" w:line="240" w:lineRule="auto"/>
      <w:jc w:val="right"/>
      <w:rPr>
        <w:color w:val="000000"/>
      </w:rPr>
    </w:pPr>
    <w:sdt>
      <w:sdtPr>
        <w:tag w:val="goog_rdk_88"/>
        <w:id w:val="-609895434"/>
      </w:sdtPr>
      <w:sdtContent>
        <w:r>
          <w:rPr>
            <w:rFonts w:ascii="Arial Unicode MS" w:eastAsia="Arial Unicode MS" w:hAnsi="Arial Unicode MS" w:cs="Arial Unicode MS"/>
            <w:color w:val="000000"/>
            <w:sz w:val="14"/>
            <w:szCs w:val="14"/>
          </w:rPr>
          <w:t>გვერდი</w:t>
        </w:r>
      </w:sdtContent>
    </w:sdt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color w:val="000000"/>
        <w:sz w:val="14"/>
        <w:szCs w:val="14"/>
      </w:rPr>
      <w:fldChar w:fldCharType="begin"/>
    </w:r>
    <w:r>
      <w:rPr>
        <w:color w:val="000000"/>
        <w:sz w:val="14"/>
        <w:szCs w:val="14"/>
      </w:rPr>
      <w:instrText>PAGE</w:instrText>
    </w:r>
    <w:r>
      <w:rPr>
        <w:color w:val="000000"/>
        <w:sz w:val="14"/>
        <w:szCs w:val="14"/>
      </w:rPr>
      <w:fldChar w:fldCharType="separate"/>
    </w:r>
    <w:r w:rsidR="00313B35">
      <w:rPr>
        <w:noProof/>
        <w:color w:val="000000"/>
        <w:sz w:val="14"/>
        <w:szCs w:val="14"/>
      </w:rPr>
      <w:t>9</w:t>
    </w:r>
    <w:r>
      <w:rPr>
        <w:color w:val="000000"/>
        <w:sz w:val="14"/>
        <w:szCs w:val="14"/>
      </w:rPr>
      <w:fldChar w:fldCharType="end"/>
    </w:r>
    <w:r>
      <w:rPr>
        <w:rFonts w:ascii="ArialMT" w:eastAsia="ArialMT" w:hAnsi="ArialMT" w:cs="ArialMT"/>
        <w:color w:val="000000"/>
        <w:sz w:val="14"/>
        <w:szCs w:val="14"/>
      </w:rPr>
      <w:t xml:space="preserve"> </w:t>
    </w:r>
    <w:r>
      <w:rPr>
        <w:rFonts w:ascii="ArialMT" w:eastAsia="ArialMT" w:hAnsi="ArialMT" w:cs="ArialMT"/>
        <w:color w:val="000000"/>
        <w:sz w:val="14"/>
        <w:szCs w:val="14"/>
      </w:rPr>
      <w:t xml:space="preserve">/ </w:t>
    </w:r>
    <w:r>
      <w:rPr>
        <w:color w:val="000000"/>
        <w:sz w:val="14"/>
        <w:szCs w:val="14"/>
      </w:rPr>
      <w:fldChar w:fldCharType="begin"/>
    </w:r>
    <w:r>
      <w:rPr>
        <w:color w:val="000000"/>
        <w:sz w:val="14"/>
        <w:szCs w:val="14"/>
      </w:rPr>
      <w:instrText>NUMPAGES</w:instrText>
    </w:r>
    <w:r>
      <w:rPr>
        <w:color w:val="000000"/>
        <w:sz w:val="14"/>
        <w:szCs w:val="14"/>
      </w:rPr>
      <w:fldChar w:fldCharType="separate"/>
    </w:r>
    <w:r w:rsidR="00313B35">
      <w:rPr>
        <w:noProof/>
        <w:color w:val="000000"/>
        <w:sz w:val="14"/>
        <w:szCs w:val="14"/>
      </w:rPr>
      <w:t>9</w:t>
    </w:r>
    <w:r>
      <w:rPr>
        <w:color w:val="000000"/>
        <w:sz w:val="14"/>
        <w:szCs w:val="14"/>
      </w:rPr>
      <w:fldChar w:fldCharType="end"/>
    </w:r>
    <w:r>
      <w:rPr>
        <w:rFonts w:ascii="ArialMT" w:eastAsia="ArialMT" w:hAnsi="ArialMT" w:cs="ArialMT"/>
        <w:color w:val="000000"/>
        <w:sz w:val="14"/>
        <w:szCs w:val="14"/>
      </w:rPr>
      <w:t xml:space="preserve"> </w:t>
    </w:r>
  </w:p>
  <w:p w:rsidR="00FA220C" w:rsidRDefault="00FA220C">
    <w:pPr>
      <w:pBdr>
        <w:top w:val="nil"/>
        <w:left w:val="nil"/>
        <w:bottom w:val="nil"/>
        <w:right w:val="nil"/>
        <w:between w:val="nil"/>
      </w:pBdr>
      <w:tabs>
        <w:tab w:val="center" w:pos="4844"/>
        <w:tab w:val="right" w:pos="9689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0C0" w:rsidRDefault="004340C0">
      <w:pPr>
        <w:spacing w:after="0" w:line="240" w:lineRule="auto"/>
      </w:pPr>
      <w:r>
        <w:separator/>
      </w:r>
    </w:p>
  </w:footnote>
  <w:footnote w:type="continuationSeparator" w:id="0">
    <w:p w:rsidR="004340C0" w:rsidRDefault="004340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20C" w:rsidRDefault="00FA220C">
    <w:pPr>
      <w:pBdr>
        <w:top w:val="nil"/>
        <w:left w:val="nil"/>
        <w:bottom w:val="nil"/>
        <w:right w:val="nil"/>
        <w:between w:val="nil"/>
      </w:pBdr>
      <w:tabs>
        <w:tab w:val="center" w:pos="4844"/>
        <w:tab w:val="right" w:pos="9689"/>
      </w:tabs>
      <w:spacing w:after="0" w:line="240" w:lineRule="auto"/>
      <w:jc w:val="right"/>
      <w:rPr>
        <w:color w:val="000000"/>
        <w:sz w:val="18"/>
        <w:szCs w:val="18"/>
      </w:rPr>
    </w:pPr>
    <w:r>
      <w:rPr>
        <w:rFonts w:ascii="Times New Roman" w:eastAsia="Times New Roman" w:hAnsi="Times New Roman" w:cs="Times New Roman"/>
        <w:b/>
        <w:color w:val="1593CB"/>
        <w:sz w:val="32"/>
        <w:szCs w:val="32"/>
      </w:rPr>
      <w:t>CV</w:t>
    </w:r>
    <w:r>
      <w:rPr>
        <w:rFonts w:ascii="Times New Roman" w:eastAsia="Times New Roman" w:hAnsi="Times New Roman" w:cs="Times New Roman"/>
        <w:b/>
        <w:color w:val="1593CB"/>
        <w:sz w:val="28"/>
        <w:szCs w:val="28"/>
      </w:rPr>
      <w:t xml:space="preserve"> </w:t>
    </w:r>
    <w:r>
      <w:rPr>
        <w:rFonts w:ascii="Times New Roman" w:eastAsia="Times New Roman" w:hAnsi="Times New Roman" w:cs="Times New Roman"/>
        <w:color w:val="1593CB"/>
        <w:sz w:val="28"/>
        <w:szCs w:val="28"/>
      </w:rPr>
      <w:t xml:space="preserve">                                                     </w:t>
    </w:r>
    <w:r>
      <w:rPr>
        <w:rFonts w:ascii="Times New Roman" w:eastAsia="Times New Roman" w:hAnsi="Times New Roman" w:cs="Times New Roman"/>
        <w:noProof/>
        <w:color w:val="1593CB"/>
        <w:sz w:val="28"/>
        <w:szCs w:val="28"/>
        <w:lang w:val="en-US"/>
      </w:rPr>
      <w:drawing>
        <wp:inline distT="114300" distB="114300" distL="114300" distR="114300">
          <wp:extent cx="756603" cy="756603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l="-6031" t="1093" r="6031"/>
                  <a:stretch>
                    <a:fillRect/>
                  </a:stretch>
                </pic:blipFill>
                <pic:spPr>
                  <a:xfrm>
                    <a:off x="0" y="0"/>
                    <a:ext cx="756603" cy="75660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2917"/>
    <w:multiLevelType w:val="hybridMultilevel"/>
    <w:tmpl w:val="43F8F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9C1926"/>
    <w:multiLevelType w:val="multilevel"/>
    <w:tmpl w:val="E7289A52"/>
    <w:lvl w:ilvl="0">
      <w:start w:val="9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F67"/>
    <w:rsid w:val="00293553"/>
    <w:rsid w:val="00313B35"/>
    <w:rsid w:val="00316EF2"/>
    <w:rsid w:val="004340C0"/>
    <w:rsid w:val="004428E0"/>
    <w:rsid w:val="00577DF9"/>
    <w:rsid w:val="005E7525"/>
    <w:rsid w:val="00A050A3"/>
    <w:rsid w:val="00B56F80"/>
    <w:rsid w:val="00BB48C3"/>
    <w:rsid w:val="00BD4F67"/>
    <w:rsid w:val="00C61923"/>
    <w:rsid w:val="00D32E15"/>
    <w:rsid w:val="00FA220C"/>
    <w:rsid w:val="00FB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75438"/>
  <w15:docId w15:val="{41459219-1F14-42CE-81C2-2271247FA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ka-G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C92B4B"/>
    <w:pPr>
      <w:spacing w:after="200" w:line="276" w:lineRule="auto"/>
      <w:ind w:left="720"/>
      <w:contextualSpacing/>
    </w:pPr>
    <w:rPr>
      <w:rFonts w:cs="Times New Roman"/>
    </w:rPr>
  </w:style>
  <w:style w:type="paragraph" w:customStyle="1" w:styleId="ECVRightColumn">
    <w:name w:val="_ECV_RightColumn"/>
    <w:basedOn w:val="Normal"/>
    <w:rsid w:val="00C92B4B"/>
    <w:pPr>
      <w:widowControl w:val="0"/>
      <w:suppressLineNumbers/>
      <w:suppressAutoHyphens/>
      <w:spacing w:before="62" w:after="0" w:line="240" w:lineRule="auto"/>
    </w:pPr>
    <w:rPr>
      <w:rFonts w:ascii="Arial" w:eastAsia="SimSun" w:hAnsi="Arial" w:cs="Mangal"/>
      <w:color w:val="404040"/>
      <w:spacing w:val="-6"/>
      <w:kern w:val="1"/>
      <w:sz w:val="16"/>
      <w:szCs w:val="24"/>
      <w:lang w:val="en-GB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C92B4B"/>
    <w:pPr>
      <w:tabs>
        <w:tab w:val="center" w:pos="4844"/>
        <w:tab w:val="right" w:pos="9689"/>
      </w:tabs>
      <w:spacing w:after="0" w:line="240" w:lineRule="auto"/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C92B4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nhideWhenUsed/>
    <w:rsid w:val="00C92B4B"/>
    <w:pPr>
      <w:tabs>
        <w:tab w:val="center" w:pos="4844"/>
        <w:tab w:val="right" w:pos="9689"/>
      </w:tabs>
      <w:spacing w:after="0" w:line="240" w:lineRule="auto"/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rsid w:val="00C92B4B"/>
    <w:rPr>
      <w:rFonts w:ascii="Calibri" w:eastAsia="Calibri" w:hAnsi="Calibri" w:cs="Times New Roman"/>
    </w:rPr>
  </w:style>
  <w:style w:type="character" w:styleId="Hyperlink">
    <w:name w:val="Hyperlink"/>
    <w:basedOn w:val="DefaultParagraphFont"/>
    <w:unhideWhenUsed/>
    <w:rsid w:val="00C6480E"/>
    <w:rPr>
      <w:color w:val="F49100" w:themeColor="hyperlink"/>
      <w:u w:val="single"/>
    </w:rPr>
  </w:style>
  <w:style w:type="paragraph" w:styleId="BodyTextIndent">
    <w:name w:val="Body Text Indent"/>
    <w:basedOn w:val="Normal"/>
    <w:link w:val="BodyTextIndentChar"/>
    <w:rsid w:val="000A0923"/>
    <w:pPr>
      <w:spacing w:after="0" w:line="360" w:lineRule="auto"/>
      <w:ind w:firstLine="567"/>
      <w:jc w:val="both"/>
    </w:pPr>
    <w:rPr>
      <w:rFonts w:ascii="CHVEULEBRIVY A&amp;V" w:eastAsia="Times New Roman" w:hAnsi="CHVEULEBRIVY A&amp;V" w:cs="Times New Roman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rsid w:val="000A0923"/>
    <w:rPr>
      <w:rFonts w:ascii="CHVEULEBRIVY A&amp;V" w:eastAsia="Times New Roman" w:hAnsi="CHVEULEBRIVY A&amp;V" w:cs="Times New Roman"/>
      <w:szCs w:val="20"/>
      <w:lang w:eastAsia="ru-RU"/>
    </w:rPr>
  </w:style>
  <w:style w:type="paragraph" w:styleId="FootnoteText">
    <w:name w:val="footnote text"/>
    <w:basedOn w:val="Normal"/>
    <w:link w:val="FootnoteTextChar"/>
    <w:semiHidden/>
    <w:rsid w:val="000A0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FootnoteTextChar">
    <w:name w:val="Footnote Text Char"/>
    <w:basedOn w:val="DefaultParagraphFont"/>
    <w:link w:val="FootnoteText"/>
    <w:semiHidden/>
    <w:rsid w:val="000A0923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FootnoteReference">
    <w:name w:val="footnote reference"/>
    <w:semiHidden/>
    <w:rsid w:val="000A0923"/>
    <w:rPr>
      <w:vertAlign w:val="superscript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pple-converted-space">
    <w:name w:val="apple-converted-space"/>
    <w:rsid w:val="00293553"/>
  </w:style>
  <w:style w:type="paragraph" w:styleId="NormalWeb">
    <w:name w:val="Normal (Web)"/>
    <w:basedOn w:val="Normal"/>
    <w:uiPriority w:val="99"/>
    <w:semiHidden/>
    <w:unhideWhenUsed/>
    <w:rsid w:val="005E75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5E7525"/>
    <w:pPr>
      <w:spacing w:after="0" w:line="240" w:lineRule="auto"/>
    </w:pPr>
    <w:rPr>
      <w:rFonts w:asciiTheme="minorHAnsi" w:eastAsiaTheme="minorHAnsi" w:hAnsiTheme="minorHAnsi" w:cstheme="minorBid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23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9013/ESR-19-5.6-127-129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qartulibiznesi.wordpress.com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tsu.edu.ge/EJournal/HENTI/index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researchgate.net/publication/320717160_On_the_Issue_of_Tourism_Potential_of_Kutaisi_and_Its_Surrounding_Are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tsu.edu.ge/EJournal/HENTI/indexEng.htm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0h2CQ6PwiJiFcRKFEj4aF/IwIsQ==">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2172</Words>
  <Characters>12385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Jikidze</dc:creator>
  <cp:lastModifiedBy>Windows User</cp:lastModifiedBy>
  <cp:revision>3</cp:revision>
  <dcterms:created xsi:type="dcterms:W3CDTF">2020-07-17T19:09:00Z</dcterms:created>
  <dcterms:modified xsi:type="dcterms:W3CDTF">2020-07-17T19:13:00Z</dcterms:modified>
</cp:coreProperties>
</file>