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სახელი, გვარი :                                     მანანა კოპალიანი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დაბ. თარიღი:                                        26.03.1972 წ. ქ. ოჩამჩირ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მოქალაქეობა:                                        საქართველოს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მისამართი:                                            თბილისი, პეკინის# 41/379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საკონტაქტო ნომერი:                           597 450-500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ელ–ფოსტა:                                            manokopaliani@gmail.com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განათლება,ტრენინგები,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სხვა მიღწევები: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1989–94 წწ. თსუ სოხუმის ფილიალის ისტორია –  იურიდიული ფაკულტეტი.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9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1999–2004 წწ. თბილისის ბიზნესის სახელმწიფო                                                                                                            ინსტიტუტის სამართალმცოდნეობის ფაკულტეტი.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2005 წ. თსუ ასპირანტურა, სამართლის ისტორიის  სპეციალობა.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5"/>
        </w:tabs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2006–2007 წწ. თსუ იურიდიული ფაკულტეტის   დოქტორანტურა.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2007–2009 წწ. გრიგოლ რობაქიძის სახელობის                     უნივერსიტეტის იურიდიული ფაკულტეტის დოქტორანტურა.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2009 წ. 06 მარტს წარმატებით დაიცვა სადოქტორო დისერტაცია თემაზე: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“ივანე ჯავახიშვილის პოლიტიკურ-სამართლებრივი შეხედულებანი” და მიენიჭა სამართალმცოდნეობის დოქტორის აკადემიური ხარისხი.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1.“თავდაჯერებული კომუნიკაცია პროფესიულ ურთიერთობებში“,თბილისი,11/04/2019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2.იურიდიული ეთიკის მიმართულების ყოველწლიური კონფერენცია,ნიუ ვიჟენ უნივერსიტეტი,თბილისი,27/04/2018წ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3.“მართლმსაჯულების აქტუალური პრობლემები“, თბილისი, 17-მაისი, 2018წ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4.“საკვირაო სემინარი პერსონალურ მონაცემთა დაცვაზე“, ყვარელი, 26-27 ნოემბერი, 2016წ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5.”თანამედროვე განვითარების ეკონომიკური,სამართლებრივი და სოციალური პრობლემები“,საერთაშორისო-სამეცნიერო კონფერენცია,ქუთაისი,13-14 ნოემბერი,2015წ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6.მეორე ევრო-აზიური სემინარი რომის  სამართლის მიმართულებით,თურქეთი,ქ.სტამბული,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ბაქჩეშეხირის უნივერსიტეტი, 29-30 მაისი,2015წ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7.”TEACHING METHODOLOGY TRAINING”,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Held in Batumi on 11-13 July,2014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8.„ქალთა ლიდერობის სკოლის პირველი სატრენინგო კურსი“, ივლისი/2013წ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9.“ქალები,გენდერი,მშვიდობა და ადამიანური უსაფრთხოება“,სექტემბერი/2013წ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10.სასწავლო-სამეცნიერო ტური ქ.ბრიუსელში, ბელგიის გაერთიანებულ სამეფოში,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ივნისი /2012წ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11.“რომის სამართლის სწავლება და რეცეფცია“,       ტაჯიკეთის რესპუბლიკა,ქ.დუშანბე,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პირველი ევრო-აზიური სემინარი რომის სამართლის მიმართულებით, ოქტომბერი/2011წ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12. პალონეთის რობერტ შუმანის სახელობის ფონდი, ივნისი / 2007წ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პროექტი ქართველი იურისტებისა და სამართლის ლექტორებისათვის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13.საქართველოს იუსტიციის სამინისტრო,საქართველოს იუსტიციის სასწავლო ცენტრი,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აპრილი/ 2005წ - ივნისი / 2005წ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სანოტარო სამართლის მიმართულებით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14.ევროპის საბჭოს ადამიანის უფლებათა გენერალური დირექტორატი, იანვარი / 2005წ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„ადამიანის უფლებათა ევროპული კონვენციის შესახებ“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15.ამერიკის უნივერსიტეტის ტრანსნაციონალური დანაშაულისა და კორუფციის კვლევის ცენტრის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საქართველოს ოფისი, ივლისი /2004წ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„კორუფციისა და ტრანსნაციონალური დანაშაულის თეორია და პრაქტიკა“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960" w:firstLine="0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სამუშაო გამოცდილება:  </w:t>
          </w:r>
        </w:sdtContent>
      </w:sdt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  1</w:t>
      </w: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)2018წ-დღემდე საქართველოს ტექნიკური  უნივერსიტეტი, ასოცირებული პროფესორი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2)2014წ-დღემდე, ევროპის უნივერსიტეტი, ასოცირებულიპროფესორი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3)2014წ-დღემდე, აკაკი წერეთლის სახელმწიფო უნივერსიტეტი,ასოცირებული პროფესორი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4)2014წ-დღემდე თბილისის სასწავლო უნივერსიტეტის მოწვეული პროფესორი</w:t>
          </w:r>
        </w:sdtContent>
      </w:sdt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5) 2019 წ-დღემდე ქუთაისის უნივერსიტეტი, პროფესორი</w:t>
          </w:r>
        </w:sdtContent>
      </w:sdt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6</w:t>
      </w: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)2012-2016 წწ, თბილისის სასწავლო უნივერსიტეტის  ”გორგასალი”,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ასოცირებული პროფესორი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7</w:t>
      </w: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)2010-2012წწ, გრიგოლ რობაქიძის სახელობის უნივერსიტეტის,“Alma-Mater” -ის ასოცირებული პროფესორი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8</w:t>
      </w: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)2010-2014წწ, აკაკი წერეთლის სახელმწიფო უნივერსიტეტის ასისტენტ პროფესორი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9</w:t>
      </w: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)2010-12წწ.თბილისის ღია სასწავლო უნივერსიტეტის ასოცირებული პროფესორი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10</w:t>
      </w: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)2007–2009წწ. თბილისის ეკონომიკურ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ურთიერთობათა სახელმწიფო უნივერსიტეტის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ჰუმანიტარულ–სოციალურ მეცნიერებათა ფა–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კულტეტის დეკანის მოადგილე;</w:t>
          </w:r>
        </w:sdtContent>
      </w:sdt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უცხო ენები:                                          რუსული-თავისუფლად, გერმანული-საშუალოდ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კომპიუტერული ცოდნა:                    MICROSOFT  WORD, EXCEL,INTERNET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EXPLORER.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ოჯახური მდგომარეობა:                    ორი არასრულწლოვანი  შვილი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720.000000000000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ka-G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iKh5IgIsODM+iJbemceZkRPKYQ==">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2009-08-22T06:23:00Z</dcterms:created>
  <dc:creator>Burdzgla</dc:creator>
</cp:coreProperties>
</file>